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9C" w:rsidRPr="00B61E92" w:rsidRDefault="00E50398" w:rsidP="007B739C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noProof/>
          <w:color w:val="000000"/>
          <w:sz w:val="18"/>
          <w:szCs w:val="18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75pt;margin-top:8.45pt;width:530.25pt;height:31.7pt;z-index:251660288" stroked="f">
            <v:textbox style="mso-next-textbox:#_x0000_s1026">
              <w:txbxContent>
                <w:p w:rsidR="007B739C" w:rsidRPr="0081459E" w:rsidRDefault="007B739C" w:rsidP="007B739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1459E">
                    <w:rPr>
                      <w:rFonts w:ascii="Arial" w:hAnsi="Arial" w:cs="Arial"/>
                      <w:b/>
                      <w:sz w:val="18"/>
                      <w:szCs w:val="18"/>
                    </w:rPr>
                    <w:t>M S Ramaiah Institute of Technology</w:t>
                  </w:r>
                </w:p>
                <w:p w:rsidR="007B739C" w:rsidRPr="00AC1E64" w:rsidRDefault="007B739C" w:rsidP="007B739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AC1E64">
                    <w:rPr>
                      <w:rFonts w:ascii="Arial" w:hAnsi="Arial" w:cs="Arial"/>
                      <w:b/>
                    </w:rPr>
                    <w:t>(Autonomous Institute, Affiliated to VTU)</w:t>
                  </w:r>
                </w:p>
                <w:p w:rsidR="007B739C" w:rsidRPr="00AC1E64" w:rsidRDefault="007B739C" w:rsidP="007B739C"/>
              </w:txbxContent>
            </v:textbox>
          </v:shape>
        </w:pict>
      </w:r>
    </w:p>
    <w:p w:rsidR="007B739C" w:rsidRPr="00B61E92" w:rsidRDefault="007B739C" w:rsidP="007B739C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18"/>
          <w:szCs w:val="18"/>
          <w:u w:val="single"/>
        </w:rPr>
      </w:pPr>
    </w:p>
    <w:p w:rsidR="007B739C" w:rsidRPr="00B61E92" w:rsidRDefault="007B739C" w:rsidP="007B739C">
      <w:pPr>
        <w:spacing w:before="60" w:after="6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    </w:t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</w:p>
    <w:p w:rsidR="007B739C" w:rsidRPr="00B61E92" w:rsidRDefault="007B739C" w:rsidP="007B739C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>Department of Information Science and Engineering</w:t>
      </w:r>
    </w:p>
    <w:p w:rsidR="007B739C" w:rsidRPr="00B61E92" w:rsidRDefault="007B739C" w:rsidP="007B739C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>Programme: B. E. in Information Science and Engineering</w:t>
      </w:r>
    </w:p>
    <w:tbl>
      <w:tblPr>
        <w:tblW w:w="9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5068"/>
        <w:gridCol w:w="1126"/>
        <w:gridCol w:w="2022"/>
      </w:tblGrid>
      <w:tr w:rsidR="007B739C" w:rsidRPr="00B61E92" w:rsidTr="006B4E3C">
        <w:trPr>
          <w:trHeight w:val="314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4E7CD2" w:rsidP="004E7CD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17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.08.201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6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 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7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.12.201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022" w:type="dxa"/>
            <w:vAlign w:val="center"/>
          </w:tcPr>
          <w:p w:rsidR="007B739C" w:rsidRPr="00B61E92" w:rsidRDefault="007B739C" w:rsidP="00D6654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IS</w:t>
            </w:r>
            <w:r w:rsidR="00D665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52A1</w:t>
            </w:r>
          </w:p>
        </w:tc>
      </w:tr>
      <w:tr w:rsidR="007B739C" w:rsidRPr="00B61E92" w:rsidTr="006B4E3C">
        <w:trPr>
          <w:trHeight w:val="332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Digital Image Processing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022" w:type="dxa"/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</w:t>
            </w:r>
          </w:p>
        </w:tc>
      </w:tr>
      <w:tr w:rsidR="007B739C" w:rsidRPr="00B61E92" w:rsidTr="006B4E3C">
        <w:trPr>
          <w:trHeight w:val="287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7B739C" w:rsidP="00526058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Test – </w:t>
            </w:r>
            <w:r w:rsidR="0052605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022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30</w:t>
            </w:r>
          </w:p>
        </w:tc>
      </w:tr>
      <w:tr w:rsidR="007B739C" w:rsidRPr="00B61E92" w:rsidTr="006B4E3C">
        <w:trPr>
          <w:trHeight w:val="422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022" w:type="dxa"/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1hr</w:t>
            </w:r>
          </w:p>
        </w:tc>
      </w:tr>
    </w:tbl>
    <w:p w:rsidR="007B739C" w:rsidRPr="00B61E92" w:rsidRDefault="007B739C" w:rsidP="007B739C">
      <w:pPr>
        <w:spacing w:before="60" w:after="60" w:line="240" w:lineRule="auto"/>
        <w:rPr>
          <w:rFonts w:ascii="Times New Roman" w:hAnsi="Times New Roman"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Portions for Test: </w:t>
      </w:r>
      <w:r w:rsidR="00930E2F">
        <w:rPr>
          <w:rFonts w:ascii="Times New Roman" w:hAnsi="Times New Roman"/>
          <w:color w:val="000000" w:themeColor="text1"/>
          <w:sz w:val="18"/>
          <w:szCs w:val="18"/>
        </w:rPr>
        <w:t>Unit-3,4,5</w:t>
      </w:r>
    </w:p>
    <w:p w:rsidR="007B739C" w:rsidRPr="00B61E92" w:rsidRDefault="007B739C" w:rsidP="007B739C">
      <w:pPr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bCs/>
          <w:color w:val="000000"/>
          <w:sz w:val="18"/>
          <w:szCs w:val="18"/>
        </w:rPr>
        <w:t>Instructions to Candidates</w:t>
      </w:r>
      <w:r w:rsidRPr="008A3D74">
        <w:rPr>
          <w:rFonts w:ascii="Times New Roman" w:hAnsi="Times New Roman"/>
          <w:bCs/>
          <w:color w:val="000000"/>
          <w:sz w:val="18"/>
          <w:szCs w:val="18"/>
        </w:rPr>
        <w:t>: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B61E92">
        <w:rPr>
          <w:rFonts w:ascii="Times New Roman" w:hAnsi="Times New Roman"/>
          <w:b/>
          <w:bCs/>
          <w:color w:val="000000"/>
          <w:sz w:val="18"/>
          <w:szCs w:val="18"/>
        </w:rPr>
        <w:t xml:space="preserve">Answer any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two questions.</w:t>
      </w:r>
    </w:p>
    <w:p w:rsidR="007B739C" w:rsidRPr="00B61E92" w:rsidRDefault="007B739C" w:rsidP="007B739C">
      <w:pPr>
        <w:tabs>
          <w:tab w:val="left" w:pos="1785"/>
        </w:tabs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color w:val="000000"/>
          <w:sz w:val="18"/>
          <w:szCs w:val="18"/>
        </w:rPr>
        <w:t>Note:</w:t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 Mobiles are strictly prohibited</w:t>
      </w:r>
    </w:p>
    <w:tbl>
      <w:tblPr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3"/>
        <w:gridCol w:w="6283"/>
        <w:gridCol w:w="732"/>
        <w:gridCol w:w="1095"/>
        <w:gridCol w:w="1012"/>
      </w:tblGrid>
      <w:tr w:rsidR="007B739C" w:rsidRPr="00321E20" w:rsidTr="00E27701">
        <w:trPr>
          <w:trHeight w:val="349"/>
        </w:trPr>
        <w:tc>
          <w:tcPr>
            <w:tcW w:w="473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Sl#</w:t>
            </w:r>
          </w:p>
        </w:tc>
        <w:tc>
          <w:tcPr>
            <w:tcW w:w="6283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Question </w:t>
            </w:r>
          </w:p>
        </w:tc>
        <w:tc>
          <w:tcPr>
            <w:tcW w:w="732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095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Bloom’s Level </w:t>
            </w:r>
          </w:p>
        </w:tc>
        <w:tc>
          <w:tcPr>
            <w:tcW w:w="1012" w:type="dxa"/>
            <w:shd w:val="clear" w:color="auto" w:fill="E5DFEC"/>
          </w:tcPr>
          <w:p w:rsidR="007B739C" w:rsidRPr="00321E20" w:rsidRDefault="004B22D2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</w:t>
            </w:r>
          </w:p>
        </w:tc>
      </w:tr>
      <w:tr w:rsidR="007B739C" w:rsidRPr="00321E20" w:rsidTr="00EC3769">
        <w:trPr>
          <w:trHeight w:val="1268"/>
        </w:trPr>
        <w:tc>
          <w:tcPr>
            <w:tcW w:w="473" w:type="dxa"/>
            <w:vMerge w:val="restart"/>
          </w:tcPr>
          <w:p w:rsidR="007B739C" w:rsidRPr="004B22D2" w:rsidRDefault="007B739C" w:rsidP="006B4E3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22D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83" w:type="dxa"/>
          </w:tcPr>
          <w:p w:rsidR="00EC3769" w:rsidRPr="00243DE0" w:rsidRDefault="00EC3769" w:rsidP="00EC376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  <w:r w:rsidR="001E4006">
              <w:rPr>
                <w:rFonts w:ascii="Times New Roman" w:hAnsi="Times New Roman"/>
              </w:rPr>
              <w:t xml:space="preserve">Suppose the type of tumor is identified on the medical image based on its border characteristics. </w:t>
            </w:r>
            <w:r>
              <w:rPr>
                <w:rFonts w:ascii="Times New Roman" w:hAnsi="Times New Roman"/>
              </w:rPr>
              <w:t>H</w:t>
            </w:r>
            <w:r w:rsidR="001E4006">
              <w:rPr>
                <w:rFonts w:ascii="Times New Roman" w:hAnsi="Times New Roman"/>
              </w:rPr>
              <w:t>ow the border of a tumor can be represented  and described in this application using border following algorithm and simple descriptors</w:t>
            </w:r>
            <w:r>
              <w:rPr>
                <w:rFonts w:ascii="Times New Roman" w:hAnsi="Times New Roman"/>
              </w:rPr>
              <w:t>? Explain.</w:t>
            </w:r>
          </w:p>
        </w:tc>
        <w:tc>
          <w:tcPr>
            <w:tcW w:w="732" w:type="dxa"/>
          </w:tcPr>
          <w:p w:rsidR="007B739C" w:rsidRPr="00166D5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7B739C" w:rsidRPr="00321E2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Analyze</w:t>
            </w:r>
          </w:p>
        </w:tc>
        <w:tc>
          <w:tcPr>
            <w:tcW w:w="1012" w:type="dxa"/>
          </w:tcPr>
          <w:p w:rsidR="007B739C" w:rsidRPr="00321E2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  <w:tr w:rsidR="007B739C" w:rsidRPr="00321E20" w:rsidTr="00E27701">
        <w:trPr>
          <w:trHeight w:val="458"/>
        </w:trPr>
        <w:tc>
          <w:tcPr>
            <w:tcW w:w="473" w:type="dxa"/>
            <w:vMerge/>
          </w:tcPr>
          <w:p w:rsidR="007B739C" w:rsidRPr="004B22D2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7B739C" w:rsidRPr="00061976" w:rsidRDefault="00EC3769" w:rsidP="00EC37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</w:rPr>
              <w:t>b) Describe the two approaches used to implement full color-image processing.</w:t>
            </w:r>
          </w:p>
        </w:tc>
        <w:tc>
          <w:tcPr>
            <w:tcW w:w="732" w:type="dxa"/>
          </w:tcPr>
          <w:p w:rsidR="007B739C" w:rsidRPr="00166D5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7B739C" w:rsidRPr="00321E2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Remember</w:t>
            </w:r>
          </w:p>
        </w:tc>
        <w:tc>
          <w:tcPr>
            <w:tcW w:w="1012" w:type="dxa"/>
          </w:tcPr>
          <w:p w:rsidR="007B739C" w:rsidRPr="00321E20" w:rsidRDefault="00EC376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CO1</w:t>
            </w:r>
          </w:p>
        </w:tc>
      </w:tr>
      <w:tr w:rsidR="005D7ADF" w:rsidRPr="00321E20" w:rsidTr="008360AB">
        <w:trPr>
          <w:trHeight w:val="908"/>
        </w:trPr>
        <w:tc>
          <w:tcPr>
            <w:tcW w:w="473" w:type="dxa"/>
            <w:vMerge w:val="restart"/>
          </w:tcPr>
          <w:p w:rsidR="005D7ADF" w:rsidRPr="00DA3BA9" w:rsidRDefault="005D7ADF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B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83" w:type="dxa"/>
          </w:tcPr>
          <w:p w:rsidR="00220881" w:rsidRPr="008360AB" w:rsidRDefault="008360AB" w:rsidP="008074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360AB">
              <w:rPr>
                <w:rFonts w:ascii="Times New Roman" w:eastAsia="Calibri" w:hAnsi="Times New Roman"/>
                <w:color w:val="000000"/>
              </w:rPr>
              <w:t>a)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8360AB">
              <w:rPr>
                <w:rFonts w:ascii="Times New Roman" w:hAnsi="Times New Roman"/>
                <w:color w:val="000000"/>
              </w:rPr>
              <w:t xml:space="preserve">Explain how </w:t>
            </w:r>
            <w:r w:rsidR="00807421">
              <w:rPr>
                <w:rFonts w:ascii="Times New Roman" w:hAnsi="Times New Roman"/>
                <w:color w:val="000000"/>
              </w:rPr>
              <w:t>the minimum distance classifier</w:t>
            </w:r>
            <w:r w:rsidRPr="008360AB">
              <w:rPr>
                <w:rFonts w:ascii="Times New Roman" w:hAnsi="Times New Roman"/>
                <w:color w:val="000000"/>
              </w:rPr>
              <w:t xml:space="preserve"> and template matching methods can be used to identify the type of object in the given image</w:t>
            </w:r>
            <w:r>
              <w:rPr>
                <w:rFonts w:ascii="Times New Roman" w:hAnsi="Times New Roman"/>
                <w:color w:val="000000"/>
              </w:rPr>
              <w:t>.</w:t>
            </w:r>
            <w:r w:rsidRPr="008360AB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732" w:type="dxa"/>
          </w:tcPr>
          <w:p w:rsidR="005D7ADF" w:rsidRPr="00166D50" w:rsidRDefault="008360AB" w:rsidP="00357D2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5D7ADF" w:rsidRPr="00321E20" w:rsidRDefault="008360AB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Analyze</w:t>
            </w:r>
          </w:p>
        </w:tc>
        <w:tc>
          <w:tcPr>
            <w:tcW w:w="1012" w:type="dxa"/>
          </w:tcPr>
          <w:p w:rsidR="005D7ADF" w:rsidRPr="00321E20" w:rsidRDefault="008360AB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  <w:tr w:rsidR="008360AB" w:rsidRPr="00321E20" w:rsidTr="00134800">
        <w:trPr>
          <w:trHeight w:val="845"/>
        </w:trPr>
        <w:tc>
          <w:tcPr>
            <w:tcW w:w="473" w:type="dxa"/>
            <w:vMerge/>
          </w:tcPr>
          <w:p w:rsidR="008360AB" w:rsidRPr="00DA3BA9" w:rsidRDefault="008360AB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8360AB" w:rsidRPr="00061976" w:rsidRDefault="008360AB" w:rsidP="008360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 What are topological descriptors? Explain any two descriptors with an example.</w:t>
            </w:r>
          </w:p>
        </w:tc>
        <w:tc>
          <w:tcPr>
            <w:tcW w:w="732" w:type="dxa"/>
          </w:tcPr>
          <w:p w:rsidR="008360AB" w:rsidRPr="00166D50" w:rsidRDefault="008360AB" w:rsidP="00357D2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8360AB" w:rsidRPr="00321E20" w:rsidRDefault="008360AB" w:rsidP="00A532A7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Remember</w:t>
            </w:r>
          </w:p>
        </w:tc>
        <w:tc>
          <w:tcPr>
            <w:tcW w:w="1012" w:type="dxa"/>
          </w:tcPr>
          <w:p w:rsidR="008360AB" w:rsidRPr="00321E20" w:rsidRDefault="008360AB" w:rsidP="00A532A7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CO1</w:t>
            </w:r>
          </w:p>
        </w:tc>
      </w:tr>
      <w:tr w:rsidR="00DA3BA9" w:rsidRPr="00321E20" w:rsidTr="00E27701">
        <w:trPr>
          <w:trHeight w:val="458"/>
        </w:trPr>
        <w:tc>
          <w:tcPr>
            <w:tcW w:w="473" w:type="dxa"/>
            <w:vMerge w:val="restart"/>
          </w:tcPr>
          <w:p w:rsidR="00DA3BA9" w:rsidRPr="00DA3BA9" w:rsidRDefault="00DA3BA9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B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83" w:type="dxa"/>
          </w:tcPr>
          <w:p w:rsidR="00220881" w:rsidRPr="00061976" w:rsidRDefault="008360AB" w:rsidP="008074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Times New Roman" w:hAnsi="Times New Roman"/>
                <w:color w:val="000000"/>
              </w:rPr>
              <w:t>a)</w:t>
            </w:r>
            <w:proofErr w:type="gramEnd"/>
            <w:r>
              <w:rPr>
                <w:rFonts w:ascii="Times New Roman" w:hAnsi="Times New Roman"/>
                <w:color w:val="000000"/>
              </w:rPr>
              <w:t>Why HS</w:t>
            </w:r>
            <w:r w:rsidR="00807421">
              <w:rPr>
                <w:rFonts w:ascii="Times New Roman" w:hAnsi="Times New Roman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 color model is considered suitable for human interpretation? Write the procedure for converting RGB to HSI model.</w:t>
            </w:r>
          </w:p>
        </w:tc>
        <w:tc>
          <w:tcPr>
            <w:tcW w:w="732" w:type="dxa"/>
          </w:tcPr>
          <w:p w:rsidR="00DA3BA9" w:rsidRPr="00166D50" w:rsidRDefault="008360AB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DA3BA9" w:rsidRPr="00321E20" w:rsidRDefault="008360AB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Analyze</w:t>
            </w:r>
          </w:p>
        </w:tc>
        <w:tc>
          <w:tcPr>
            <w:tcW w:w="1012" w:type="dxa"/>
          </w:tcPr>
          <w:p w:rsidR="00DA3BA9" w:rsidRPr="00321E20" w:rsidRDefault="008360AB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  <w:tr w:rsidR="00B00676" w:rsidRPr="00321E20" w:rsidTr="00807421">
        <w:trPr>
          <w:trHeight w:val="980"/>
        </w:trPr>
        <w:tc>
          <w:tcPr>
            <w:tcW w:w="473" w:type="dxa"/>
            <w:vMerge/>
          </w:tcPr>
          <w:p w:rsidR="00B00676" w:rsidRPr="004B22D2" w:rsidRDefault="00B00676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807421" w:rsidRDefault="00B00676" w:rsidP="00E6001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b) What is object recognition? Explain the following terms with respect to </w:t>
            </w:r>
            <w:r w:rsidR="00807421">
              <w:rPr>
                <w:rFonts w:ascii="Times New Roman" w:hAnsi="Times New Roman"/>
                <w:color w:val="000000"/>
                <w:sz w:val="22"/>
              </w:rPr>
              <w:t>the neural network</w:t>
            </w:r>
            <w:r>
              <w:rPr>
                <w:rFonts w:ascii="Times New Roman" w:hAnsi="Times New Roman"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) Patterns ii) Pattern classes iii) Training set  iv) Testing set</w:t>
            </w:r>
          </w:p>
          <w:p w:rsidR="00B00676" w:rsidRPr="00807421" w:rsidRDefault="00B00676" w:rsidP="00807421"/>
        </w:tc>
        <w:tc>
          <w:tcPr>
            <w:tcW w:w="732" w:type="dxa"/>
          </w:tcPr>
          <w:p w:rsidR="00B00676" w:rsidRPr="00166D50" w:rsidRDefault="00B00676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B00676" w:rsidRPr="00321E20" w:rsidRDefault="00B00676" w:rsidP="00A532A7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Remember</w:t>
            </w:r>
          </w:p>
        </w:tc>
        <w:tc>
          <w:tcPr>
            <w:tcW w:w="1012" w:type="dxa"/>
          </w:tcPr>
          <w:p w:rsidR="00B00676" w:rsidRPr="00321E20" w:rsidRDefault="00B00676" w:rsidP="00A532A7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CO1</w:t>
            </w:r>
          </w:p>
        </w:tc>
      </w:tr>
    </w:tbl>
    <w:p w:rsidR="00F160DE" w:rsidRDefault="00F160DE" w:rsidP="00061976"/>
    <w:sectPr w:rsidR="00F160DE" w:rsidSect="00F1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59D"/>
    <w:multiLevelType w:val="hybridMultilevel"/>
    <w:tmpl w:val="CDB2C1A8"/>
    <w:lvl w:ilvl="0" w:tplc="015456C8">
      <w:start w:val="1"/>
      <w:numFmt w:val="lowerLetter"/>
      <w:lvlText w:val="%1."/>
      <w:lvlJc w:val="left"/>
      <w:pPr>
        <w:ind w:left="6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7" w:hanging="360"/>
      </w:pPr>
    </w:lvl>
    <w:lvl w:ilvl="2" w:tplc="4009001B" w:tentative="1">
      <w:start w:val="1"/>
      <w:numFmt w:val="lowerRoman"/>
      <w:lvlText w:val="%3."/>
      <w:lvlJc w:val="right"/>
      <w:pPr>
        <w:ind w:left="2137" w:hanging="180"/>
      </w:pPr>
    </w:lvl>
    <w:lvl w:ilvl="3" w:tplc="4009000F" w:tentative="1">
      <w:start w:val="1"/>
      <w:numFmt w:val="decimal"/>
      <w:lvlText w:val="%4."/>
      <w:lvlJc w:val="left"/>
      <w:pPr>
        <w:ind w:left="2857" w:hanging="360"/>
      </w:pPr>
    </w:lvl>
    <w:lvl w:ilvl="4" w:tplc="40090019" w:tentative="1">
      <w:start w:val="1"/>
      <w:numFmt w:val="lowerLetter"/>
      <w:lvlText w:val="%5."/>
      <w:lvlJc w:val="left"/>
      <w:pPr>
        <w:ind w:left="3577" w:hanging="360"/>
      </w:pPr>
    </w:lvl>
    <w:lvl w:ilvl="5" w:tplc="4009001B" w:tentative="1">
      <w:start w:val="1"/>
      <w:numFmt w:val="lowerRoman"/>
      <w:lvlText w:val="%6."/>
      <w:lvlJc w:val="right"/>
      <w:pPr>
        <w:ind w:left="4297" w:hanging="180"/>
      </w:pPr>
    </w:lvl>
    <w:lvl w:ilvl="6" w:tplc="4009000F" w:tentative="1">
      <w:start w:val="1"/>
      <w:numFmt w:val="decimal"/>
      <w:lvlText w:val="%7."/>
      <w:lvlJc w:val="left"/>
      <w:pPr>
        <w:ind w:left="5017" w:hanging="360"/>
      </w:pPr>
    </w:lvl>
    <w:lvl w:ilvl="7" w:tplc="40090019" w:tentative="1">
      <w:start w:val="1"/>
      <w:numFmt w:val="lowerLetter"/>
      <w:lvlText w:val="%8."/>
      <w:lvlJc w:val="left"/>
      <w:pPr>
        <w:ind w:left="5737" w:hanging="360"/>
      </w:pPr>
    </w:lvl>
    <w:lvl w:ilvl="8" w:tplc="40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1A237545"/>
    <w:multiLevelType w:val="hybridMultilevel"/>
    <w:tmpl w:val="0108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54CFE"/>
    <w:multiLevelType w:val="hybridMultilevel"/>
    <w:tmpl w:val="068A1648"/>
    <w:lvl w:ilvl="0" w:tplc="05422740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>
    <w:nsid w:val="3E6B4991"/>
    <w:multiLevelType w:val="hybridMultilevel"/>
    <w:tmpl w:val="9A8EB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91A5A"/>
    <w:multiLevelType w:val="hybridMultilevel"/>
    <w:tmpl w:val="D3B43446"/>
    <w:lvl w:ilvl="0" w:tplc="2F3097A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87EF6"/>
    <w:multiLevelType w:val="hybridMultilevel"/>
    <w:tmpl w:val="B7DAD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279FB"/>
    <w:multiLevelType w:val="hybridMultilevel"/>
    <w:tmpl w:val="0FA24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46570"/>
    <w:multiLevelType w:val="hybridMultilevel"/>
    <w:tmpl w:val="D4126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A386E"/>
    <w:multiLevelType w:val="hybridMultilevel"/>
    <w:tmpl w:val="DC16B5FE"/>
    <w:lvl w:ilvl="0" w:tplc="A5342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7B739C"/>
    <w:rsid w:val="000129EA"/>
    <w:rsid w:val="0002463F"/>
    <w:rsid w:val="00025423"/>
    <w:rsid w:val="0002742B"/>
    <w:rsid w:val="00036E5D"/>
    <w:rsid w:val="00052E7E"/>
    <w:rsid w:val="00057D47"/>
    <w:rsid w:val="00061976"/>
    <w:rsid w:val="000849DA"/>
    <w:rsid w:val="000864A2"/>
    <w:rsid w:val="000A393D"/>
    <w:rsid w:val="000A6668"/>
    <w:rsid w:val="000B059B"/>
    <w:rsid w:val="000B3F3F"/>
    <w:rsid w:val="000E134A"/>
    <w:rsid w:val="00114C4F"/>
    <w:rsid w:val="0013114C"/>
    <w:rsid w:val="001337CD"/>
    <w:rsid w:val="00134800"/>
    <w:rsid w:val="001465BB"/>
    <w:rsid w:val="00183A3D"/>
    <w:rsid w:val="00183B88"/>
    <w:rsid w:val="0018490A"/>
    <w:rsid w:val="001944EC"/>
    <w:rsid w:val="00196003"/>
    <w:rsid w:val="001B4274"/>
    <w:rsid w:val="001B4F5B"/>
    <w:rsid w:val="001E1E99"/>
    <w:rsid w:val="001E4006"/>
    <w:rsid w:val="001F3428"/>
    <w:rsid w:val="00220881"/>
    <w:rsid w:val="002232CD"/>
    <w:rsid w:val="00237D1D"/>
    <w:rsid w:val="00242E41"/>
    <w:rsid w:val="0024330C"/>
    <w:rsid w:val="00243DE0"/>
    <w:rsid w:val="00246EA8"/>
    <w:rsid w:val="00274A1B"/>
    <w:rsid w:val="00276D14"/>
    <w:rsid w:val="0029350E"/>
    <w:rsid w:val="00296154"/>
    <w:rsid w:val="002B58CB"/>
    <w:rsid w:val="002D0271"/>
    <w:rsid w:val="002E001E"/>
    <w:rsid w:val="002E30F8"/>
    <w:rsid w:val="002E4F96"/>
    <w:rsid w:val="003033D3"/>
    <w:rsid w:val="0032267A"/>
    <w:rsid w:val="00322F1D"/>
    <w:rsid w:val="00322F3C"/>
    <w:rsid w:val="00327D66"/>
    <w:rsid w:val="00333CBE"/>
    <w:rsid w:val="00347201"/>
    <w:rsid w:val="003525DE"/>
    <w:rsid w:val="00353DE6"/>
    <w:rsid w:val="00356C3F"/>
    <w:rsid w:val="0039212D"/>
    <w:rsid w:val="003A132F"/>
    <w:rsid w:val="003B14E4"/>
    <w:rsid w:val="003C103A"/>
    <w:rsid w:val="003D4F22"/>
    <w:rsid w:val="003D570A"/>
    <w:rsid w:val="003E3525"/>
    <w:rsid w:val="003E4B63"/>
    <w:rsid w:val="003F642E"/>
    <w:rsid w:val="00400D76"/>
    <w:rsid w:val="00403E41"/>
    <w:rsid w:val="00406A31"/>
    <w:rsid w:val="004155A7"/>
    <w:rsid w:val="00425A18"/>
    <w:rsid w:val="0042648A"/>
    <w:rsid w:val="00437B92"/>
    <w:rsid w:val="00443004"/>
    <w:rsid w:val="00463CFA"/>
    <w:rsid w:val="00465D06"/>
    <w:rsid w:val="00467B7D"/>
    <w:rsid w:val="00497696"/>
    <w:rsid w:val="004B22D2"/>
    <w:rsid w:val="004B2591"/>
    <w:rsid w:val="004B747D"/>
    <w:rsid w:val="004E27AB"/>
    <w:rsid w:val="004E7CD2"/>
    <w:rsid w:val="004F1253"/>
    <w:rsid w:val="004F138F"/>
    <w:rsid w:val="004F4304"/>
    <w:rsid w:val="004F49F8"/>
    <w:rsid w:val="00501242"/>
    <w:rsid w:val="005240AB"/>
    <w:rsid w:val="005254EE"/>
    <w:rsid w:val="00526058"/>
    <w:rsid w:val="00535D7B"/>
    <w:rsid w:val="005A00A7"/>
    <w:rsid w:val="005B45C6"/>
    <w:rsid w:val="005D2308"/>
    <w:rsid w:val="005D7ADF"/>
    <w:rsid w:val="005E3EE3"/>
    <w:rsid w:val="005F3674"/>
    <w:rsid w:val="005F444C"/>
    <w:rsid w:val="006007D7"/>
    <w:rsid w:val="00606221"/>
    <w:rsid w:val="0061018F"/>
    <w:rsid w:val="00611505"/>
    <w:rsid w:val="00614BBB"/>
    <w:rsid w:val="0062270A"/>
    <w:rsid w:val="00632F11"/>
    <w:rsid w:val="006423E0"/>
    <w:rsid w:val="00642CD5"/>
    <w:rsid w:val="00644898"/>
    <w:rsid w:val="00651E78"/>
    <w:rsid w:val="00662152"/>
    <w:rsid w:val="006835D1"/>
    <w:rsid w:val="00684C17"/>
    <w:rsid w:val="00691510"/>
    <w:rsid w:val="006936F7"/>
    <w:rsid w:val="0069695B"/>
    <w:rsid w:val="006B1456"/>
    <w:rsid w:val="006B2A12"/>
    <w:rsid w:val="006B2B47"/>
    <w:rsid w:val="006B2DD5"/>
    <w:rsid w:val="006B4AA1"/>
    <w:rsid w:val="006C2757"/>
    <w:rsid w:val="006C4129"/>
    <w:rsid w:val="006C4DCA"/>
    <w:rsid w:val="006D0AB3"/>
    <w:rsid w:val="006D5412"/>
    <w:rsid w:val="006D5D68"/>
    <w:rsid w:val="006F54F4"/>
    <w:rsid w:val="00723087"/>
    <w:rsid w:val="00730854"/>
    <w:rsid w:val="0075449F"/>
    <w:rsid w:val="00782E2F"/>
    <w:rsid w:val="007941EB"/>
    <w:rsid w:val="007A16C0"/>
    <w:rsid w:val="007B739C"/>
    <w:rsid w:val="007E59BA"/>
    <w:rsid w:val="00807421"/>
    <w:rsid w:val="00820428"/>
    <w:rsid w:val="0082524F"/>
    <w:rsid w:val="008360AB"/>
    <w:rsid w:val="00840E44"/>
    <w:rsid w:val="00850911"/>
    <w:rsid w:val="008626F4"/>
    <w:rsid w:val="008668E5"/>
    <w:rsid w:val="008747A2"/>
    <w:rsid w:val="00876188"/>
    <w:rsid w:val="008842C8"/>
    <w:rsid w:val="0088533B"/>
    <w:rsid w:val="008967FA"/>
    <w:rsid w:val="008A2699"/>
    <w:rsid w:val="008A6A58"/>
    <w:rsid w:val="008B28D0"/>
    <w:rsid w:val="008B749B"/>
    <w:rsid w:val="008C6E0F"/>
    <w:rsid w:val="008E7309"/>
    <w:rsid w:val="008F2F36"/>
    <w:rsid w:val="008F66AA"/>
    <w:rsid w:val="00911C61"/>
    <w:rsid w:val="00921FA2"/>
    <w:rsid w:val="0092488F"/>
    <w:rsid w:val="00930E2F"/>
    <w:rsid w:val="00936AD6"/>
    <w:rsid w:val="00937BE7"/>
    <w:rsid w:val="009444A5"/>
    <w:rsid w:val="009612E0"/>
    <w:rsid w:val="00974982"/>
    <w:rsid w:val="009838F2"/>
    <w:rsid w:val="009B2CC6"/>
    <w:rsid w:val="009C06D1"/>
    <w:rsid w:val="009D1811"/>
    <w:rsid w:val="009F5C79"/>
    <w:rsid w:val="009F5FE3"/>
    <w:rsid w:val="00A021AA"/>
    <w:rsid w:val="00A121E1"/>
    <w:rsid w:val="00A220A5"/>
    <w:rsid w:val="00A33357"/>
    <w:rsid w:val="00A6479F"/>
    <w:rsid w:val="00A95F63"/>
    <w:rsid w:val="00AA5203"/>
    <w:rsid w:val="00AA6C54"/>
    <w:rsid w:val="00AB1CE5"/>
    <w:rsid w:val="00AC2A3E"/>
    <w:rsid w:val="00AC4E86"/>
    <w:rsid w:val="00AD4808"/>
    <w:rsid w:val="00AD5A93"/>
    <w:rsid w:val="00B00676"/>
    <w:rsid w:val="00B07CAA"/>
    <w:rsid w:val="00B10F52"/>
    <w:rsid w:val="00B1518F"/>
    <w:rsid w:val="00B22A6C"/>
    <w:rsid w:val="00B27BAC"/>
    <w:rsid w:val="00B55FAB"/>
    <w:rsid w:val="00B6472F"/>
    <w:rsid w:val="00B716CC"/>
    <w:rsid w:val="00B96DD9"/>
    <w:rsid w:val="00BA0C5E"/>
    <w:rsid w:val="00BB53E3"/>
    <w:rsid w:val="00BB6FDD"/>
    <w:rsid w:val="00BE42C8"/>
    <w:rsid w:val="00BF41D8"/>
    <w:rsid w:val="00C1114E"/>
    <w:rsid w:val="00C16A9A"/>
    <w:rsid w:val="00C32257"/>
    <w:rsid w:val="00C324A9"/>
    <w:rsid w:val="00C53ABF"/>
    <w:rsid w:val="00C65058"/>
    <w:rsid w:val="00C9460B"/>
    <w:rsid w:val="00CA5FB8"/>
    <w:rsid w:val="00CB32B8"/>
    <w:rsid w:val="00CB6128"/>
    <w:rsid w:val="00CC0364"/>
    <w:rsid w:val="00CC7BAD"/>
    <w:rsid w:val="00CD0341"/>
    <w:rsid w:val="00CD1F0D"/>
    <w:rsid w:val="00CD4062"/>
    <w:rsid w:val="00CE41AD"/>
    <w:rsid w:val="00CF0BF5"/>
    <w:rsid w:val="00D04854"/>
    <w:rsid w:val="00D21D5F"/>
    <w:rsid w:val="00D24803"/>
    <w:rsid w:val="00D36C05"/>
    <w:rsid w:val="00D42D54"/>
    <w:rsid w:val="00D44020"/>
    <w:rsid w:val="00D44A30"/>
    <w:rsid w:val="00D52F9D"/>
    <w:rsid w:val="00D554CC"/>
    <w:rsid w:val="00D56D22"/>
    <w:rsid w:val="00D640E8"/>
    <w:rsid w:val="00D6654A"/>
    <w:rsid w:val="00D70ED8"/>
    <w:rsid w:val="00D74A8E"/>
    <w:rsid w:val="00D843BE"/>
    <w:rsid w:val="00D979FC"/>
    <w:rsid w:val="00DA2361"/>
    <w:rsid w:val="00DA28A4"/>
    <w:rsid w:val="00DA3BA9"/>
    <w:rsid w:val="00DA5600"/>
    <w:rsid w:val="00DB5332"/>
    <w:rsid w:val="00DB58F8"/>
    <w:rsid w:val="00DC12F2"/>
    <w:rsid w:val="00DC4D03"/>
    <w:rsid w:val="00DD0DE1"/>
    <w:rsid w:val="00DD3FE8"/>
    <w:rsid w:val="00DD6695"/>
    <w:rsid w:val="00DE6B02"/>
    <w:rsid w:val="00DE70BE"/>
    <w:rsid w:val="00E0185D"/>
    <w:rsid w:val="00E0539B"/>
    <w:rsid w:val="00E11D3D"/>
    <w:rsid w:val="00E174B3"/>
    <w:rsid w:val="00E27701"/>
    <w:rsid w:val="00E27F1C"/>
    <w:rsid w:val="00E328E1"/>
    <w:rsid w:val="00E50398"/>
    <w:rsid w:val="00E60019"/>
    <w:rsid w:val="00E844A1"/>
    <w:rsid w:val="00EA1B03"/>
    <w:rsid w:val="00EB471D"/>
    <w:rsid w:val="00EC19AA"/>
    <w:rsid w:val="00EC3769"/>
    <w:rsid w:val="00EC51A6"/>
    <w:rsid w:val="00EC6B15"/>
    <w:rsid w:val="00ED19BC"/>
    <w:rsid w:val="00ED24E4"/>
    <w:rsid w:val="00ED2D54"/>
    <w:rsid w:val="00ED7DDB"/>
    <w:rsid w:val="00EE6821"/>
    <w:rsid w:val="00EF5A15"/>
    <w:rsid w:val="00F11B88"/>
    <w:rsid w:val="00F160DE"/>
    <w:rsid w:val="00F31BFB"/>
    <w:rsid w:val="00F32B7F"/>
    <w:rsid w:val="00F54561"/>
    <w:rsid w:val="00F60AAE"/>
    <w:rsid w:val="00F64307"/>
    <w:rsid w:val="00F65BFA"/>
    <w:rsid w:val="00F702C4"/>
    <w:rsid w:val="00F74639"/>
    <w:rsid w:val="00F77A6B"/>
    <w:rsid w:val="00F909D4"/>
    <w:rsid w:val="00FA68FF"/>
    <w:rsid w:val="00FB0A1D"/>
    <w:rsid w:val="00FC21E1"/>
    <w:rsid w:val="00FD27D4"/>
    <w:rsid w:val="00FD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9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9C"/>
    <w:pPr>
      <w:ind w:left="720"/>
      <w:contextualSpacing/>
      <w:jc w:val="both"/>
    </w:pPr>
    <w:rPr>
      <w:rFonts w:ascii="Cambria" w:eastAsia="Calibri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9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BC8A3-EFB8-40AE-B560-4638C2BE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MSRIT</dc:creator>
  <cp:keywords/>
  <dc:description/>
  <cp:lastModifiedBy>MSRIT</cp:lastModifiedBy>
  <cp:revision>9</cp:revision>
  <dcterms:created xsi:type="dcterms:W3CDTF">2016-12-06T05:39:00Z</dcterms:created>
  <dcterms:modified xsi:type="dcterms:W3CDTF">2016-12-06T06:01:00Z</dcterms:modified>
</cp:coreProperties>
</file>