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265756">
        <w:rPr>
          <w:rFonts w:ascii="Times New Roman" w:hAnsi="Times New Roman"/>
          <w:b/>
          <w:color w:val="000000"/>
          <w:sz w:val="36"/>
          <w:szCs w:val="36"/>
        </w:rPr>
        <w:t>CIE: Internal Assessment Details</w:t>
      </w:r>
    </w:p>
    <w:p w:rsidR="0008606D" w:rsidRPr="00265756" w:rsidRDefault="0008606D" w:rsidP="0008606D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left"/>
        <w:rPr>
          <w:rFonts w:ascii="Times New Roman" w:hAnsi="Times New Roman"/>
          <w:b/>
          <w:noProof/>
          <w:vanish/>
          <w:color w:val="000000"/>
          <w:sz w:val="18"/>
          <w:szCs w:val="18"/>
          <w:lang w:bidi="hi-IN"/>
        </w:rPr>
      </w:pPr>
    </w:p>
    <w:p w:rsidR="0008606D" w:rsidRPr="00265756" w:rsidRDefault="0008606D" w:rsidP="0008606D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left"/>
        <w:rPr>
          <w:rFonts w:ascii="Times New Roman" w:hAnsi="Times New Roman"/>
          <w:b/>
          <w:noProof/>
          <w:vanish/>
          <w:color w:val="000000"/>
          <w:sz w:val="18"/>
          <w:szCs w:val="18"/>
          <w:lang w:bidi="hi-IN"/>
        </w:rPr>
      </w:pPr>
    </w:p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65756">
        <w:rPr>
          <w:rFonts w:ascii="Times New Roman" w:hAnsi="Times New Roman"/>
          <w:b/>
          <w:color w:val="000000"/>
          <w:sz w:val="24"/>
          <w:szCs w:val="24"/>
        </w:rPr>
        <w:t>Intern</w:t>
      </w:r>
      <w:r>
        <w:rPr>
          <w:rFonts w:ascii="Times New Roman" w:hAnsi="Times New Roman"/>
          <w:b/>
          <w:color w:val="000000"/>
          <w:sz w:val="24"/>
          <w:szCs w:val="24"/>
        </w:rPr>
        <w:t>a</w:t>
      </w:r>
      <w:r w:rsidR="00FB67EB">
        <w:rPr>
          <w:rFonts w:ascii="Times New Roman" w:hAnsi="Times New Roman"/>
          <w:b/>
          <w:color w:val="000000"/>
          <w:sz w:val="24"/>
          <w:szCs w:val="24"/>
        </w:rPr>
        <w:t>l Assessment Question Paper – I</w:t>
      </w:r>
      <w:r w:rsidR="00610FA7">
        <w:rPr>
          <w:rFonts w:ascii="Times New Roman" w:hAnsi="Times New Roman"/>
          <w:b/>
          <w:color w:val="000000"/>
          <w:sz w:val="24"/>
          <w:szCs w:val="24"/>
        </w:rPr>
        <w:t>II</w:t>
      </w:r>
    </w:p>
    <w:p w:rsidR="0008606D" w:rsidRPr="00265756" w:rsidRDefault="00A966BD" w:rsidP="0008606D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75pt;margin-top:8.45pt;width:530.25pt;height:51.1pt;z-index:251660288" stroked="f">
            <v:textbox style="mso-next-textbox:#_x0000_s1026">
              <w:txbxContent>
                <w:p w:rsidR="0008606D" w:rsidRPr="00734846" w:rsidRDefault="0008606D" w:rsidP="000860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 w:rsidRPr="00734846">
                    <w:rPr>
                      <w:rFonts w:ascii="Arial" w:hAnsi="Arial" w:cs="Arial"/>
                      <w:b/>
                      <w:sz w:val="52"/>
                      <w:szCs w:val="52"/>
                    </w:rPr>
                    <w:t xml:space="preserve">M S </w:t>
                  </w:r>
                  <w:proofErr w:type="spellStart"/>
                  <w:r w:rsidRPr="00734846">
                    <w:rPr>
                      <w:rFonts w:ascii="Arial" w:hAnsi="Arial" w:cs="Arial"/>
                      <w:b/>
                      <w:sz w:val="52"/>
                      <w:szCs w:val="52"/>
                    </w:rPr>
                    <w:t>Ramaiah</w:t>
                  </w:r>
                  <w:proofErr w:type="spellEnd"/>
                  <w:r w:rsidRPr="00734846">
                    <w:rPr>
                      <w:rFonts w:ascii="Arial" w:hAnsi="Arial" w:cs="Arial"/>
                      <w:b/>
                      <w:sz w:val="52"/>
                      <w:szCs w:val="52"/>
                    </w:rPr>
                    <w:t xml:space="preserve"> Institute of Technology</w:t>
                  </w:r>
                </w:p>
                <w:p w:rsidR="0008606D" w:rsidRPr="00AC1E64" w:rsidRDefault="0008606D" w:rsidP="000860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AC1E64">
                    <w:rPr>
                      <w:rFonts w:ascii="Arial" w:hAnsi="Arial" w:cs="Arial"/>
                      <w:b/>
                    </w:rPr>
                    <w:t>(Autonomous Institute, Affiliated to VTU)</w:t>
                  </w:r>
                </w:p>
                <w:p w:rsidR="0008606D" w:rsidRPr="00AC1E64" w:rsidRDefault="0008606D" w:rsidP="0008606D"/>
              </w:txbxContent>
            </v:textbox>
          </v:shape>
        </w:pict>
      </w:r>
    </w:p>
    <w:p w:rsidR="0008606D" w:rsidRPr="00265756" w:rsidRDefault="0008606D" w:rsidP="0008606D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08606D" w:rsidRPr="00265756" w:rsidRDefault="0008606D" w:rsidP="0008606D">
      <w:pPr>
        <w:spacing w:before="60" w:after="6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265756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Pr="00265756">
        <w:rPr>
          <w:rFonts w:ascii="Times New Roman" w:hAnsi="Times New Roman"/>
          <w:b/>
          <w:color w:val="000000"/>
          <w:sz w:val="24"/>
          <w:szCs w:val="24"/>
        </w:rPr>
        <w:tab/>
      </w:r>
      <w:r w:rsidRPr="00265756">
        <w:rPr>
          <w:rFonts w:ascii="Times New Roman" w:hAnsi="Times New Roman"/>
          <w:b/>
          <w:color w:val="000000"/>
          <w:sz w:val="24"/>
          <w:szCs w:val="24"/>
        </w:rPr>
        <w:tab/>
      </w:r>
      <w:r w:rsidRPr="00265756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65756">
        <w:rPr>
          <w:rFonts w:ascii="Times New Roman" w:hAnsi="Times New Roman"/>
          <w:b/>
          <w:color w:val="000000"/>
          <w:sz w:val="24"/>
          <w:szCs w:val="24"/>
        </w:rPr>
        <w:t xml:space="preserve">Department of </w:t>
      </w:r>
      <w:r>
        <w:rPr>
          <w:rFonts w:ascii="Times New Roman" w:hAnsi="Times New Roman"/>
          <w:b/>
          <w:color w:val="000000"/>
          <w:sz w:val="24"/>
          <w:szCs w:val="24"/>
        </w:rPr>
        <w:t>Information Science and Engineering</w:t>
      </w:r>
    </w:p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C26BDD">
        <w:rPr>
          <w:rFonts w:ascii="Times New Roman" w:hAnsi="Times New Roman"/>
          <w:b/>
          <w:color w:val="000000"/>
          <w:sz w:val="24"/>
          <w:szCs w:val="24"/>
        </w:rPr>
        <w:t>Programme</w:t>
      </w:r>
      <w:proofErr w:type="spellEnd"/>
      <w:r w:rsidRPr="00C26BDD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265756">
        <w:rPr>
          <w:rFonts w:ascii="Times New Roman" w:hAnsi="Times New Roman"/>
          <w:b/>
          <w:color w:val="000000"/>
          <w:sz w:val="24"/>
          <w:szCs w:val="24"/>
        </w:rPr>
        <w:t xml:space="preserve"> B. E. in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Information Science and </w:t>
      </w:r>
      <w:r w:rsidRPr="00265756">
        <w:rPr>
          <w:rFonts w:ascii="Times New Roman" w:hAnsi="Times New Roman"/>
          <w:b/>
          <w:color w:val="000000"/>
          <w:sz w:val="24"/>
          <w:szCs w:val="24"/>
        </w:rPr>
        <w:t>Engineering</w:t>
      </w:r>
    </w:p>
    <w:p w:rsidR="0008606D" w:rsidRPr="00265756" w:rsidRDefault="0008606D" w:rsidP="0008606D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TableGrid"/>
        <w:tblW w:w="9968" w:type="dxa"/>
        <w:tblInd w:w="-925" w:type="dxa"/>
        <w:tblLook w:val="04A0"/>
      </w:tblPr>
      <w:tblGrid>
        <w:gridCol w:w="1483"/>
        <w:gridCol w:w="5234"/>
        <w:gridCol w:w="1163"/>
        <w:gridCol w:w="2088"/>
      </w:tblGrid>
      <w:tr w:rsidR="0008606D" w:rsidTr="00EC66C2">
        <w:trPr>
          <w:trHeight w:val="473"/>
        </w:trPr>
        <w:tc>
          <w:tcPr>
            <w:tcW w:w="1483" w:type="dxa"/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Term:</w:t>
            </w:r>
          </w:p>
        </w:tc>
        <w:tc>
          <w:tcPr>
            <w:tcW w:w="5234" w:type="dxa"/>
            <w:tcBorders>
              <w:right w:val="nil"/>
            </w:tcBorders>
            <w:vAlign w:val="center"/>
          </w:tcPr>
          <w:p w:rsidR="0008606D" w:rsidRPr="00DB25A9" w:rsidRDefault="0008606D" w:rsidP="00874158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87415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.0</w:t>
            </w:r>
            <w:r w:rsidR="0087415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.201</w:t>
            </w:r>
            <w:r w:rsidR="000018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to 1</w:t>
            </w:r>
            <w:r w:rsidR="0087415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87415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12</w:t>
            </w: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.201</w:t>
            </w:r>
            <w:r w:rsidR="000018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088" w:type="dxa"/>
            <w:vAlign w:val="center"/>
          </w:tcPr>
          <w:p w:rsidR="0008606D" w:rsidRPr="00DB25A9" w:rsidRDefault="0000184A" w:rsidP="0000184A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IS</w:t>
            </w:r>
            <w:r w:rsidR="0087415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534</w:t>
            </w:r>
          </w:p>
        </w:tc>
      </w:tr>
      <w:tr w:rsidR="0008606D" w:rsidTr="00EC66C2">
        <w:trPr>
          <w:trHeight w:val="441"/>
        </w:trPr>
        <w:tc>
          <w:tcPr>
            <w:tcW w:w="1483" w:type="dxa"/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5234" w:type="dxa"/>
            <w:tcBorders>
              <w:right w:val="nil"/>
            </w:tcBorders>
            <w:vAlign w:val="center"/>
          </w:tcPr>
          <w:p w:rsidR="0008606D" w:rsidRPr="00DB25A9" w:rsidRDefault="00874158" w:rsidP="00874158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Database Management Systems</w:t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088" w:type="dxa"/>
            <w:vAlign w:val="center"/>
          </w:tcPr>
          <w:p w:rsidR="0008606D" w:rsidRPr="00DB25A9" w:rsidRDefault="0000184A" w:rsidP="00EC66C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08606D" w:rsidTr="00EC66C2">
        <w:trPr>
          <w:trHeight w:val="441"/>
        </w:trPr>
        <w:tc>
          <w:tcPr>
            <w:tcW w:w="1483" w:type="dxa"/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CIE:</w:t>
            </w:r>
          </w:p>
        </w:tc>
        <w:tc>
          <w:tcPr>
            <w:tcW w:w="5234" w:type="dxa"/>
            <w:tcBorders>
              <w:right w:val="nil"/>
            </w:tcBorders>
            <w:vAlign w:val="center"/>
          </w:tcPr>
          <w:p w:rsidR="0008606D" w:rsidRPr="00DB25A9" w:rsidRDefault="0008606D" w:rsidP="00EC66C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Test –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</w:t>
            </w:r>
            <w:r w:rsidR="00610F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Max Marks:</w:t>
            </w:r>
          </w:p>
        </w:tc>
        <w:tc>
          <w:tcPr>
            <w:tcW w:w="2088" w:type="dxa"/>
            <w:vAlign w:val="center"/>
          </w:tcPr>
          <w:p w:rsidR="0008606D" w:rsidRPr="00DB25A9" w:rsidRDefault="0008606D" w:rsidP="00EC66C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30</w:t>
            </w:r>
          </w:p>
        </w:tc>
      </w:tr>
      <w:tr w:rsidR="0008606D" w:rsidRPr="00DB25A9" w:rsidTr="00EC66C2">
        <w:trPr>
          <w:trHeight w:val="611"/>
        </w:trPr>
        <w:tc>
          <w:tcPr>
            <w:tcW w:w="1483" w:type="dxa"/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234" w:type="dxa"/>
            <w:tcBorders>
              <w:right w:val="nil"/>
            </w:tcBorders>
            <w:vAlign w:val="center"/>
          </w:tcPr>
          <w:p w:rsidR="0008606D" w:rsidRPr="00DB25A9" w:rsidRDefault="00874158" w:rsidP="00610FA7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 w:rsidR="00610F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  <w:r w:rsidR="0071616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610F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71616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-2016</w:t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:rsidR="0008606D" w:rsidRPr="00DB25A9" w:rsidRDefault="0008606D" w:rsidP="00EC66C2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5A9">
              <w:rPr>
                <w:rFonts w:ascii="Times New Roman" w:hAnsi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2088" w:type="dxa"/>
            <w:vAlign w:val="center"/>
          </w:tcPr>
          <w:p w:rsidR="0008606D" w:rsidRPr="00DB25A9" w:rsidRDefault="00610FA7" w:rsidP="00610FA7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 –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</w:t>
            </w:r>
            <w:r w:rsidR="00DE6E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</w:t>
            </w:r>
          </w:p>
        </w:tc>
      </w:tr>
    </w:tbl>
    <w:p w:rsidR="0008606D" w:rsidRDefault="0008606D" w:rsidP="0008606D">
      <w:pPr>
        <w:spacing w:before="60"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5756">
        <w:rPr>
          <w:rFonts w:ascii="Times New Roman" w:hAnsi="Times New Roman"/>
          <w:b/>
          <w:color w:val="000000"/>
          <w:sz w:val="24"/>
          <w:szCs w:val="24"/>
        </w:rPr>
        <w:t>Portions for Test: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Lecture Nos. from </w:t>
      </w:r>
      <w:r w:rsidR="00610FA7">
        <w:rPr>
          <w:rFonts w:ascii="Times New Roman" w:hAnsi="Times New Roman"/>
          <w:color w:val="000000"/>
          <w:sz w:val="24"/>
          <w:szCs w:val="24"/>
        </w:rPr>
        <w:t>34</w:t>
      </w:r>
      <w:r w:rsidRPr="00B23546">
        <w:rPr>
          <w:rFonts w:ascii="Times New Roman" w:hAnsi="Times New Roman"/>
          <w:b/>
          <w:sz w:val="24"/>
          <w:szCs w:val="24"/>
        </w:rPr>
        <w:t xml:space="preserve"> to </w:t>
      </w:r>
      <w:r w:rsidR="00610FA7">
        <w:rPr>
          <w:rFonts w:ascii="Times New Roman" w:hAnsi="Times New Roman"/>
          <w:b/>
          <w:sz w:val="24"/>
          <w:szCs w:val="24"/>
        </w:rPr>
        <w:t>56</w:t>
      </w:r>
      <w:r>
        <w:rPr>
          <w:rFonts w:ascii="Times New Roman" w:hAnsi="Times New Roman"/>
          <w:color w:val="000000"/>
          <w:sz w:val="24"/>
          <w:szCs w:val="24"/>
        </w:rPr>
        <w:t xml:space="preserve"> as per lesson plan circulated to students at the beginning of the semester.</w:t>
      </w:r>
    </w:p>
    <w:p w:rsidR="0008606D" w:rsidRPr="00924078" w:rsidRDefault="0008606D" w:rsidP="0008606D">
      <w:pPr>
        <w:tabs>
          <w:tab w:val="left" w:pos="1785"/>
        </w:tabs>
        <w:rPr>
          <w:rFonts w:ascii="Verdana" w:hAnsi="Verdana"/>
          <w:b/>
          <w:sz w:val="20"/>
          <w:szCs w:val="20"/>
        </w:rPr>
      </w:pPr>
      <w:r w:rsidRPr="00265756">
        <w:rPr>
          <w:rFonts w:ascii="Times New Roman" w:hAnsi="Times New Roman"/>
          <w:b/>
          <w:bCs/>
          <w:color w:val="000000"/>
          <w:sz w:val="24"/>
          <w:szCs w:val="24"/>
        </w:rPr>
        <w:t>Instructions to Candidates:</w:t>
      </w:r>
      <w:r w:rsidRPr="0026575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Verdana" w:hAnsi="Verdana"/>
          <w:b/>
          <w:sz w:val="20"/>
          <w:szCs w:val="20"/>
        </w:rPr>
        <w:t>Answer any TWO.</w:t>
      </w:r>
    </w:p>
    <w:p w:rsidR="0008606D" w:rsidRDefault="0008606D" w:rsidP="0008606D">
      <w:pPr>
        <w:spacing w:before="60" w:after="60" w:line="240" w:lineRule="auto"/>
        <w:ind w:left="720" w:hanging="720"/>
        <w:rPr>
          <w:rFonts w:ascii="Times New Roman" w:hAnsi="Times New Roman"/>
          <w:b/>
          <w:color w:val="000000"/>
          <w:sz w:val="24"/>
          <w:szCs w:val="24"/>
        </w:rPr>
      </w:pPr>
      <w:r w:rsidRPr="00D604CE">
        <w:rPr>
          <w:rFonts w:ascii="Times New Roman" w:hAnsi="Times New Roman"/>
          <w:color w:val="000000"/>
          <w:szCs w:val="24"/>
        </w:rPr>
        <w:t>Note:</w:t>
      </w:r>
      <w:r w:rsidRPr="00D604CE">
        <w:rPr>
          <w:rFonts w:ascii="Times New Roman" w:hAnsi="Times New Roman"/>
          <w:b/>
          <w:color w:val="000000"/>
          <w:szCs w:val="24"/>
        </w:rPr>
        <w:t xml:space="preserve"> </w:t>
      </w:r>
      <w:r w:rsidRPr="00FC7727">
        <w:rPr>
          <w:rFonts w:ascii="Times New Roman" w:hAnsi="Times New Roman"/>
          <w:b/>
          <w:color w:val="000000"/>
          <w:sz w:val="24"/>
          <w:szCs w:val="24"/>
        </w:rPr>
        <w:t>Mobiles</w:t>
      </w:r>
      <w:r w:rsidRPr="00C5707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C5707E">
        <w:rPr>
          <w:rFonts w:ascii="Times New Roman" w:hAnsi="Times New Roman"/>
          <w:b/>
          <w:color w:val="000000"/>
          <w:szCs w:val="24"/>
        </w:rPr>
        <w:t>are</w:t>
      </w:r>
      <w:r w:rsidRPr="00FC7727">
        <w:rPr>
          <w:rFonts w:ascii="Times New Roman" w:hAnsi="Times New Roman"/>
          <w:b/>
          <w:color w:val="000000"/>
          <w:sz w:val="24"/>
          <w:szCs w:val="24"/>
        </w:rPr>
        <w:t xml:space="preserve"> strictly prohibited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tbl>
      <w:tblPr>
        <w:tblW w:w="10755" w:type="dxa"/>
        <w:tblInd w:w="-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767"/>
        <w:gridCol w:w="6750"/>
        <w:gridCol w:w="810"/>
        <w:gridCol w:w="755"/>
        <w:gridCol w:w="1025"/>
      </w:tblGrid>
      <w:tr w:rsidR="0008606D" w:rsidRPr="00265756" w:rsidTr="00BA0F63">
        <w:trPr>
          <w:trHeight w:val="20"/>
        </w:trPr>
        <w:tc>
          <w:tcPr>
            <w:tcW w:w="648" w:type="dxa"/>
            <w:shd w:val="clear" w:color="auto" w:fill="E5DFEC"/>
            <w:vAlign w:val="center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E292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67" w:type="dxa"/>
            <w:shd w:val="clear" w:color="auto" w:fill="E5DFEC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750" w:type="dxa"/>
            <w:shd w:val="clear" w:color="auto" w:fill="E5DFEC"/>
            <w:vAlign w:val="center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E292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810" w:type="dxa"/>
            <w:shd w:val="clear" w:color="auto" w:fill="E5DFEC"/>
            <w:vAlign w:val="center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E292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755" w:type="dxa"/>
            <w:shd w:val="clear" w:color="auto" w:fill="E5DFEC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E292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</w:t>
            </w:r>
          </w:p>
        </w:tc>
        <w:tc>
          <w:tcPr>
            <w:tcW w:w="1025" w:type="dxa"/>
            <w:shd w:val="clear" w:color="auto" w:fill="E5DFEC"/>
            <w:vAlign w:val="center"/>
          </w:tcPr>
          <w:p w:rsidR="0008606D" w:rsidRPr="006E2922" w:rsidRDefault="0008606D" w:rsidP="00BA0F6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E292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Bloom’s Level #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1.</w:t>
            </w:r>
          </w:p>
        </w:tc>
        <w:tc>
          <w:tcPr>
            <w:tcW w:w="767" w:type="dxa"/>
          </w:tcPr>
          <w:p w:rsidR="00B5789D" w:rsidRPr="009D45F0" w:rsidRDefault="00B5789D" w:rsidP="00BA0F6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 w:rsidRPr="009D45F0">
              <w:rPr>
                <w:rFonts w:ascii="Times New Roman" w:hAnsi="Times New Roman"/>
                <w:sz w:val="22"/>
              </w:rPr>
              <w:t>a)</w:t>
            </w:r>
          </w:p>
        </w:tc>
        <w:tc>
          <w:tcPr>
            <w:tcW w:w="6750" w:type="dxa"/>
          </w:tcPr>
          <w:p w:rsidR="00B5789D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Consider the following relation</w:t>
            </w:r>
          </w:p>
          <w:p w:rsidR="00B5789D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Employee(</w:t>
            </w:r>
            <w:proofErr w:type="spellStart"/>
            <w:r>
              <w:rPr>
                <w:rFonts w:ascii="Times New Roman" w:hAnsi="Times New Roman"/>
                <w:sz w:val="22"/>
              </w:rPr>
              <w:t>Empno,name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</w:rPr>
              <w:t>Deptno,Deptname,salary</w:t>
            </w:r>
            <w:proofErr w:type="spellEnd"/>
            <w:r>
              <w:rPr>
                <w:rFonts w:ascii="Times New Roman" w:hAnsi="Times New Roman"/>
                <w:sz w:val="22"/>
              </w:rPr>
              <w:t>)</w:t>
            </w:r>
          </w:p>
          <w:p w:rsidR="00B5789D" w:rsidRPr="009D45F0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Write a PL/SQL code to display details of Highest 10 salary paid employee in “production” department</w:t>
            </w: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D45F0">
              <w:rPr>
                <w:rFonts w:ascii="Times New Roman" w:hAnsi="Times New Roman"/>
                <w:b/>
                <w:color w:val="000000"/>
              </w:rPr>
              <w:t>7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CO4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AP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B5789D" w:rsidRPr="009D45F0" w:rsidRDefault="00B5789D" w:rsidP="00BA0F6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b)</w:t>
            </w:r>
          </w:p>
        </w:tc>
        <w:tc>
          <w:tcPr>
            <w:tcW w:w="6750" w:type="dxa"/>
          </w:tcPr>
          <w:p w:rsidR="00B5789D" w:rsidRPr="009D45F0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What is meant by the concurrent execution of database transactions in a multiuser system</w:t>
            </w:r>
            <w:proofErr w:type="gramStart"/>
            <w:r>
              <w:rPr>
                <w:rFonts w:ascii="Times New Roman" w:hAnsi="Times New Roman"/>
                <w:sz w:val="22"/>
              </w:rPr>
              <w:t>?.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 Discuss Why concurrency control is needed, and give examples.</w:t>
            </w:r>
          </w:p>
        </w:tc>
        <w:tc>
          <w:tcPr>
            <w:tcW w:w="810" w:type="dxa"/>
          </w:tcPr>
          <w:p w:rsidR="00B5789D" w:rsidRPr="00321AAB" w:rsidRDefault="00B5789D" w:rsidP="007A7E67">
            <w:pPr>
              <w:pStyle w:val="ListParagraph"/>
              <w:spacing w:after="0" w:line="240" w:lineRule="auto"/>
              <w:ind w:left="72"/>
              <w:jc w:val="center"/>
              <w:rPr>
                <w:rFonts w:ascii="Times New Roman" w:hAnsi="Times New Roman"/>
                <w:sz w:val="22"/>
              </w:rPr>
            </w:pPr>
            <w:r w:rsidRPr="009D45F0"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CO5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U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B5789D" w:rsidRPr="009D45F0" w:rsidRDefault="00B5789D" w:rsidP="001F61B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</w:p>
        </w:tc>
        <w:tc>
          <w:tcPr>
            <w:tcW w:w="6750" w:type="dxa"/>
          </w:tcPr>
          <w:p w:rsidR="00B5789D" w:rsidRPr="009D45F0" w:rsidRDefault="00B5789D" w:rsidP="007A7E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2</w:t>
            </w:r>
          </w:p>
        </w:tc>
        <w:tc>
          <w:tcPr>
            <w:tcW w:w="767" w:type="dxa"/>
          </w:tcPr>
          <w:p w:rsidR="00B5789D" w:rsidRPr="009D45F0" w:rsidRDefault="00B5789D" w:rsidP="00BA0F63">
            <w:pPr>
              <w:spacing w:after="0" w:line="240" w:lineRule="auto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a)</w:t>
            </w:r>
          </w:p>
        </w:tc>
        <w:tc>
          <w:tcPr>
            <w:tcW w:w="6750" w:type="dxa"/>
          </w:tcPr>
          <w:p w:rsidR="00B5789D" w:rsidRPr="009D45F0" w:rsidRDefault="00B5789D" w:rsidP="007A7E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stored procedures.  Explain different ways of passing parameters to procedures with an example.</w:t>
            </w: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CO4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U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B5789D" w:rsidRPr="009D45F0" w:rsidRDefault="00B5789D" w:rsidP="00BA0F6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b)</w:t>
            </w:r>
          </w:p>
        </w:tc>
        <w:tc>
          <w:tcPr>
            <w:tcW w:w="6750" w:type="dxa"/>
          </w:tcPr>
          <w:p w:rsidR="00B5789D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i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) How does Thomas’s write Rule modify the check for the </w:t>
            </w:r>
            <w:proofErr w:type="spellStart"/>
            <w:r>
              <w:rPr>
                <w:rFonts w:ascii="Times New Roman" w:hAnsi="Times New Roman"/>
                <w:sz w:val="22"/>
              </w:rPr>
              <w:t>write_item</w:t>
            </w:r>
            <w:proofErr w:type="spellEnd"/>
            <w:r>
              <w:rPr>
                <w:rFonts w:ascii="Times New Roman" w:hAnsi="Times New Roman"/>
                <w:sz w:val="22"/>
              </w:rPr>
              <w:t>(X) operation</w:t>
            </w:r>
          </w:p>
          <w:p w:rsidR="00B5789D" w:rsidRDefault="00B5789D" w:rsidP="007A7E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ii</w:t>
            </w:r>
            <w:proofErr w:type="gramStart"/>
            <w:r>
              <w:rPr>
                <w:rFonts w:ascii="Times New Roman" w:hAnsi="Times New Roman"/>
                <w:sz w:val="22"/>
              </w:rPr>
              <w:t>)Which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of the following schedule is(conflict) </w:t>
            </w:r>
            <w:proofErr w:type="spellStart"/>
            <w:r>
              <w:rPr>
                <w:rFonts w:ascii="Times New Roman" w:hAnsi="Times New Roman"/>
                <w:sz w:val="22"/>
              </w:rPr>
              <w:t>serializable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?.  For each </w:t>
            </w:r>
            <w:proofErr w:type="spellStart"/>
            <w:r>
              <w:rPr>
                <w:rFonts w:ascii="Times New Roman" w:hAnsi="Times New Roman"/>
                <w:sz w:val="22"/>
              </w:rPr>
              <w:t>serializable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schedule, determine the equivalent serial schedule.</w:t>
            </w:r>
          </w:p>
          <w:p w:rsidR="00B5789D" w:rsidRDefault="00B5789D" w:rsidP="007A7E6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63E88">
              <w:rPr>
                <w:rFonts w:ascii="Times New Roman" w:hAnsi="Times New Roman"/>
              </w:rPr>
              <w:t>r1(X);r3(X);</w:t>
            </w:r>
            <w:r>
              <w:rPr>
                <w:rFonts w:ascii="Times New Roman" w:hAnsi="Times New Roman"/>
              </w:rPr>
              <w:t>w1(X);r2(X);w3(X);</w:t>
            </w:r>
          </w:p>
          <w:p w:rsidR="00B5789D" w:rsidRPr="00163E88" w:rsidRDefault="00B5789D" w:rsidP="007A7E6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r3(X);r2(X);w3(X);r1(X);w1(X);</w:t>
            </w: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CO5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AP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B5789D" w:rsidRPr="009D45F0" w:rsidRDefault="00B5789D" w:rsidP="007A7E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50" w:type="dxa"/>
          </w:tcPr>
          <w:p w:rsidR="00B5789D" w:rsidRPr="009D45F0" w:rsidRDefault="00B5789D" w:rsidP="007A7E6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3</w:t>
            </w:r>
          </w:p>
        </w:tc>
        <w:tc>
          <w:tcPr>
            <w:tcW w:w="767" w:type="dxa"/>
          </w:tcPr>
          <w:p w:rsidR="00B5789D" w:rsidRPr="009D45F0" w:rsidRDefault="00B5789D" w:rsidP="00BA0F6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6750" w:type="dxa"/>
          </w:tcPr>
          <w:p w:rsidR="00B5789D" w:rsidRPr="009D45F0" w:rsidRDefault="00B5789D" w:rsidP="007A7E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meant by Exception</w:t>
            </w:r>
            <w:proofErr w:type="gramStart"/>
            <w:r>
              <w:rPr>
                <w:rFonts w:ascii="Times New Roman" w:hAnsi="Times New Roman"/>
              </w:rPr>
              <w:t>?.</w:t>
            </w:r>
            <w:proofErr w:type="gramEnd"/>
            <w:r>
              <w:rPr>
                <w:rFonts w:ascii="Times New Roman" w:hAnsi="Times New Roman"/>
              </w:rPr>
              <w:t xml:space="preserve">  Give with an example the different types of Exception supported in PL/SQL</w:t>
            </w: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45F0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CO4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U</w:t>
            </w:r>
          </w:p>
        </w:tc>
      </w:tr>
      <w:tr w:rsidR="00B5789D" w:rsidRPr="00265756" w:rsidTr="00BA0F63">
        <w:trPr>
          <w:trHeight w:val="20"/>
        </w:trPr>
        <w:tc>
          <w:tcPr>
            <w:tcW w:w="648" w:type="dxa"/>
          </w:tcPr>
          <w:p w:rsidR="00B5789D" w:rsidRPr="009D45F0" w:rsidRDefault="00B5789D" w:rsidP="00BA0F6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B5789D" w:rsidRPr="009D45F0" w:rsidRDefault="00B5789D" w:rsidP="00BA0F6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D45F0">
              <w:rPr>
                <w:rFonts w:ascii="Times New Roman" w:hAnsi="Times New Roman"/>
              </w:rPr>
              <w:t>b)</w:t>
            </w:r>
          </w:p>
        </w:tc>
        <w:tc>
          <w:tcPr>
            <w:tcW w:w="6750" w:type="dxa"/>
          </w:tcPr>
          <w:p w:rsidR="00B5789D" w:rsidRPr="009D45F0" w:rsidRDefault="00B5789D" w:rsidP="007A7E6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three phases of ARIES recovery method.</w:t>
            </w:r>
          </w:p>
        </w:tc>
        <w:tc>
          <w:tcPr>
            <w:tcW w:w="810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45F0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5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CO5</w:t>
            </w:r>
          </w:p>
        </w:tc>
        <w:tc>
          <w:tcPr>
            <w:tcW w:w="1025" w:type="dxa"/>
          </w:tcPr>
          <w:p w:rsidR="00B5789D" w:rsidRPr="009D45F0" w:rsidRDefault="00B5789D" w:rsidP="007A7E6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U</w:t>
            </w:r>
          </w:p>
        </w:tc>
      </w:tr>
    </w:tbl>
    <w:p w:rsidR="0008606D" w:rsidRPr="00DE65C9" w:rsidRDefault="0008606D" w:rsidP="00BA0F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#</w:t>
      </w:r>
      <w:r w:rsidR="009F121A">
        <w:rPr>
          <w:rFonts w:ascii="Times New Roman" w:hAnsi="Times New Roman"/>
          <w:b/>
          <w:color w:val="000000"/>
          <w:sz w:val="24"/>
          <w:szCs w:val="24"/>
        </w:rPr>
        <w:t>R-</w:t>
      </w:r>
      <w:proofErr w:type="gramStart"/>
      <w:r w:rsidR="009F121A">
        <w:rPr>
          <w:rFonts w:ascii="Times New Roman" w:hAnsi="Times New Roman"/>
          <w:b/>
          <w:color w:val="000000"/>
          <w:sz w:val="24"/>
          <w:szCs w:val="24"/>
        </w:rPr>
        <w:t>Remember ;</w:t>
      </w:r>
      <w:r>
        <w:rPr>
          <w:rFonts w:ascii="Times New Roman" w:hAnsi="Times New Roman"/>
          <w:b/>
          <w:color w:val="000000"/>
          <w:sz w:val="24"/>
          <w:szCs w:val="24"/>
        </w:rPr>
        <w:t>U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</w:rPr>
        <w:t>-Understand;</w:t>
      </w:r>
      <w:r w:rsidRPr="000621C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AP-Apply;</w:t>
      </w:r>
      <w:r w:rsidR="009D45F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sectPr w:rsidR="0008606D" w:rsidRPr="00DE65C9" w:rsidSect="009D45F0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24F"/>
    <w:multiLevelType w:val="hybridMultilevel"/>
    <w:tmpl w:val="D3087F6C"/>
    <w:lvl w:ilvl="0" w:tplc="14E04DE6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D57AD9"/>
    <w:multiLevelType w:val="hybridMultilevel"/>
    <w:tmpl w:val="CDB8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B5B01"/>
    <w:multiLevelType w:val="hybridMultilevel"/>
    <w:tmpl w:val="86724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3315C"/>
    <w:multiLevelType w:val="hybridMultilevel"/>
    <w:tmpl w:val="0D106A1E"/>
    <w:lvl w:ilvl="0" w:tplc="938006A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81A21"/>
    <w:multiLevelType w:val="hybridMultilevel"/>
    <w:tmpl w:val="10B2F996"/>
    <w:lvl w:ilvl="0" w:tplc="A4B4185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D4262"/>
    <w:multiLevelType w:val="hybridMultilevel"/>
    <w:tmpl w:val="CDB8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12CF9"/>
    <w:multiLevelType w:val="hybridMultilevel"/>
    <w:tmpl w:val="4E9E6F24"/>
    <w:lvl w:ilvl="0" w:tplc="2B5CEF4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8161C"/>
    <w:multiLevelType w:val="multilevel"/>
    <w:tmpl w:val="6E227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93A770C"/>
    <w:multiLevelType w:val="hybridMultilevel"/>
    <w:tmpl w:val="B8309004"/>
    <w:lvl w:ilvl="0" w:tplc="624C6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9472B8"/>
    <w:multiLevelType w:val="hybridMultilevel"/>
    <w:tmpl w:val="CDB8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D5052"/>
    <w:multiLevelType w:val="hybridMultilevel"/>
    <w:tmpl w:val="CDB8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06D"/>
    <w:rsid w:val="0000184A"/>
    <w:rsid w:val="0008606D"/>
    <w:rsid w:val="000C5D01"/>
    <w:rsid w:val="0010108B"/>
    <w:rsid w:val="00163E88"/>
    <w:rsid w:val="00183D27"/>
    <w:rsid w:val="001A7A42"/>
    <w:rsid w:val="001D0083"/>
    <w:rsid w:val="001F61BE"/>
    <w:rsid w:val="00222016"/>
    <w:rsid w:val="00272DD3"/>
    <w:rsid w:val="00282FDD"/>
    <w:rsid w:val="00285BDD"/>
    <w:rsid w:val="002A0916"/>
    <w:rsid w:val="003169F8"/>
    <w:rsid w:val="00321AAB"/>
    <w:rsid w:val="0032390C"/>
    <w:rsid w:val="0038641D"/>
    <w:rsid w:val="00393373"/>
    <w:rsid w:val="00394F79"/>
    <w:rsid w:val="00396198"/>
    <w:rsid w:val="003B5466"/>
    <w:rsid w:val="003E5494"/>
    <w:rsid w:val="00402450"/>
    <w:rsid w:val="0041144A"/>
    <w:rsid w:val="004208AF"/>
    <w:rsid w:val="00461A1F"/>
    <w:rsid w:val="00485234"/>
    <w:rsid w:val="004B4CC2"/>
    <w:rsid w:val="004D2236"/>
    <w:rsid w:val="00503C2F"/>
    <w:rsid w:val="0052348F"/>
    <w:rsid w:val="005579E4"/>
    <w:rsid w:val="00586B44"/>
    <w:rsid w:val="005C789D"/>
    <w:rsid w:val="005D0163"/>
    <w:rsid w:val="00610FA7"/>
    <w:rsid w:val="006512E9"/>
    <w:rsid w:val="0065276F"/>
    <w:rsid w:val="00664625"/>
    <w:rsid w:val="00693D3B"/>
    <w:rsid w:val="006A7064"/>
    <w:rsid w:val="006E3AA0"/>
    <w:rsid w:val="006E5940"/>
    <w:rsid w:val="006E5ACD"/>
    <w:rsid w:val="006E66EC"/>
    <w:rsid w:val="00716163"/>
    <w:rsid w:val="00716268"/>
    <w:rsid w:val="007915D2"/>
    <w:rsid w:val="007C762B"/>
    <w:rsid w:val="007D7904"/>
    <w:rsid w:val="00806DA2"/>
    <w:rsid w:val="00820BA0"/>
    <w:rsid w:val="00823079"/>
    <w:rsid w:val="008343B7"/>
    <w:rsid w:val="00861086"/>
    <w:rsid w:val="00874158"/>
    <w:rsid w:val="0089778E"/>
    <w:rsid w:val="008D48CF"/>
    <w:rsid w:val="008E1FFF"/>
    <w:rsid w:val="00916CBC"/>
    <w:rsid w:val="00960CD0"/>
    <w:rsid w:val="00961C67"/>
    <w:rsid w:val="00975F9A"/>
    <w:rsid w:val="009D45F0"/>
    <w:rsid w:val="009F121A"/>
    <w:rsid w:val="009F60BD"/>
    <w:rsid w:val="00A131B0"/>
    <w:rsid w:val="00A245DB"/>
    <w:rsid w:val="00A32D93"/>
    <w:rsid w:val="00A520C0"/>
    <w:rsid w:val="00A87A42"/>
    <w:rsid w:val="00A966BD"/>
    <w:rsid w:val="00AB2E7A"/>
    <w:rsid w:val="00AF5688"/>
    <w:rsid w:val="00B23546"/>
    <w:rsid w:val="00B275CD"/>
    <w:rsid w:val="00B5789D"/>
    <w:rsid w:val="00B944C2"/>
    <w:rsid w:val="00BA0F63"/>
    <w:rsid w:val="00BD0C18"/>
    <w:rsid w:val="00C40860"/>
    <w:rsid w:val="00C55240"/>
    <w:rsid w:val="00CB1261"/>
    <w:rsid w:val="00CF725A"/>
    <w:rsid w:val="00D07AA6"/>
    <w:rsid w:val="00D241EC"/>
    <w:rsid w:val="00D36612"/>
    <w:rsid w:val="00D85AE1"/>
    <w:rsid w:val="00D95DF4"/>
    <w:rsid w:val="00DE3179"/>
    <w:rsid w:val="00DE6E0E"/>
    <w:rsid w:val="00DF0313"/>
    <w:rsid w:val="00DF0BA0"/>
    <w:rsid w:val="00E013AF"/>
    <w:rsid w:val="00E059A9"/>
    <w:rsid w:val="00EC41DE"/>
    <w:rsid w:val="00F05E8F"/>
    <w:rsid w:val="00F27B8C"/>
    <w:rsid w:val="00F41C82"/>
    <w:rsid w:val="00F618F8"/>
    <w:rsid w:val="00F924FE"/>
    <w:rsid w:val="00FB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6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D"/>
    <w:pPr>
      <w:ind w:left="720"/>
      <w:contextualSpacing/>
      <w:jc w:val="both"/>
    </w:pPr>
    <w:rPr>
      <w:rFonts w:ascii="Cambria" w:eastAsia="Calibri" w:hAnsi="Cambria"/>
      <w:sz w:val="24"/>
    </w:rPr>
  </w:style>
  <w:style w:type="table" w:styleId="TableGrid">
    <w:name w:val="Table Grid"/>
    <w:basedOn w:val="TableNormal"/>
    <w:rsid w:val="0008606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E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61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2016-12-03T06:44:00Z</dcterms:created>
  <dcterms:modified xsi:type="dcterms:W3CDTF">2016-12-03T06:44:00Z</dcterms:modified>
</cp:coreProperties>
</file>