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9DF1" w14:textId="77777777" w:rsidR="00FF0DB0" w:rsidRPr="00FF0DB0" w:rsidRDefault="00FF0DB0" w:rsidP="00FF0DB0">
      <w:pPr>
        <w:rPr>
          <w:b/>
          <w:bCs/>
          <w:sz w:val="48"/>
          <w:szCs w:val="48"/>
        </w:rPr>
      </w:pPr>
      <w:r w:rsidRPr="00FF0DB0">
        <w:rPr>
          <w:rFonts w:ascii="Segoe UI Emoji" w:hAnsi="Segoe UI Emoji" w:cs="Segoe UI Emoji"/>
          <w:b/>
          <w:bCs/>
          <w:sz w:val="48"/>
          <w:szCs w:val="48"/>
        </w:rPr>
        <w:t>📞</w:t>
      </w:r>
      <w:r w:rsidRPr="00FF0DB0">
        <w:rPr>
          <w:b/>
          <w:bCs/>
          <w:sz w:val="48"/>
          <w:szCs w:val="48"/>
        </w:rPr>
        <w:t xml:space="preserve"> Call </w:t>
      </w:r>
      <w:proofErr w:type="spellStart"/>
      <w:r w:rsidRPr="00FF0DB0">
        <w:rPr>
          <w:b/>
          <w:bCs/>
          <w:sz w:val="48"/>
          <w:szCs w:val="48"/>
        </w:rPr>
        <w:t>Center</w:t>
      </w:r>
      <w:proofErr w:type="spellEnd"/>
      <w:r w:rsidRPr="00FF0DB0">
        <w:rPr>
          <w:b/>
          <w:bCs/>
          <w:sz w:val="48"/>
          <w:szCs w:val="48"/>
        </w:rPr>
        <w:t xml:space="preserve"> Performance Analysis Report</w:t>
      </w:r>
    </w:p>
    <w:p w14:paraId="3E442003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FF0DB0">
        <w:rPr>
          <w:b/>
          <w:bCs/>
          <w:sz w:val="28"/>
          <w:szCs w:val="28"/>
        </w:rPr>
        <w:t xml:space="preserve"> Overview</w:t>
      </w:r>
    </w:p>
    <w:p w14:paraId="568CD76C" w14:textId="77777777" w:rsidR="00FF0DB0" w:rsidRPr="00FF0DB0" w:rsidRDefault="00FF0DB0" w:rsidP="00FF0DB0">
      <w:r w:rsidRPr="00FF0DB0">
        <w:t xml:space="preserve">This report summarizes the </w:t>
      </w:r>
      <w:r w:rsidRPr="00FF0DB0">
        <w:rPr>
          <w:b/>
          <w:bCs/>
        </w:rPr>
        <w:t xml:space="preserve">Call </w:t>
      </w:r>
      <w:proofErr w:type="spellStart"/>
      <w:r w:rsidRPr="00FF0DB0">
        <w:rPr>
          <w:b/>
          <w:bCs/>
        </w:rPr>
        <w:t>Center</w:t>
      </w:r>
      <w:proofErr w:type="spellEnd"/>
      <w:r w:rsidRPr="00FF0DB0">
        <w:rPr>
          <w:b/>
          <w:bCs/>
        </w:rPr>
        <w:t xml:space="preserve"> Dashboard Analysis</w:t>
      </w:r>
      <w:r w:rsidRPr="00FF0DB0">
        <w:t xml:space="preserve"> based on data from five representatives — </w:t>
      </w:r>
      <w:r w:rsidRPr="00FF0DB0">
        <w:rPr>
          <w:b/>
          <w:bCs/>
        </w:rPr>
        <w:t>R01 to R05</w:t>
      </w:r>
      <w:r w:rsidRPr="00FF0DB0">
        <w:t>.</w:t>
      </w:r>
      <w:r w:rsidRPr="00FF0DB0">
        <w:br/>
        <w:t>Each representative’s performance is evaluated on these key metrics:</w:t>
      </w:r>
    </w:p>
    <w:p w14:paraId="74313D3F" w14:textId="77777777" w:rsidR="00FF0DB0" w:rsidRPr="00FF0DB0" w:rsidRDefault="00FF0DB0" w:rsidP="00FF0DB0">
      <w:pPr>
        <w:numPr>
          <w:ilvl w:val="0"/>
          <w:numId w:val="1"/>
        </w:numPr>
      </w:pPr>
      <w:r w:rsidRPr="00FF0DB0">
        <w:rPr>
          <w:b/>
          <w:bCs/>
        </w:rPr>
        <w:t>Total Calls Attended</w:t>
      </w:r>
    </w:p>
    <w:p w14:paraId="2007931F" w14:textId="77777777" w:rsidR="00FF0DB0" w:rsidRPr="00FF0DB0" w:rsidRDefault="00FF0DB0" w:rsidP="00FF0DB0">
      <w:pPr>
        <w:numPr>
          <w:ilvl w:val="0"/>
          <w:numId w:val="1"/>
        </w:numPr>
      </w:pPr>
      <w:r w:rsidRPr="00FF0DB0">
        <w:rPr>
          <w:b/>
          <w:bCs/>
        </w:rPr>
        <w:t>Total Amount Generated (Revenue)</w:t>
      </w:r>
    </w:p>
    <w:p w14:paraId="5DA3E234" w14:textId="77777777" w:rsidR="00FF0DB0" w:rsidRPr="00FF0DB0" w:rsidRDefault="00FF0DB0" w:rsidP="00FF0DB0">
      <w:pPr>
        <w:numPr>
          <w:ilvl w:val="0"/>
          <w:numId w:val="1"/>
        </w:numPr>
      </w:pPr>
      <w:r w:rsidRPr="00FF0DB0">
        <w:rPr>
          <w:b/>
          <w:bCs/>
        </w:rPr>
        <w:t>Total Call Duration</w:t>
      </w:r>
    </w:p>
    <w:p w14:paraId="7329CBD7" w14:textId="77777777" w:rsidR="00FF0DB0" w:rsidRPr="00FF0DB0" w:rsidRDefault="00FF0DB0" w:rsidP="00FF0DB0">
      <w:pPr>
        <w:numPr>
          <w:ilvl w:val="0"/>
          <w:numId w:val="1"/>
        </w:numPr>
      </w:pPr>
      <w:r w:rsidRPr="00FF0DB0">
        <w:rPr>
          <w:b/>
          <w:bCs/>
        </w:rPr>
        <w:t>Average Rating</w:t>
      </w:r>
    </w:p>
    <w:p w14:paraId="257DE6FA" w14:textId="77777777" w:rsidR="00FF0DB0" w:rsidRPr="00FF0DB0" w:rsidRDefault="00FF0DB0" w:rsidP="00FF0DB0">
      <w:pPr>
        <w:numPr>
          <w:ilvl w:val="0"/>
          <w:numId w:val="1"/>
        </w:numPr>
      </w:pPr>
      <w:r w:rsidRPr="00FF0DB0">
        <w:rPr>
          <w:b/>
          <w:bCs/>
        </w:rPr>
        <w:t>Happy Callers (Satisfied Customers)</w:t>
      </w:r>
    </w:p>
    <w:p w14:paraId="6A12BFA3" w14:textId="77777777" w:rsidR="00FF0DB0" w:rsidRPr="00FF0DB0" w:rsidRDefault="00FF0DB0" w:rsidP="00FF0DB0">
      <w:r w:rsidRPr="00FF0DB0">
        <w:t>The goal is to assess efficiency, customer satisfaction, and revenue contribution for each representative.</w:t>
      </w:r>
    </w:p>
    <w:p w14:paraId="3075064C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rFonts w:ascii="Segoe UI Emoji" w:hAnsi="Segoe UI Emoji" w:cs="Segoe UI Emoji"/>
          <w:b/>
          <w:bCs/>
          <w:sz w:val="28"/>
          <w:szCs w:val="28"/>
        </w:rPr>
        <w:t>👤</w:t>
      </w:r>
      <w:r w:rsidRPr="00FF0DB0">
        <w:rPr>
          <w:b/>
          <w:bCs/>
          <w:sz w:val="28"/>
          <w:szCs w:val="28"/>
        </w:rPr>
        <w:t xml:space="preserve"> Representative Performance Insights</w:t>
      </w:r>
    </w:p>
    <w:p w14:paraId="147F67C8" w14:textId="77777777" w:rsidR="00FF0DB0" w:rsidRPr="00FF0DB0" w:rsidRDefault="00FF0DB0" w:rsidP="00FF0DB0">
      <w:pPr>
        <w:rPr>
          <w:b/>
          <w:bCs/>
        </w:rPr>
      </w:pPr>
      <w:r w:rsidRPr="00FF0DB0">
        <w:rPr>
          <w:b/>
          <w:bCs/>
          <w:sz w:val="28"/>
          <w:szCs w:val="28"/>
        </w:rPr>
        <w:t>R01 – BEN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314"/>
        <w:gridCol w:w="3184"/>
      </w:tblGrid>
      <w:tr w:rsidR="00FF0DB0" w:rsidRPr="00FF0DB0" w14:paraId="4BAD13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D12C8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E868C86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AC9D2EA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Insights</w:t>
            </w:r>
          </w:p>
        </w:tc>
      </w:tr>
      <w:tr w:rsidR="00FF0DB0" w:rsidRPr="00FF0DB0" w14:paraId="73096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140E" w14:textId="77777777" w:rsidR="00FF0DB0" w:rsidRPr="00FF0DB0" w:rsidRDefault="00FF0DB0" w:rsidP="00FF0DB0">
            <w:r w:rsidRPr="00FF0DB0">
              <w:rPr>
                <w:b/>
                <w:bCs/>
              </w:rPr>
              <w:t>Calls Attended</w:t>
            </w:r>
          </w:p>
        </w:tc>
        <w:tc>
          <w:tcPr>
            <w:tcW w:w="0" w:type="auto"/>
            <w:vAlign w:val="center"/>
            <w:hideMark/>
          </w:tcPr>
          <w:p w14:paraId="1B582EE9" w14:textId="77777777" w:rsidR="00FF0DB0" w:rsidRPr="00FF0DB0" w:rsidRDefault="00FF0DB0" w:rsidP="00FF0DB0">
            <w:r w:rsidRPr="00FF0DB0">
              <w:t>173 (17% of total)</w:t>
            </w:r>
          </w:p>
        </w:tc>
        <w:tc>
          <w:tcPr>
            <w:tcW w:w="0" w:type="auto"/>
            <w:vAlign w:val="center"/>
            <w:hideMark/>
          </w:tcPr>
          <w:p w14:paraId="210C619C" w14:textId="77777777" w:rsidR="00FF0DB0" w:rsidRPr="00FF0DB0" w:rsidRDefault="00FF0DB0" w:rsidP="00FF0DB0">
            <w:r w:rsidRPr="00FF0DB0">
              <w:t>Lowest call volume, could increase engagement.</w:t>
            </w:r>
          </w:p>
        </w:tc>
      </w:tr>
      <w:tr w:rsidR="00FF0DB0" w:rsidRPr="00FF0DB0" w14:paraId="65CC0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F088" w14:textId="77777777" w:rsidR="00FF0DB0" w:rsidRPr="00FF0DB0" w:rsidRDefault="00FF0DB0" w:rsidP="00FF0DB0">
            <w:r w:rsidRPr="00FF0DB0">
              <w:rPr>
                <w:b/>
                <w:bCs/>
              </w:rPr>
              <w:t>Amount Generated</w:t>
            </w:r>
          </w:p>
        </w:tc>
        <w:tc>
          <w:tcPr>
            <w:tcW w:w="0" w:type="auto"/>
            <w:vAlign w:val="center"/>
            <w:hideMark/>
          </w:tcPr>
          <w:p w14:paraId="38587CC7" w14:textId="77777777" w:rsidR="00FF0DB0" w:rsidRPr="00FF0DB0" w:rsidRDefault="00FF0DB0" w:rsidP="00FF0DB0">
            <w:r w:rsidRPr="00FF0DB0">
              <w:rPr>
                <w:b/>
                <w:bCs/>
              </w:rPr>
              <w:t>$17,336</w:t>
            </w:r>
          </w:p>
        </w:tc>
        <w:tc>
          <w:tcPr>
            <w:tcW w:w="0" w:type="auto"/>
            <w:vAlign w:val="center"/>
            <w:hideMark/>
          </w:tcPr>
          <w:p w14:paraId="35B7C34C" w14:textId="77777777" w:rsidR="00FF0DB0" w:rsidRPr="00FF0DB0" w:rsidRDefault="00FF0DB0" w:rsidP="00FF0DB0">
            <w:r w:rsidRPr="00FF0DB0">
              <w:t>Mid-level performance in revenue.</w:t>
            </w:r>
          </w:p>
        </w:tc>
      </w:tr>
      <w:tr w:rsidR="00FF0DB0" w:rsidRPr="00FF0DB0" w14:paraId="704B5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DB47" w14:textId="77777777" w:rsidR="00FF0DB0" w:rsidRPr="00FF0DB0" w:rsidRDefault="00FF0DB0" w:rsidP="00FF0DB0">
            <w:r w:rsidRPr="00FF0DB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20F127A" w14:textId="77777777" w:rsidR="00FF0DB0" w:rsidRPr="00FF0DB0" w:rsidRDefault="00FF0DB0" w:rsidP="00FF0DB0">
            <w:r w:rsidRPr="00FF0DB0">
              <w:t>18,079</w:t>
            </w:r>
          </w:p>
        </w:tc>
        <w:tc>
          <w:tcPr>
            <w:tcW w:w="0" w:type="auto"/>
            <w:vAlign w:val="center"/>
            <w:hideMark/>
          </w:tcPr>
          <w:p w14:paraId="0744AA71" w14:textId="77777777" w:rsidR="00FF0DB0" w:rsidRPr="00FF0DB0" w:rsidRDefault="00FF0DB0" w:rsidP="00FF0DB0">
            <w:r w:rsidRPr="00FF0DB0">
              <w:t>Slightly high average duration per call.</w:t>
            </w:r>
          </w:p>
        </w:tc>
      </w:tr>
      <w:tr w:rsidR="00FF0DB0" w:rsidRPr="00FF0DB0" w14:paraId="4E984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7A95" w14:textId="77777777" w:rsidR="00FF0DB0" w:rsidRPr="00FF0DB0" w:rsidRDefault="00FF0DB0" w:rsidP="00FF0DB0">
            <w:r w:rsidRPr="00FF0DB0">
              <w:rPr>
                <w:b/>
                <w:bCs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26F46BE4" w14:textId="77777777" w:rsidR="00FF0DB0" w:rsidRPr="00FF0DB0" w:rsidRDefault="00FF0DB0" w:rsidP="00FF0DB0">
            <w:r w:rsidRPr="00FF0DB0">
              <w:t>4.1</w:t>
            </w:r>
          </w:p>
        </w:tc>
        <w:tc>
          <w:tcPr>
            <w:tcW w:w="0" w:type="auto"/>
            <w:vAlign w:val="center"/>
            <w:hideMark/>
          </w:tcPr>
          <w:p w14:paraId="09DBC16E" w14:textId="77777777" w:rsidR="00FF0DB0" w:rsidRPr="00FF0DB0" w:rsidRDefault="00FF0DB0" w:rsidP="00FF0DB0">
            <w:r w:rsidRPr="00FF0DB0">
              <w:t>Highest satisfaction score among all reps.</w:t>
            </w:r>
          </w:p>
        </w:tc>
      </w:tr>
      <w:tr w:rsidR="00FF0DB0" w:rsidRPr="00FF0DB0" w14:paraId="63CBD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851A" w14:textId="77777777" w:rsidR="00FF0DB0" w:rsidRPr="00FF0DB0" w:rsidRDefault="00FF0DB0" w:rsidP="00FF0DB0">
            <w:r w:rsidRPr="00FF0DB0">
              <w:rPr>
                <w:b/>
                <w:bCs/>
              </w:rPr>
              <w:t>Happy Callers</w:t>
            </w:r>
          </w:p>
        </w:tc>
        <w:tc>
          <w:tcPr>
            <w:tcW w:w="0" w:type="auto"/>
            <w:vAlign w:val="center"/>
            <w:hideMark/>
          </w:tcPr>
          <w:p w14:paraId="180C1947" w14:textId="77777777" w:rsidR="00FF0DB0" w:rsidRPr="00FF0DB0" w:rsidRDefault="00FF0DB0" w:rsidP="00FF0DB0">
            <w:r w:rsidRPr="00FF0DB0">
              <w:t>59</w:t>
            </w:r>
          </w:p>
        </w:tc>
        <w:tc>
          <w:tcPr>
            <w:tcW w:w="0" w:type="auto"/>
            <w:vAlign w:val="center"/>
            <w:hideMark/>
          </w:tcPr>
          <w:p w14:paraId="233282AD" w14:textId="77777777" w:rsidR="00FF0DB0" w:rsidRPr="00FF0DB0" w:rsidRDefault="00FF0DB0" w:rsidP="00FF0DB0">
            <w:r w:rsidRPr="00FF0DB0">
              <w:t>Strong rapport with customers.</w:t>
            </w:r>
          </w:p>
        </w:tc>
      </w:tr>
      <w:tr w:rsidR="00FF0DB0" w:rsidRPr="00FF0DB0" w14:paraId="25E30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2D5C" w14:textId="77777777" w:rsidR="00FF0DB0" w:rsidRPr="00FF0DB0" w:rsidRDefault="00FF0DB0" w:rsidP="00FF0DB0">
            <w:r w:rsidRPr="00FF0DB0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DBFED93" w14:textId="77777777" w:rsidR="00FF0DB0" w:rsidRPr="00FF0DB0" w:rsidRDefault="00FF0DB0" w:rsidP="00FF0DB0">
            <w:r w:rsidRPr="00FF0DB0">
              <w:t>Performs well in satisfaction but can improve call count and efficiency.</w:t>
            </w:r>
          </w:p>
        </w:tc>
        <w:tc>
          <w:tcPr>
            <w:tcW w:w="0" w:type="auto"/>
            <w:vAlign w:val="center"/>
            <w:hideMark/>
          </w:tcPr>
          <w:p w14:paraId="070A015D" w14:textId="77777777" w:rsidR="00FF0DB0" w:rsidRPr="00FF0DB0" w:rsidRDefault="00FF0DB0" w:rsidP="00FF0DB0"/>
        </w:tc>
      </w:tr>
    </w:tbl>
    <w:p w14:paraId="494AD519" w14:textId="77777777" w:rsidR="00A36DDC" w:rsidRDefault="00A36DDC"/>
    <w:p w14:paraId="5FB358B3" w14:textId="77777777" w:rsidR="00FF0DB0" w:rsidRDefault="00FF0DB0"/>
    <w:p w14:paraId="227A0D01" w14:textId="77777777" w:rsidR="00FF0DB0" w:rsidRDefault="00FF0DB0"/>
    <w:p w14:paraId="0F69F8EA" w14:textId="77777777" w:rsidR="00FF0DB0" w:rsidRDefault="00FF0DB0"/>
    <w:p w14:paraId="6DDF09B9" w14:textId="77777777" w:rsidR="00FF0DB0" w:rsidRDefault="00FF0DB0"/>
    <w:p w14:paraId="76A42EE4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b/>
          <w:bCs/>
          <w:sz w:val="28"/>
          <w:szCs w:val="28"/>
        </w:rPr>
        <w:lastRenderedPageBreak/>
        <w:t>R02 – NICK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936"/>
        <w:gridCol w:w="3606"/>
      </w:tblGrid>
      <w:tr w:rsidR="00FF0DB0" w:rsidRPr="00FF0DB0" w14:paraId="2707A8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7C66F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6744F7E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71A4CF8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Insights</w:t>
            </w:r>
          </w:p>
        </w:tc>
      </w:tr>
      <w:tr w:rsidR="00FF0DB0" w:rsidRPr="00FF0DB0" w14:paraId="7A6D2F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63C" w14:textId="77777777" w:rsidR="00FF0DB0" w:rsidRPr="00FF0DB0" w:rsidRDefault="00FF0DB0" w:rsidP="00FF0DB0">
            <w:r w:rsidRPr="00FF0DB0">
              <w:rPr>
                <w:b/>
                <w:bCs/>
              </w:rPr>
              <w:t>Calls Attended</w:t>
            </w:r>
          </w:p>
        </w:tc>
        <w:tc>
          <w:tcPr>
            <w:tcW w:w="0" w:type="auto"/>
            <w:vAlign w:val="center"/>
            <w:hideMark/>
          </w:tcPr>
          <w:p w14:paraId="6EAA619F" w14:textId="77777777" w:rsidR="00FF0DB0" w:rsidRPr="00FF0DB0" w:rsidRDefault="00FF0DB0" w:rsidP="00FF0DB0">
            <w:r w:rsidRPr="00FF0DB0">
              <w:t>222 (23% of total)</w:t>
            </w:r>
          </w:p>
        </w:tc>
        <w:tc>
          <w:tcPr>
            <w:tcW w:w="0" w:type="auto"/>
            <w:vAlign w:val="center"/>
            <w:hideMark/>
          </w:tcPr>
          <w:p w14:paraId="19700B46" w14:textId="77777777" w:rsidR="00FF0DB0" w:rsidRPr="00FF0DB0" w:rsidRDefault="00FF0DB0" w:rsidP="00FF0DB0">
            <w:r w:rsidRPr="00FF0DB0">
              <w:t>Highest call volume.</w:t>
            </w:r>
          </w:p>
        </w:tc>
      </w:tr>
      <w:tr w:rsidR="00FF0DB0" w:rsidRPr="00FF0DB0" w14:paraId="5A44D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A9FD" w14:textId="77777777" w:rsidR="00FF0DB0" w:rsidRPr="00FF0DB0" w:rsidRDefault="00FF0DB0" w:rsidP="00FF0DB0">
            <w:r w:rsidRPr="00FF0DB0">
              <w:rPr>
                <w:b/>
                <w:bCs/>
              </w:rPr>
              <w:t>Amount Generated</w:t>
            </w:r>
          </w:p>
        </w:tc>
        <w:tc>
          <w:tcPr>
            <w:tcW w:w="0" w:type="auto"/>
            <w:vAlign w:val="center"/>
            <w:hideMark/>
          </w:tcPr>
          <w:p w14:paraId="65D2230D" w14:textId="77777777" w:rsidR="00FF0DB0" w:rsidRPr="00FF0DB0" w:rsidRDefault="00FF0DB0" w:rsidP="00FF0DB0">
            <w:r w:rsidRPr="00FF0DB0">
              <w:rPr>
                <w:b/>
                <w:bCs/>
              </w:rPr>
              <w:t>$19,646</w:t>
            </w:r>
          </w:p>
        </w:tc>
        <w:tc>
          <w:tcPr>
            <w:tcW w:w="0" w:type="auto"/>
            <w:vAlign w:val="center"/>
            <w:hideMark/>
          </w:tcPr>
          <w:p w14:paraId="4997A940" w14:textId="77777777" w:rsidR="00FF0DB0" w:rsidRPr="00FF0DB0" w:rsidRDefault="00FF0DB0" w:rsidP="00FF0DB0">
            <w:r w:rsidRPr="00FF0DB0">
              <w:t>Rank 2 in revenue generation.</w:t>
            </w:r>
          </w:p>
        </w:tc>
      </w:tr>
      <w:tr w:rsidR="00FF0DB0" w:rsidRPr="00FF0DB0" w14:paraId="000BF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37F1" w14:textId="77777777" w:rsidR="00FF0DB0" w:rsidRPr="00FF0DB0" w:rsidRDefault="00FF0DB0" w:rsidP="00FF0DB0">
            <w:r w:rsidRPr="00FF0DB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F8CE367" w14:textId="77777777" w:rsidR="00FF0DB0" w:rsidRPr="00FF0DB0" w:rsidRDefault="00FF0DB0" w:rsidP="00FF0DB0">
            <w:r w:rsidRPr="00FF0DB0">
              <w:t>18,063</w:t>
            </w:r>
          </w:p>
        </w:tc>
        <w:tc>
          <w:tcPr>
            <w:tcW w:w="0" w:type="auto"/>
            <w:vAlign w:val="center"/>
            <w:hideMark/>
          </w:tcPr>
          <w:p w14:paraId="6AFCD1DD" w14:textId="77777777" w:rsidR="00FF0DB0" w:rsidRPr="00FF0DB0" w:rsidRDefault="00FF0DB0" w:rsidP="00FF0DB0">
            <w:r w:rsidRPr="00FF0DB0">
              <w:t>Balanced call duration.</w:t>
            </w:r>
          </w:p>
        </w:tc>
      </w:tr>
      <w:tr w:rsidR="00FF0DB0" w:rsidRPr="00FF0DB0" w14:paraId="709D4D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6F13" w14:textId="77777777" w:rsidR="00FF0DB0" w:rsidRPr="00FF0DB0" w:rsidRDefault="00FF0DB0" w:rsidP="00FF0DB0">
            <w:r w:rsidRPr="00FF0DB0">
              <w:rPr>
                <w:b/>
                <w:bCs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78C70C69" w14:textId="77777777" w:rsidR="00FF0DB0" w:rsidRPr="00FF0DB0" w:rsidRDefault="00FF0DB0" w:rsidP="00FF0DB0">
            <w:r w:rsidRPr="00FF0DB0">
              <w:t>3.8</w:t>
            </w:r>
          </w:p>
        </w:tc>
        <w:tc>
          <w:tcPr>
            <w:tcW w:w="0" w:type="auto"/>
            <w:vAlign w:val="center"/>
            <w:hideMark/>
          </w:tcPr>
          <w:p w14:paraId="0733FDD3" w14:textId="77777777" w:rsidR="00FF0DB0" w:rsidRPr="00FF0DB0" w:rsidRDefault="00FF0DB0" w:rsidP="00FF0DB0">
            <w:r w:rsidRPr="00FF0DB0">
              <w:t>Slightly below team average; minor service consistency gap.</w:t>
            </w:r>
          </w:p>
        </w:tc>
      </w:tr>
      <w:tr w:rsidR="00FF0DB0" w:rsidRPr="00FF0DB0" w14:paraId="592E2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D254" w14:textId="77777777" w:rsidR="00FF0DB0" w:rsidRPr="00FF0DB0" w:rsidRDefault="00FF0DB0" w:rsidP="00FF0DB0">
            <w:r w:rsidRPr="00FF0DB0">
              <w:rPr>
                <w:b/>
                <w:bCs/>
              </w:rPr>
              <w:t>Happy Callers</w:t>
            </w:r>
          </w:p>
        </w:tc>
        <w:tc>
          <w:tcPr>
            <w:tcW w:w="0" w:type="auto"/>
            <w:vAlign w:val="center"/>
            <w:hideMark/>
          </w:tcPr>
          <w:p w14:paraId="4951BF73" w14:textId="77777777" w:rsidR="00FF0DB0" w:rsidRPr="00FF0DB0" w:rsidRDefault="00FF0DB0" w:rsidP="00FF0DB0">
            <w:r w:rsidRPr="00FF0DB0">
              <w:t>61</w:t>
            </w:r>
          </w:p>
        </w:tc>
        <w:tc>
          <w:tcPr>
            <w:tcW w:w="0" w:type="auto"/>
            <w:vAlign w:val="center"/>
            <w:hideMark/>
          </w:tcPr>
          <w:p w14:paraId="602A7DEF" w14:textId="77777777" w:rsidR="00FF0DB0" w:rsidRPr="00FF0DB0" w:rsidRDefault="00FF0DB0" w:rsidP="00FF0DB0">
            <w:r w:rsidRPr="00FF0DB0">
              <w:t>Good satisfaction, room for improvement in tone or clarity.</w:t>
            </w:r>
          </w:p>
        </w:tc>
      </w:tr>
      <w:tr w:rsidR="00FF0DB0" w:rsidRPr="00FF0DB0" w14:paraId="43023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452A" w14:textId="77777777" w:rsidR="00FF0DB0" w:rsidRPr="00FF0DB0" w:rsidRDefault="00FF0DB0" w:rsidP="00FF0DB0">
            <w:r w:rsidRPr="00FF0DB0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21A14516" w14:textId="77777777" w:rsidR="00FF0DB0" w:rsidRPr="00FF0DB0" w:rsidRDefault="00FF0DB0" w:rsidP="00FF0DB0">
            <w:r w:rsidRPr="00FF0DB0">
              <w:t>Efficient and active; high productivity but minor drop in satisfaction.</w:t>
            </w:r>
          </w:p>
        </w:tc>
        <w:tc>
          <w:tcPr>
            <w:tcW w:w="0" w:type="auto"/>
            <w:vAlign w:val="center"/>
            <w:hideMark/>
          </w:tcPr>
          <w:p w14:paraId="42E414E4" w14:textId="77777777" w:rsidR="00FF0DB0" w:rsidRPr="00FF0DB0" w:rsidRDefault="00FF0DB0" w:rsidP="00FF0DB0"/>
        </w:tc>
      </w:tr>
    </w:tbl>
    <w:p w14:paraId="2E38B2E9" w14:textId="77777777" w:rsidR="00FF0DB0" w:rsidRDefault="00FF0DB0"/>
    <w:p w14:paraId="0C315EE2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b/>
          <w:bCs/>
          <w:sz w:val="28"/>
          <w:szCs w:val="28"/>
        </w:rPr>
        <w:t>R03 – LIA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787"/>
        <w:gridCol w:w="2602"/>
      </w:tblGrid>
      <w:tr w:rsidR="00FF0DB0" w:rsidRPr="00FF0DB0" w14:paraId="68F8BC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1AA04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B431D9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0E915DE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Insights</w:t>
            </w:r>
          </w:p>
        </w:tc>
      </w:tr>
      <w:tr w:rsidR="00FF0DB0" w:rsidRPr="00FF0DB0" w14:paraId="5FF5A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74BD" w14:textId="77777777" w:rsidR="00FF0DB0" w:rsidRPr="00FF0DB0" w:rsidRDefault="00FF0DB0" w:rsidP="00FF0DB0">
            <w:r w:rsidRPr="00FF0DB0">
              <w:rPr>
                <w:b/>
                <w:bCs/>
              </w:rPr>
              <w:t>Calls Attended</w:t>
            </w:r>
          </w:p>
        </w:tc>
        <w:tc>
          <w:tcPr>
            <w:tcW w:w="0" w:type="auto"/>
            <w:vAlign w:val="center"/>
            <w:hideMark/>
          </w:tcPr>
          <w:p w14:paraId="33DE4AF5" w14:textId="77777777" w:rsidR="00FF0DB0" w:rsidRPr="00FF0DB0" w:rsidRDefault="00FF0DB0" w:rsidP="00FF0DB0">
            <w:r w:rsidRPr="00FF0DB0">
              <w:t>207 (21% of total)</w:t>
            </w:r>
          </w:p>
        </w:tc>
        <w:tc>
          <w:tcPr>
            <w:tcW w:w="0" w:type="auto"/>
            <w:vAlign w:val="center"/>
            <w:hideMark/>
          </w:tcPr>
          <w:p w14:paraId="71EE59BD" w14:textId="77777777" w:rsidR="00FF0DB0" w:rsidRPr="00FF0DB0" w:rsidRDefault="00FF0DB0" w:rsidP="00FF0DB0">
            <w:r w:rsidRPr="00FF0DB0">
              <w:t>High engagement and efficiency.</w:t>
            </w:r>
          </w:p>
        </w:tc>
      </w:tr>
      <w:tr w:rsidR="00FF0DB0" w:rsidRPr="00FF0DB0" w14:paraId="1FC36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9F2B" w14:textId="77777777" w:rsidR="00FF0DB0" w:rsidRPr="00FF0DB0" w:rsidRDefault="00FF0DB0" w:rsidP="00FF0DB0">
            <w:r w:rsidRPr="00FF0DB0">
              <w:rPr>
                <w:b/>
                <w:bCs/>
              </w:rPr>
              <w:t>Amount Generated</w:t>
            </w:r>
          </w:p>
        </w:tc>
        <w:tc>
          <w:tcPr>
            <w:tcW w:w="0" w:type="auto"/>
            <w:vAlign w:val="center"/>
            <w:hideMark/>
          </w:tcPr>
          <w:p w14:paraId="50BC25C3" w14:textId="77777777" w:rsidR="00FF0DB0" w:rsidRPr="00FF0DB0" w:rsidRDefault="00FF0DB0" w:rsidP="00FF0DB0">
            <w:r w:rsidRPr="00FF0DB0">
              <w:rPr>
                <w:b/>
                <w:bCs/>
              </w:rPr>
              <w:t>$20,872</w:t>
            </w:r>
          </w:p>
        </w:tc>
        <w:tc>
          <w:tcPr>
            <w:tcW w:w="0" w:type="auto"/>
            <w:vAlign w:val="center"/>
            <w:hideMark/>
          </w:tcPr>
          <w:p w14:paraId="5D018E78" w14:textId="77777777" w:rsidR="00FF0DB0" w:rsidRPr="00FF0DB0" w:rsidRDefault="00FF0DB0" w:rsidP="00FF0DB0">
            <w:r w:rsidRPr="00FF0DB0">
              <w:rPr>
                <w:b/>
                <w:bCs/>
              </w:rPr>
              <w:t>Rank 1 – Top revenue performer.</w:t>
            </w:r>
          </w:p>
        </w:tc>
      </w:tr>
      <w:tr w:rsidR="00FF0DB0" w:rsidRPr="00FF0DB0" w14:paraId="7C404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F6C0" w14:textId="77777777" w:rsidR="00FF0DB0" w:rsidRPr="00FF0DB0" w:rsidRDefault="00FF0DB0" w:rsidP="00FF0DB0">
            <w:r w:rsidRPr="00FF0DB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16BDB32" w14:textId="77777777" w:rsidR="00FF0DB0" w:rsidRPr="00FF0DB0" w:rsidRDefault="00FF0DB0" w:rsidP="00FF0DB0">
            <w:r w:rsidRPr="00FF0DB0">
              <w:t>17,700</w:t>
            </w:r>
          </w:p>
        </w:tc>
        <w:tc>
          <w:tcPr>
            <w:tcW w:w="0" w:type="auto"/>
            <w:vAlign w:val="center"/>
            <w:hideMark/>
          </w:tcPr>
          <w:p w14:paraId="01C4F6E4" w14:textId="77777777" w:rsidR="00FF0DB0" w:rsidRPr="00FF0DB0" w:rsidRDefault="00FF0DB0" w:rsidP="00FF0DB0">
            <w:r w:rsidRPr="00FF0DB0">
              <w:t>Short, efficient calls.</w:t>
            </w:r>
          </w:p>
        </w:tc>
      </w:tr>
      <w:tr w:rsidR="00FF0DB0" w:rsidRPr="00FF0DB0" w14:paraId="1118F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5A7B" w14:textId="77777777" w:rsidR="00FF0DB0" w:rsidRPr="00FF0DB0" w:rsidRDefault="00FF0DB0" w:rsidP="00FF0DB0">
            <w:r w:rsidRPr="00FF0DB0">
              <w:rPr>
                <w:b/>
                <w:bCs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6084089C" w14:textId="77777777" w:rsidR="00FF0DB0" w:rsidRPr="00FF0DB0" w:rsidRDefault="00FF0DB0" w:rsidP="00FF0DB0">
            <w:r w:rsidRPr="00FF0DB0">
              <w:t>3.9</w:t>
            </w:r>
          </w:p>
        </w:tc>
        <w:tc>
          <w:tcPr>
            <w:tcW w:w="0" w:type="auto"/>
            <w:vAlign w:val="center"/>
            <w:hideMark/>
          </w:tcPr>
          <w:p w14:paraId="444B200A" w14:textId="77777777" w:rsidR="00FF0DB0" w:rsidRPr="00FF0DB0" w:rsidRDefault="00FF0DB0" w:rsidP="00FF0DB0">
            <w:r w:rsidRPr="00FF0DB0">
              <w:t>Consistent satisfaction.</w:t>
            </w:r>
          </w:p>
        </w:tc>
      </w:tr>
      <w:tr w:rsidR="00FF0DB0" w:rsidRPr="00FF0DB0" w14:paraId="271E7C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B657" w14:textId="77777777" w:rsidR="00FF0DB0" w:rsidRPr="00FF0DB0" w:rsidRDefault="00FF0DB0" w:rsidP="00FF0DB0">
            <w:r w:rsidRPr="00FF0DB0">
              <w:rPr>
                <w:b/>
                <w:bCs/>
              </w:rPr>
              <w:t>Happy Callers</w:t>
            </w:r>
          </w:p>
        </w:tc>
        <w:tc>
          <w:tcPr>
            <w:tcW w:w="0" w:type="auto"/>
            <w:vAlign w:val="center"/>
            <w:hideMark/>
          </w:tcPr>
          <w:p w14:paraId="07BDE979" w14:textId="77777777" w:rsidR="00FF0DB0" w:rsidRPr="00FF0DB0" w:rsidRDefault="00FF0DB0" w:rsidP="00FF0DB0">
            <w:r w:rsidRPr="00FF0DB0">
              <w:t>60</w:t>
            </w:r>
          </w:p>
        </w:tc>
        <w:tc>
          <w:tcPr>
            <w:tcW w:w="0" w:type="auto"/>
            <w:vAlign w:val="center"/>
            <w:hideMark/>
          </w:tcPr>
          <w:p w14:paraId="1BB26D79" w14:textId="77777777" w:rsidR="00FF0DB0" w:rsidRPr="00FF0DB0" w:rsidRDefault="00FF0DB0" w:rsidP="00FF0DB0">
            <w:r w:rsidRPr="00FF0DB0">
              <w:t>Positive customer feedback.</w:t>
            </w:r>
          </w:p>
        </w:tc>
      </w:tr>
      <w:tr w:rsidR="00FF0DB0" w:rsidRPr="00FF0DB0" w14:paraId="0CD79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11F1" w14:textId="77777777" w:rsidR="00FF0DB0" w:rsidRPr="00FF0DB0" w:rsidRDefault="00FF0DB0" w:rsidP="00FF0DB0">
            <w:r w:rsidRPr="00FF0DB0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33B24B1" w14:textId="77777777" w:rsidR="00FF0DB0" w:rsidRPr="00FF0DB0" w:rsidRDefault="00FF0DB0" w:rsidP="00FF0DB0">
            <w:r w:rsidRPr="00FF0DB0">
              <w:t>Strong revenue conversion; highly efficient and reliable performer.</w:t>
            </w:r>
          </w:p>
        </w:tc>
        <w:tc>
          <w:tcPr>
            <w:tcW w:w="0" w:type="auto"/>
            <w:vAlign w:val="center"/>
            <w:hideMark/>
          </w:tcPr>
          <w:p w14:paraId="7EFB617B" w14:textId="77777777" w:rsidR="00FF0DB0" w:rsidRPr="00FF0DB0" w:rsidRDefault="00FF0DB0" w:rsidP="00FF0DB0"/>
        </w:tc>
      </w:tr>
    </w:tbl>
    <w:p w14:paraId="53E98F01" w14:textId="77777777" w:rsidR="00FF0DB0" w:rsidRDefault="00FF0DB0"/>
    <w:p w14:paraId="45382EBC" w14:textId="77777777" w:rsidR="00FF0DB0" w:rsidRDefault="00FF0DB0" w:rsidP="00FF0DB0">
      <w:pPr>
        <w:rPr>
          <w:b/>
          <w:bCs/>
        </w:rPr>
      </w:pPr>
    </w:p>
    <w:p w14:paraId="32EFB368" w14:textId="77777777" w:rsidR="00FF0DB0" w:rsidRDefault="00FF0DB0" w:rsidP="00FF0DB0">
      <w:pPr>
        <w:rPr>
          <w:b/>
          <w:bCs/>
        </w:rPr>
      </w:pPr>
    </w:p>
    <w:p w14:paraId="2FEE7C31" w14:textId="77777777" w:rsidR="00FF0DB0" w:rsidRDefault="00FF0DB0" w:rsidP="00FF0DB0">
      <w:pPr>
        <w:rPr>
          <w:b/>
          <w:bCs/>
        </w:rPr>
      </w:pPr>
    </w:p>
    <w:p w14:paraId="28645010" w14:textId="77777777" w:rsidR="00FF0DB0" w:rsidRDefault="00FF0DB0" w:rsidP="00FF0DB0">
      <w:pPr>
        <w:rPr>
          <w:b/>
          <w:bCs/>
        </w:rPr>
      </w:pPr>
    </w:p>
    <w:p w14:paraId="25F12CF7" w14:textId="77777777" w:rsidR="00FF0DB0" w:rsidRDefault="00FF0DB0" w:rsidP="00FF0DB0">
      <w:pPr>
        <w:rPr>
          <w:b/>
          <w:bCs/>
        </w:rPr>
      </w:pPr>
    </w:p>
    <w:p w14:paraId="0E6CCD25" w14:textId="77777777" w:rsidR="00FF0DB0" w:rsidRDefault="00FF0DB0" w:rsidP="00FF0DB0">
      <w:pPr>
        <w:rPr>
          <w:b/>
          <w:bCs/>
        </w:rPr>
      </w:pPr>
    </w:p>
    <w:p w14:paraId="40B44CBE" w14:textId="3056D66C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b/>
          <w:bCs/>
          <w:sz w:val="28"/>
          <w:szCs w:val="28"/>
        </w:rPr>
        <w:lastRenderedPageBreak/>
        <w:t>R04 – SHILPHA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325"/>
        <w:gridCol w:w="3189"/>
      </w:tblGrid>
      <w:tr w:rsidR="00FF0DB0" w:rsidRPr="00FF0DB0" w14:paraId="66EDFA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0DBD4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62E46CF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85F312B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Insights</w:t>
            </w:r>
          </w:p>
        </w:tc>
      </w:tr>
      <w:tr w:rsidR="00FF0DB0" w:rsidRPr="00FF0DB0" w14:paraId="6C5C6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8C66" w14:textId="77777777" w:rsidR="00FF0DB0" w:rsidRPr="00FF0DB0" w:rsidRDefault="00FF0DB0" w:rsidP="00FF0DB0">
            <w:r w:rsidRPr="00FF0DB0">
              <w:rPr>
                <w:b/>
                <w:bCs/>
              </w:rPr>
              <w:t>Calls Attended</w:t>
            </w:r>
          </w:p>
        </w:tc>
        <w:tc>
          <w:tcPr>
            <w:tcW w:w="0" w:type="auto"/>
            <w:vAlign w:val="center"/>
            <w:hideMark/>
          </w:tcPr>
          <w:p w14:paraId="4093015E" w14:textId="77777777" w:rsidR="00FF0DB0" w:rsidRPr="00FF0DB0" w:rsidRDefault="00FF0DB0" w:rsidP="00FF0DB0">
            <w:r w:rsidRPr="00FF0DB0">
              <w:t>186 (19% of total)</w:t>
            </w:r>
          </w:p>
        </w:tc>
        <w:tc>
          <w:tcPr>
            <w:tcW w:w="0" w:type="auto"/>
            <w:vAlign w:val="center"/>
            <w:hideMark/>
          </w:tcPr>
          <w:p w14:paraId="62A84498" w14:textId="77777777" w:rsidR="00FF0DB0" w:rsidRPr="00FF0DB0" w:rsidRDefault="00FF0DB0" w:rsidP="00FF0DB0">
            <w:r w:rsidRPr="00FF0DB0">
              <w:t>Slightly lower volume than peers.</w:t>
            </w:r>
          </w:p>
        </w:tc>
      </w:tr>
      <w:tr w:rsidR="00FF0DB0" w:rsidRPr="00FF0DB0" w14:paraId="1E342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74C4" w14:textId="77777777" w:rsidR="00FF0DB0" w:rsidRPr="00FF0DB0" w:rsidRDefault="00FF0DB0" w:rsidP="00FF0DB0">
            <w:r w:rsidRPr="00FF0DB0">
              <w:rPr>
                <w:b/>
                <w:bCs/>
              </w:rPr>
              <w:t>Amount Generated</w:t>
            </w:r>
          </w:p>
        </w:tc>
        <w:tc>
          <w:tcPr>
            <w:tcW w:w="0" w:type="auto"/>
            <w:vAlign w:val="center"/>
            <w:hideMark/>
          </w:tcPr>
          <w:p w14:paraId="1EC04DE9" w14:textId="77777777" w:rsidR="00FF0DB0" w:rsidRPr="00FF0DB0" w:rsidRDefault="00FF0DB0" w:rsidP="00FF0DB0">
            <w:r w:rsidRPr="00FF0DB0">
              <w:rPr>
                <w:b/>
                <w:bCs/>
              </w:rPr>
              <w:t>$16,651</w:t>
            </w:r>
          </w:p>
        </w:tc>
        <w:tc>
          <w:tcPr>
            <w:tcW w:w="0" w:type="auto"/>
            <w:vAlign w:val="center"/>
            <w:hideMark/>
          </w:tcPr>
          <w:p w14:paraId="52799ACA" w14:textId="77777777" w:rsidR="00FF0DB0" w:rsidRPr="00FF0DB0" w:rsidRDefault="00FF0DB0" w:rsidP="00FF0DB0">
            <w:r w:rsidRPr="00FF0DB0">
              <w:t>Rank 5 – Lowest total revenue.</w:t>
            </w:r>
          </w:p>
        </w:tc>
      </w:tr>
      <w:tr w:rsidR="00FF0DB0" w:rsidRPr="00FF0DB0" w14:paraId="748C6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5BDB" w14:textId="77777777" w:rsidR="00FF0DB0" w:rsidRPr="00FF0DB0" w:rsidRDefault="00FF0DB0" w:rsidP="00FF0DB0">
            <w:r w:rsidRPr="00FF0DB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4C5C125" w14:textId="77777777" w:rsidR="00FF0DB0" w:rsidRPr="00FF0DB0" w:rsidRDefault="00FF0DB0" w:rsidP="00FF0DB0">
            <w:r w:rsidRPr="00FF0DB0">
              <w:t>17,807</w:t>
            </w:r>
          </w:p>
        </w:tc>
        <w:tc>
          <w:tcPr>
            <w:tcW w:w="0" w:type="auto"/>
            <w:vAlign w:val="center"/>
            <w:hideMark/>
          </w:tcPr>
          <w:p w14:paraId="018F6117" w14:textId="77777777" w:rsidR="00FF0DB0" w:rsidRPr="00FF0DB0" w:rsidRDefault="00FF0DB0" w:rsidP="00FF0DB0">
            <w:r w:rsidRPr="00FF0DB0">
              <w:t>Longer average call time.</w:t>
            </w:r>
          </w:p>
        </w:tc>
      </w:tr>
      <w:tr w:rsidR="00FF0DB0" w:rsidRPr="00FF0DB0" w14:paraId="153A5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C1D8" w14:textId="77777777" w:rsidR="00FF0DB0" w:rsidRPr="00FF0DB0" w:rsidRDefault="00FF0DB0" w:rsidP="00FF0DB0">
            <w:r w:rsidRPr="00FF0DB0">
              <w:rPr>
                <w:b/>
                <w:bCs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080C48B9" w14:textId="77777777" w:rsidR="00FF0DB0" w:rsidRPr="00FF0DB0" w:rsidRDefault="00FF0DB0" w:rsidP="00FF0DB0">
            <w:r w:rsidRPr="00FF0DB0">
              <w:t>3.9</w:t>
            </w:r>
          </w:p>
        </w:tc>
        <w:tc>
          <w:tcPr>
            <w:tcW w:w="0" w:type="auto"/>
            <w:vAlign w:val="center"/>
            <w:hideMark/>
          </w:tcPr>
          <w:p w14:paraId="5A4E9F19" w14:textId="77777777" w:rsidR="00FF0DB0" w:rsidRPr="00FF0DB0" w:rsidRDefault="00FF0DB0" w:rsidP="00FF0DB0">
            <w:r w:rsidRPr="00FF0DB0">
              <w:t>Stable satisfaction.</w:t>
            </w:r>
          </w:p>
        </w:tc>
      </w:tr>
      <w:tr w:rsidR="00FF0DB0" w:rsidRPr="00FF0DB0" w14:paraId="7AC75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FC13" w14:textId="77777777" w:rsidR="00FF0DB0" w:rsidRPr="00FF0DB0" w:rsidRDefault="00FF0DB0" w:rsidP="00FF0DB0">
            <w:r w:rsidRPr="00FF0DB0">
              <w:rPr>
                <w:b/>
                <w:bCs/>
              </w:rPr>
              <w:t>Happy Callers</w:t>
            </w:r>
          </w:p>
        </w:tc>
        <w:tc>
          <w:tcPr>
            <w:tcW w:w="0" w:type="auto"/>
            <w:vAlign w:val="center"/>
            <w:hideMark/>
          </w:tcPr>
          <w:p w14:paraId="088B6735" w14:textId="77777777" w:rsidR="00FF0DB0" w:rsidRPr="00FF0DB0" w:rsidRDefault="00FF0DB0" w:rsidP="00FF0DB0">
            <w:r w:rsidRPr="00FF0DB0">
              <w:t>62</w:t>
            </w:r>
          </w:p>
        </w:tc>
        <w:tc>
          <w:tcPr>
            <w:tcW w:w="0" w:type="auto"/>
            <w:vAlign w:val="center"/>
            <w:hideMark/>
          </w:tcPr>
          <w:p w14:paraId="67030AEF" w14:textId="77777777" w:rsidR="00FF0DB0" w:rsidRPr="00FF0DB0" w:rsidRDefault="00FF0DB0" w:rsidP="00FF0DB0">
            <w:r w:rsidRPr="00FF0DB0">
              <w:t>Strong engagement and empathy with customers.</w:t>
            </w:r>
          </w:p>
        </w:tc>
      </w:tr>
      <w:tr w:rsidR="00FF0DB0" w:rsidRPr="00FF0DB0" w14:paraId="7B8E8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7CB2" w14:textId="77777777" w:rsidR="00FF0DB0" w:rsidRPr="00FF0DB0" w:rsidRDefault="00FF0DB0" w:rsidP="00FF0DB0">
            <w:r w:rsidRPr="00FF0DB0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2593955A" w14:textId="77777777" w:rsidR="00FF0DB0" w:rsidRPr="00FF0DB0" w:rsidRDefault="00FF0DB0" w:rsidP="00FF0DB0">
            <w:r w:rsidRPr="00FF0DB0">
              <w:t>Great listener, but can optimize calls for better conversion and efficiency.</w:t>
            </w:r>
          </w:p>
        </w:tc>
        <w:tc>
          <w:tcPr>
            <w:tcW w:w="0" w:type="auto"/>
            <w:vAlign w:val="center"/>
            <w:hideMark/>
          </w:tcPr>
          <w:p w14:paraId="29D56B9F" w14:textId="77777777" w:rsidR="00FF0DB0" w:rsidRPr="00FF0DB0" w:rsidRDefault="00FF0DB0" w:rsidP="00FF0DB0"/>
        </w:tc>
      </w:tr>
    </w:tbl>
    <w:p w14:paraId="71888157" w14:textId="77777777" w:rsidR="00FF0DB0" w:rsidRDefault="00FF0DB0"/>
    <w:p w14:paraId="3FDBE944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b/>
          <w:bCs/>
          <w:sz w:val="28"/>
          <w:szCs w:val="28"/>
        </w:rPr>
        <w:t>R05 – JEN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377"/>
        <w:gridCol w:w="3214"/>
      </w:tblGrid>
      <w:tr w:rsidR="00FF0DB0" w:rsidRPr="00FF0DB0" w14:paraId="494E99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0A0DA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177D284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CD3ED97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Insights</w:t>
            </w:r>
          </w:p>
        </w:tc>
      </w:tr>
      <w:tr w:rsidR="00FF0DB0" w:rsidRPr="00FF0DB0" w14:paraId="07469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7BA2" w14:textId="77777777" w:rsidR="00FF0DB0" w:rsidRPr="00FF0DB0" w:rsidRDefault="00FF0DB0" w:rsidP="00FF0DB0">
            <w:r w:rsidRPr="00FF0DB0">
              <w:rPr>
                <w:b/>
                <w:bCs/>
              </w:rPr>
              <w:t>Calls Attended</w:t>
            </w:r>
          </w:p>
        </w:tc>
        <w:tc>
          <w:tcPr>
            <w:tcW w:w="0" w:type="auto"/>
            <w:vAlign w:val="center"/>
            <w:hideMark/>
          </w:tcPr>
          <w:p w14:paraId="61FFF36E" w14:textId="77777777" w:rsidR="00FF0DB0" w:rsidRPr="00FF0DB0" w:rsidRDefault="00FF0DB0" w:rsidP="00FF0DB0">
            <w:r w:rsidRPr="00FF0DB0">
              <w:t>177 (18% of total)</w:t>
            </w:r>
          </w:p>
        </w:tc>
        <w:tc>
          <w:tcPr>
            <w:tcW w:w="0" w:type="auto"/>
            <w:vAlign w:val="center"/>
            <w:hideMark/>
          </w:tcPr>
          <w:p w14:paraId="332AAD49" w14:textId="77777777" w:rsidR="00FF0DB0" w:rsidRPr="00FF0DB0" w:rsidRDefault="00FF0DB0" w:rsidP="00FF0DB0">
            <w:r w:rsidRPr="00FF0DB0">
              <w:t>Average call load.</w:t>
            </w:r>
          </w:p>
        </w:tc>
      </w:tr>
      <w:tr w:rsidR="00FF0DB0" w:rsidRPr="00FF0DB0" w14:paraId="5F2D2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02C7" w14:textId="77777777" w:rsidR="00FF0DB0" w:rsidRPr="00FF0DB0" w:rsidRDefault="00FF0DB0" w:rsidP="00FF0DB0">
            <w:r w:rsidRPr="00FF0DB0">
              <w:rPr>
                <w:b/>
                <w:bCs/>
              </w:rPr>
              <w:t>Amount Generated</w:t>
            </w:r>
          </w:p>
        </w:tc>
        <w:tc>
          <w:tcPr>
            <w:tcW w:w="0" w:type="auto"/>
            <w:vAlign w:val="center"/>
            <w:hideMark/>
          </w:tcPr>
          <w:p w14:paraId="4F0E6036" w14:textId="77777777" w:rsidR="00FF0DB0" w:rsidRPr="00FF0DB0" w:rsidRDefault="00FF0DB0" w:rsidP="00FF0DB0">
            <w:r w:rsidRPr="00FF0DB0">
              <w:rPr>
                <w:b/>
                <w:bCs/>
              </w:rPr>
              <w:t>$18,984</w:t>
            </w:r>
          </w:p>
        </w:tc>
        <w:tc>
          <w:tcPr>
            <w:tcW w:w="0" w:type="auto"/>
            <w:vAlign w:val="center"/>
            <w:hideMark/>
          </w:tcPr>
          <w:p w14:paraId="758DE23D" w14:textId="77777777" w:rsidR="00FF0DB0" w:rsidRPr="00FF0DB0" w:rsidRDefault="00FF0DB0" w:rsidP="00FF0DB0">
            <w:r w:rsidRPr="00FF0DB0">
              <w:t>Rank 3 – Solid revenue performance.</w:t>
            </w:r>
          </w:p>
        </w:tc>
      </w:tr>
      <w:tr w:rsidR="00FF0DB0" w:rsidRPr="00FF0DB0" w14:paraId="4A11F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0A65" w14:textId="77777777" w:rsidR="00FF0DB0" w:rsidRPr="00FF0DB0" w:rsidRDefault="00FF0DB0" w:rsidP="00FF0DB0">
            <w:r w:rsidRPr="00FF0DB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FD0A80B" w14:textId="77777777" w:rsidR="00FF0DB0" w:rsidRPr="00FF0DB0" w:rsidRDefault="00FF0DB0" w:rsidP="00FF0DB0">
            <w:r w:rsidRPr="00FF0DB0">
              <w:t>17,930</w:t>
            </w:r>
          </w:p>
        </w:tc>
        <w:tc>
          <w:tcPr>
            <w:tcW w:w="0" w:type="auto"/>
            <w:vAlign w:val="center"/>
            <w:hideMark/>
          </w:tcPr>
          <w:p w14:paraId="32CBA8A8" w14:textId="77777777" w:rsidR="00FF0DB0" w:rsidRPr="00FF0DB0" w:rsidRDefault="00FF0DB0" w:rsidP="00FF0DB0">
            <w:r w:rsidRPr="00FF0DB0">
              <w:t>Balanced between efficiency and detail.</w:t>
            </w:r>
          </w:p>
        </w:tc>
      </w:tr>
      <w:tr w:rsidR="00FF0DB0" w:rsidRPr="00FF0DB0" w14:paraId="6A952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3DE1" w14:textId="77777777" w:rsidR="00FF0DB0" w:rsidRPr="00FF0DB0" w:rsidRDefault="00FF0DB0" w:rsidP="00FF0DB0">
            <w:r w:rsidRPr="00FF0DB0">
              <w:rPr>
                <w:b/>
                <w:bCs/>
              </w:rPr>
              <w:t>Average Rating</w:t>
            </w:r>
          </w:p>
        </w:tc>
        <w:tc>
          <w:tcPr>
            <w:tcW w:w="0" w:type="auto"/>
            <w:vAlign w:val="center"/>
            <w:hideMark/>
          </w:tcPr>
          <w:p w14:paraId="667FB57B" w14:textId="77777777" w:rsidR="00FF0DB0" w:rsidRPr="00FF0DB0" w:rsidRDefault="00FF0DB0" w:rsidP="00FF0DB0">
            <w:r w:rsidRPr="00FF0DB0">
              <w:t>3.7</w:t>
            </w:r>
          </w:p>
        </w:tc>
        <w:tc>
          <w:tcPr>
            <w:tcW w:w="0" w:type="auto"/>
            <w:vAlign w:val="center"/>
            <w:hideMark/>
          </w:tcPr>
          <w:p w14:paraId="4C621A3B" w14:textId="77777777" w:rsidR="00FF0DB0" w:rsidRPr="00FF0DB0" w:rsidRDefault="00FF0DB0" w:rsidP="00FF0DB0">
            <w:r w:rsidRPr="00FF0DB0">
              <w:t>Slightly below team average; some dissatisfaction areas.</w:t>
            </w:r>
          </w:p>
        </w:tc>
      </w:tr>
      <w:tr w:rsidR="00FF0DB0" w:rsidRPr="00FF0DB0" w14:paraId="23485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32B3" w14:textId="77777777" w:rsidR="00FF0DB0" w:rsidRPr="00FF0DB0" w:rsidRDefault="00FF0DB0" w:rsidP="00FF0DB0">
            <w:r w:rsidRPr="00FF0DB0">
              <w:rPr>
                <w:b/>
                <w:bCs/>
              </w:rPr>
              <w:t>Happy Callers</w:t>
            </w:r>
          </w:p>
        </w:tc>
        <w:tc>
          <w:tcPr>
            <w:tcW w:w="0" w:type="auto"/>
            <w:vAlign w:val="center"/>
            <w:hideMark/>
          </w:tcPr>
          <w:p w14:paraId="6C73F86F" w14:textId="77777777" w:rsidR="00FF0DB0" w:rsidRPr="00FF0DB0" w:rsidRDefault="00FF0DB0" w:rsidP="00FF0DB0">
            <w:r w:rsidRPr="00FF0DB0">
              <w:t>57</w:t>
            </w:r>
          </w:p>
        </w:tc>
        <w:tc>
          <w:tcPr>
            <w:tcW w:w="0" w:type="auto"/>
            <w:vAlign w:val="center"/>
            <w:hideMark/>
          </w:tcPr>
          <w:p w14:paraId="380E9A75" w14:textId="77777777" w:rsidR="00FF0DB0" w:rsidRPr="00FF0DB0" w:rsidRDefault="00FF0DB0" w:rsidP="00FF0DB0">
            <w:r w:rsidRPr="00FF0DB0">
              <w:t>Could enhance customer experience.</w:t>
            </w:r>
          </w:p>
        </w:tc>
      </w:tr>
      <w:tr w:rsidR="00FF0DB0" w:rsidRPr="00FF0DB0" w14:paraId="1E64C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828A" w14:textId="77777777" w:rsidR="00FF0DB0" w:rsidRPr="00FF0DB0" w:rsidRDefault="00FF0DB0" w:rsidP="00FF0DB0">
            <w:r w:rsidRPr="00FF0DB0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6C25AB57" w14:textId="77777777" w:rsidR="00FF0DB0" w:rsidRPr="00FF0DB0" w:rsidRDefault="00FF0DB0" w:rsidP="00FF0DB0">
            <w:r w:rsidRPr="00FF0DB0">
              <w:t>Good revenue output but can focus on tone and problem resolution for higher ratings.</w:t>
            </w:r>
          </w:p>
        </w:tc>
        <w:tc>
          <w:tcPr>
            <w:tcW w:w="0" w:type="auto"/>
            <w:vAlign w:val="center"/>
            <w:hideMark/>
          </w:tcPr>
          <w:p w14:paraId="7C2B262F" w14:textId="77777777" w:rsidR="00FF0DB0" w:rsidRPr="00FF0DB0" w:rsidRDefault="00FF0DB0" w:rsidP="00FF0DB0"/>
        </w:tc>
      </w:tr>
    </w:tbl>
    <w:p w14:paraId="42AA62F0" w14:textId="77777777" w:rsidR="00FF0DB0" w:rsidRDefault="00FF0DB0"/>
    <w:p w14:paraId="4A5718A9" w14:textId="77777777" w:rsidR="00FF0DB0" w:rsidRDefault="00FF0DB0"/>
    <w:p w14:paraId="35D01F90" w14:textId="77777777" w:rsidR="00FF0DB0" w:rsidRDefault="00FF0DB0"/>
    <w:p w14:paraId="1C8FC732" w14:textId="77777777" w:rsidR="00FF0DB0" w:rsidRDefault="00FF0DB0"/>
    <w:p w14:paraId="7C8111E5" w14:textId="77777777" w:rsidR="00FF0DB0" w:rsidRDefault="00FF0DB0"/>
    <w:p w14:paraId="387B39CA" w14:textId="77777777" w:rsidR="00FF0DB0" w:rsidRDefault="00FF0DB0"/>
    <w:p w14:paraId="39B85A2C" w14:textId="77777777" w:rsidR="00FF0DB0" w:rsidRDefault="00FF0DB0"/>
    <w:p w14:paraId="0F23F315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FF0DB0">
        <w:rPr>
          <w:b/>
          <w:bCs/>
          <w:sz w:val="28"/>
          <w:szCs w:val="28"/>
        </w:rPr>
        <w:t xml:space="preserve"> Comparative Summary (R01–R05)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673"/>
        <w:gridCol w:w="887"/>
        <w:gridCol w:w="851"/>
        <w:gridCol w:w="850"/>
        <w:gridCol w:w="992"/>
        <w:gridCol w:w="3356"/>
      </w:tblGrid>
      <w:tr w:rsidR="00FF0DB0" w:rsidRPr="00FF0DB0" w14:paraId="7036CD3D" w14:textId="77777777" w:rsidTr="00FF0DB0">
        <w:trPr>
          <w:tblHeader/>
          <w:tblCellSpacing w:w="15" w:type="dxa"/>
        </w:trPr>
        <w:tc>
          <w:tcPr>
            <w:tcW w:w="1372" w:type="dxa"/>
            <w:vAlign w:val="center"/>
            <w:hideMark/>
          </w:tcPr>
          <w:p w14:paraId="71313109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Metric</w:t>
            </w:r>
          </w:p>
        </w:tc>
        <w:tc>
          <w:tcPr>
            <w:tcW w:w="643" w:type="dxa"/>
            <w:vAlign w:val="center"/>
            <w:hideMark/>
          </w:tcPr>
          <w:p w14:paraId="07332042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R01</w:t>
            </w:r>
          </w:p>
        </w:tc>
        <w:tc>
          <w:tcPr>
            <w:tcW w:w="857" w:type="dxa"/>
            <w:vAlign w:val="center"/>
            <w:hideMark/>
          </w:tcPr>
          <w:p w14:paraId="4F692C5D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R02</w:t>
            </w:r>
          </w:p>
        </w:tc>
        <w:tc>
          <w:tcPr>
            <w:tcW w:w="821" w:type="dxa"/>
            <w:vAlign w:val="center"/>
            <w:hideMark/>
          </w:tcPr>
          <w:p w14:paraId="10D7C1F5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R03</w:t>
            </w:r>
          </w:p>
        </w:tc>
        <w:tc>
          <w:tcPr>
            <w:tcW w:w="820" w:type="dxa"/>
            <w:vAlign w:val="center"/>
            <w:hideMark/>
          </w:tcPr>
          <w:p w14:paraId="40388322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R04</w:t>
            </w:r>
          </w:p>
        </w:tc>
        <w:tc>
          <w:tcPr>
            <w:tcW w:w="962" w:type="dxa"/>
            <w:vAlign w:val="center"/>
            <w:hideMark/>
          </w:tcPr>
          <w:p w14:paraId="530B92DB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R05</w:t>
            </w:r>
          </w:p>
        </w:tc>
        <w:tc>
          <w:tcPr>
            <w:tcW w:w="3311" w:type="dxa"/>
            <w:vAlign w:val="center"/>
            <w:hideMark/>
          </w:tcPr>
          <w:p w14:paraId="7E0DBDC9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Observation</w:t>
            </w:r>
          </w:p>
        </w:tc>
      </w:tr>
      <w:tr w:rsidR="00FF0DB0" w:rsidRPr="00FF0DB0" w14:paraId="122B2814" w14:textId="77777777" w:rsidTr="00FF0DB0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016C9BDE" w14:textId="77777777" w:rsidR="00FF0DB0" w:rsidRPr="00FF0DB0" w:rsidRDefault="00FF0DB0" w:rsidP="00FF0DB0">
            <w:r w:rsidRPr="00FF0DB0">
              <w:rPr>
                <w:b/>
                <w:bCs/>
              </w:rPr>
              <w:t>Calls (%)</w:t>
            </w:r>
          </w:p>
        </w:tc>
        <w:tc>
          <w:tcPr>
            <w:tcW w:w="643" w:type="dxa"/>
            <w:vAlign w:val="center"/>
            <w:hideMark/>
          </w:tcPr>
          <w:p w14:paraId="3EA44D1E" w14:textId="77777777" w:rsidR="00FF0DB0" w:rsidRPr="00FF0DB0" w:rsidRDefault="00FF0DB0" w:rsidP="00FF0DB0">
            <w:r w:rsidRPr="00FF0DB0">
              <w:t>17%</w:t>
            </w:r>
          </w:p>
        </w:tc>
        <w:tc>
          <w:tcPr>
            <w:tcW w:w="857" w:type="dxa"/>
            <w:vAlign w:val="center"/>
            <w:hideMark/>
          </w:tcPr>
          <w:p w14:paraId="402F5DF4" w14:textId="77777777" w:rsidR="00FF0DB0" w:rsidRPr="00FF0DB0" w:rsidRDefault="00FF0DB0" w:rsidP="00FF0DB0">
            <w:r w:rsidRPr="00FF0DB0">
              <w:rPr>
                <w:b/>
                <w:bCs/>
              </w:rPr>
              <w:t>23%</w:t>
            </w:r>
          </w:p>
        </w:tc>
        <w:tc>
          <w:tcPr>
            <w:tcW w:w="821" w:type="dxa"/>
            <w:vAlign w:val="center"/>
            <w:hideMark/>
          </w:tcPr>
          <w:p w14:paraId="743427B7" w14:textId="77777777" w:rsidR="00FF0DB0" w:rsidRPr="00FF0DB0" w:rsidRDefault="00FF0DB0" w:rsidP="00FF0DB0">
            <w:r w:rsidRPr="00FF0DB0">
              <w:t>21%</w:t>
            </w:r>
          </w:p>
        </w:tc>
        <w:tc>
          <w:tcPr>
            <w:tcW w:w="820" w:type="dxa"/>
            <w:vAlign w:val="center"/>
            <w:hideMark/>
          </w:tcPr>
          <w:p w14:paraId="0FE47BAA" w14:textId="77777777" w:rsidR="00FF0DB0" w:rsidRPr="00FF0DB0" w:rsidRDefault="00FF0DB0" w:rsidP="00FF0DB0">
            <w:r w:rsidRPr="00FF0DB0">
              <w:t>19%</w:t>
            </w:r>
          </w:p>
        </w:tc>
        <w:tc>
          <w:tcPr>
            <w:tcW w:w="962" w:type="dxa"/>
            <w:vAlign w:val="center"/>
            <w:hideMark/>
          </w:tcPr>
          <w:p w14:paraId="4B68D6B0" w14:textId="77777777" w:rsidR="00FF0DB0" w:rsidRPr="00FF0DB0" w:rsidRDefault="00FF0DB0" w:rsidP="00FF0DB0">
            <w:r w:rsidRPr="00FF0DB0">
              <w:t>18%</w:t>
            </w:r>
          </w:p>
        </w:tc>
        <w:tc>
          <w:tcPr>
            <w:tcW w:w="3311" w:type="dxa"/>
            <w:vAlign w:val="center"/>
            <w:hideMark/>
          </w:tcPr>
          <w:p w14:paraId="1001050B" w14:textId="77777777" w:rsidR="00FF0DB0" w:rsidRPr="00FF0DB0" w:rsidRDefault="00FF0DB0" w:rsidP="00FF0DB0">
            <w:r w:rsidRPr="00FF0DB0">
              <w:t>R02 leads in call volume.</w:t>
            </w:r>
          </w:p>
        </w:tc>
      </w:tr>
      <w:tr w:rsidR="00FF0DB0" w:rsidRPr="00FF0DB0" w14:paraId="267DB8DD" w14:textId="77777777" w:rsidTr="00FF0DB0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1CAD39C5" w14:textId="77777777" w:rsidR="00FF0DB0" w:rsidRPr="00FF0DB0" w:rsidRDefault="00FF0DB0" w:rsidP="00FF0DB0">
            <w:r w:rsidRPr="00FF0DB0">
              <w:rPr>
                <w:b/>
                <w:bCs/>
              </w:rPr>
              <w:t>Amount ($)</w:t>
            </w:r>
          </w:p>
        </w:tc>
        <w:tc>
          <w:tcPr>
            <w:tcW w:w="643" w:type="dxa"/>
            <w:vAlign w:val="center"/>
            <w:hideMark/>
          </w:tcPr>
          <w:p w14:paraId="3C8DFE61" w14:textId="77777777" w:rsidR="00FF0DB0" w:rsidRPr="00FF0DB0" w:rsidRDefault="00FF0DB0" w:rsidP="00FF0DB0">
            <w:r w:rsidRPr="00FF0DB0">
              <w:t>17,336</w:t>
            </w:r>
          </w:p>
        </w:tc>
        <w:tc>
          <w:tcPr>
            <w:tcW w:w="857" w:type="dxa"/>
            <w:vAlign w:val="center"/>
            <w:hideMark/>
          </w:tcPr>
          <w:p w14:paraId="2E64917A" w14:textId="77777777" w:rsidR="00FF0DB0" w:rsidRPr="00FF0DB0" w:rsidRDefault="00FF0DB0" w:rsidP="00FF0DB0">
            <w:r w:rsidRPr="00FF0DB0">
              <w:t>19,646</w:t>
            </w:r>
          </w:p>
        </w:tc>
        <w:tc>
          <w:tcPr>
            <w:tcW w:w="821" w:type="dxa"/>
            <w:vAlign w:val="center"/>
            <w:hideMark/>
          </w:tcPr>
          <w:p w14:paraId="632DBEAC" w14:textId="77777777" w:rsidR="00FF0DB0" w:rsidRPr="00FF0DB0" w:rsidRDefault="00FF0DB0" w:rsidP="00FF0DB0">
            <w:r w:rsidRPr="00FF0DB0">
              <w:rPr>
                <w:b/>
                <w:bCs/>
              </w:rPr>
              <w:t>20,872</w:t>
            </w:r>
          </w:p>
        </w:tc>
        <w:tc>
          <w:tcPr>
            <w:tcW w:w="820" w:type="dxa"/>
            <w:vAlign w:val="center"/>
            <w:hideMark/>
          </w:tcPr>
          <w:p w14:paraId="6CF8C604" w14:textId="77777777" w:rsidR="00FF0DB0" w:rsidRPr="00FF0DB0" w:rsidRDefault="00FF0DB0" w:rsidP="00FF0DB0">
            <w:r w:rsidRPr="00FF0DB0">
              <w:t>16,651</w:t>
            </w:r>
          </w:p>
        </w:tc>
        <w:tc>
          <w:tcPr>
            <w:tcW w:w="962" w:type="dxa"/>
            <w:vAlign w:val="center"/>
            <w:hideMark/>
          </w:tcPr>
          <w:p w14:paraId="1ED1791F" w14:textId="77777777" w:rsidR="00FF0DB0" w:rsidRPr="00FF0DB0" w:rsidRDefault="00FF0DB0" w:rsidP="00FF0DB0">
            <w:r w:rsidRPr="00FF0DB0">
              <w:t>18,984</w:t>
            </w:r>
          </w:p>
        </w:tc>
        <w:tc>
          <w:tcPr>
            <w:tcW w:w="3311" w:type="dxa"/>
            <w:vAlign w:val="center"/>
            <w:hideMark/>
          </w:tcPr>
          <w:p w14:paraId="652062DE" w14:textId="77777777" w:rsidR="00FF0DB0" w:rsidRPr="00FF0DB0" w:rsidRDefault="00FF0DB0" w:rsidP="00FF0DB0">
            <w:r w:rsidRPr="00FF0DB0">
              <w:t>R03 tops in revenue.</w:t>
            </w:r>
          </w:p>
        </w:tc>
      </w:tr>
      <w:tr w:rsidR="00FF0DB0" w:rsidRPr="00FF0DB0" w14:paraId="770AC019" w14:textId="77777777" w:rsidTr="00FF0DB0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4029C470" w14:textId="77777777" w:rsidR="00FF0DB0" w:rsidRPr="00FF0DB0" w:rsidRDefault="00FF0DB0" w:rsidP="00FF0DB0">
            <w:proofErr w:type="spellStart"/>
            <w:r w:rsidRPr="00FF0DB0">
              <w:rPr>
                <w:b/>
                <w:bCs/>
              </w:rPr>
              <w:t>Avg</w:t>
            </w:r>
            <w:proofErr w:type="spellEnd"/>
            <w:r w:rsidRPr="00FF0DB0">
              <w:rPr>
                <w:b/>
                <w:bCs/>
              </w:rPr>
              <w:t xml:space="preserve"> Rating</w:t>
            </w:r>
          </w:p>
        </w:tc>
        <w:tc>
          <w:tcPr>
            <w:tcW w:w="643" w:type="dxa"/>
            <w:vAlign w:val="center"/>
            <w:hideMark/>
          </w:tcPr>
          <w:p w14:paraId="1D61C179" w14:textId="77777777" w:rsidR="00FF0DB0" w:rsidRPr="00FF0DB0" w:rsidRDefault="00FF0DB0" w:rsidP="00FF0DB0">
            <w:r w:rsidRPr="00FF0DB0">
              <w:rPr>
                <w:b/>
                <w:bCs/>
              </w:rPr>
              <w:t>4.1</w:t>
            </w:r>
          </w:p>
        </w:tc>
        <w:tc>
          <w:tcPr>
            <w:tcW w:w="857" w:type="dxa"/>
            <w:vAlign w:val="center"/>
            <w:hideMark/>
          </w:tcPr>
          <w:p w14:paraId="4A480F0E" w14:textId="77777777" w:rsidR="00FF0DB0" w:rsidRPr="00FF0DB0" w:rsidRDefault="00FF0DB0" w:rsidP="00FF0DB0">
            <w:r w:rsidRPr="00FF0DB0">
              <w:t>3.8</w:t>
            </w:r>
          </w:p>
        </w:tc>
        <w:tc>
          <w:tcPr>
            <w:tcW w:w="821" w:type="dxa"/>
            <w:vAlign w:val="center"/>
            <w:hideMark/>
          </w:tcPr>
          <w:p w14:paraId="49766C98" w14:textId="77777777" w:rsidR="00FF0DB0" w:rsidRPr="00FF0DB0" w:rsidRDefault="00FF0DB0" w:rsidP="00FF0DB0">
            <w:r w:rsidRPr="00FF0DB0">
              <w:t>3.9</w:t>
            </w:r>
          </w:p>
        </w:tc>
        <w:tc>
          <w:tcPr>
            <w:tcW w:w="820" w:type="dxa"/>
            <w:vAlign w:val="center"/>
            <w:hideMark/>
          </w:tcPr>
          <w:p w14:paraId="5F30DB42" w14:textId="77777777" w:rsidR="00FF0DB0" w:rsidRPr="00FF0DB0" w:rsidRDefault="00FF0DB0" w:rsidP="00FF0DB0">
            <w:r w:rsidRPr="00FF0DB0">
              <w:t>3.9</w:t>
            </w:r>
          </w:p>
        </w:tc>
        <w:tc>
          <w:tcPr>
            <w:tcW w:w="962" w:type="dxa"/>
            <w:vAlign w:val="center"/>
            <w:hideMark/>
          </w:tcPr>
          <w:p w14:paraId="70585D39" w14:textId="77777777" w:rsidR="00FF0DB0" w:rsidRPr="00FF0DB0" w:rsidRDefault="00FF0DB0" w:rsidP="00FF0DB0">
            <w:r w:rsidRPr="00FF0DB0">
              <w:t>3.7</w:t>
            </w:r>
          </w:p>
        </w:tc>
        <w:tc>
          <w:tcPr>
            <w:tcW w:w="3311" w:type="dxa"/>
            <w:vAlign w:val="center"/>
            <w:hideMark/>
          </w:tcPr>
          <w:p w14:paraId="08FD4347" w14:textId="77777777" w:rsidR="00FF0DB0" w:rsidRPr="00FF0DB0" w:rsidRDefault="00FF0DB0" w:rsidP="00FF0DB0">
            <w:r w:rsidRPr="00FF0DB0">
              <w:t>R01 highest satisfaction.</w:t>
            </w:r>
          </w:p>
        </w:tc>
      </w:tr>
      <w:tr w:rsidR="00FF0DB0" w:rsidRPr="00FF0DB0" w14:paraId="35261D17" w14:textId="77777777" w:rsidTr="00FF0DB0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72787FF5" w14:textId="77777777" w:rsidR="00FF0DB0" w:rsidRPr="00FF0DB0" w:rsidRDefault="00FF0DB0" w:rsidP="00FF0DB0">
            <w:r w:rsidRPr="00FF0DB0">
              <w:rPr>
                <w:b/>
                <w:bCs/>
              </w:rPr>
              <w:t>Happy Callers</w:t>
            </w:r>
          </w:p>
        </w:tc>
        <w:tc>
          <w:tcPr>
            <w:tcW w:w="643" w:type="dxa"/>
            <w:vAlign w:val="center"/>
            <w:hideMark/>
          </w:tcPr>
          <w:p w14:paraId="13D1C408" w14:textId="77777777" w:rsidR="00FF0DB0" w:rsidRPr="00FF0DB0" w:rsidRDefault="00FF0DB0" w:rsidP="00FF0DB0">
            <w:r w:rsidRPr="00FF0DB0">
              <w:t>59</w:t>
            </w:r>
          </w:p>
        </w:tc>
        <w:tc>
          <w:tcPr>
            <w:tcW w:w="857" w:type="dxa"/>
            <w:vAlign w:val="center"/>
            <w:hideMark/>
          </w:tcPr>
          <w:p w14:paraId="715A1B47" w14:textId="77777777" w:rsidR="00FF0DB0" w:rsidRPr="00FF0DB0" w:rsidRDefault="00FF0DB0" w:rsidP="00FF0DB0">
            <w:r w:rsidRPr="00FF0DB0">
              <w:t>61</w:t>
            </w:r>
          </w:p>
        </w:tc>
        <w:tc>
          <w:tcPr>
            <w:tcW w:w="821" w:type="dxa"/>
            <w:vAlign w:val="center"/>
            <w:hideMark/>
          </w:tcPr>
          <w:p w14:paraId="28D571B9" w14:textId="77777777" w:rsidR="00FF0DB0" w:rsidRPr="00FF0DB0" w:rsidRDefault="00FF0DB0" w:rsidP="00FF0DB0">
            <w:r w:rsidRPr="00FF0DB0">
              <w:t>60</w:t>
            </w:r>
          </w:p>
        </w:tc>
        <w:tc>
          <w:tcPr>
            <w:tcW w:w="820" w:type="dxa"/>
            <w:vAlign w:val="center"/>
            <w:hideMark/>
          </w:tcPr>
          <w:p w14:paraId="1F7894A9" w14:textId="77777777" w:rsidR="00FF0DB0" w:rsidRPr="00FF0DB0" w:rsidRDefault="00FF0DB0" w:rsidP="00FF0DB0">
            <w:r w:rsidRPr="00FF0DB0">
              <w:rPr>
                <w:b/>
                <w:bCs/>
              </w:rPr>
              <w:t>62</w:t>
            </w:r>
          </w:p>
        </w:tc>
        <w:tc>
          <w:tcPr>
            <w:tcW w:w="962" w:type="dxa"/>
            <w:vAlign w:val="center"/>
            <w:hideMark/>
          </w:tcPr>
          <w:p w14:paraId="6FEBD1B0" w14:textId="77777777" w:rsidR="00FF0DB0" w:rsidRPr="00FF0DB0" w:rsidRDefault="00FF0DB0" w:rsidP="00FF0DB0">
            <w:r w:rsidRPr="00FF0DB0">
              <w:t>57</w:t>
            </w:r>
          </w:p>
        </w:tc>
        <w:tc>
          <w:tcPr>
            <w:tcW w:w="3311" w:type="dxa"/>
            <w:vAlign w:val="center"/>
            <w:hideMark/>
          </w:tcPr>
          <w:p w14:paraId="44D832EA" w14:textId="77777777" w:rsidR="00FF0DB0" w:rsidRPr="00FF0DB0" w:rsidRDefault="00FF0DB0" w:rsidP="00FF0DB0">
            <w:r w:rsidRPr="00FF0DB0">
              <w:t>R04 has most satisfied callers.</w:t>
            </w:r>
          </w:p>
        </w:tc>
      </w:tr>
      <w:tr w:rsidR="00FF0DB0" w:rsidRPr="00FF0DB0" w14:paraId="7AF0B6CE" w14:textId="77777777" w:rsidTr="00FF0DB0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1236CC48" w14:textId="77777777" w:rsidR="00FF0DB0" w:rsidRPr="00FF0DB0" w:rsidRDefault="00FF0DB0" w:rsidP="00FF0DB0">
            <w:r w:rsidRPr="00FF0DB0">
              <w:rPr>
                <w:b/>
                <w:bCs/>
              </w:rPr>
              <w:t>Duration</w:t>
            </w:r>
          </w:p>
        </w:tc>
        <w:tc>
          <w:tcPr>
            <w:tcW w:w="643" w:type="dxa"/>
            <w:vAlign w:val="center"/>
            <w:hideMark/>
          </w:tcPr>
          <w:p w14:paraId="5B47A039" w14:textId="77777777" w:rsidR="00FF0DB0" w:rsidRPr="00FF0DB0" w:rsidRDefault="00FF0DB0" w:rsidP="00FF0DB0">
            <w:r w:rsidRPr="00FF0DB0">
              <w:t>18,079</w:t>
            </w:r>
          </w:p>
        </w:tc>
        <w:tc>
          <w:tcPr>
            <w:tcW w:w="857" w:type="dxa"/>
            <w:vAlign w:val="center"/>
            <w:hideMark/>
          </w:tcPr>
          <w:p w14:paraId="65DAA224" w14:textId="77777777" w:rsidR="00FF0DB0" w:rsidRPr="00FF0DB0" w:rsidRDefault="00FF0DB0" w:rsidP="00FF0DB0">
            <w:r w:rsidRPr="00FF0DB0">
              <w:t>18,063</w:t>
            </w:r>
          </w:p>
        </w:tc>
        <w:tc>
          <w:tcPr>
            <w:tcW w:w="821" w:type="dxa"/>
            <w:vAlign w:val="center"/>
            <w:hideMark/>
          </w:tcPr>
          <w:p w14:paraId="0F8B2D73" w14:textId="77777777" w:rsidR="00FF0DB0" w:rsidRPr="00FF0DB0" w:rsidRDefault="00FF0DB0" w:rsidP="00FF0DB0">
            <w:r w:rsidRPr="00FF0DB0">
              <w:rPr>
                <w:b/>
                <w:bCs/>
              </w:rPr>
              <w:t>17,700</w:t>
            </w:r>
          </w:p>
        </w:tc>
        <w:tc>
          <w:tcPr>
            <w:tcW w:w="820" w:type="dxa"/>
            <w:vAlign w:val="center"/>
            <w:hideMark/>
          </w:tcPr>
          <w:p w14:paraId="695B5D9B" w14:textId="77777777" w:rsidR="00FF0DB0" w:rsidRPr="00FF0DB0" w:rsidRDefault="00FF0DB0" w:rsidP="00FF0DB0">
            <w:r w:rsidRPr="00FF0DB0">
              <w:t>17,807</w:t>
            </w:r>
          </w:p>
        </w:tc>
        <w:tc>
          <w:tcPr>
            <w:tcW w:w="962" w:type="dxa"/>
            <w:vAlign w:val="center"/>
            <w:hideMark/>
          </w:tcPr>
          <w:p w14:paraId="7122F26D" w14:textId="77777777" w:rsidR="00FF0DB0" w:rsidRPr="00FF0DB0" w:rsidRDefault="00FF0DB0" w:rsidP="00FF0DB0">
            <w:r w:rsidRPr="00FF0DB0">
              <w:t>17,930</w:t>
            </w:r>
          </w:p>
        </w:tc>
        <w:tc>
          <w:tcPr>
            <w:tcW w:w="3311" w:type="dxa"/>
            <w:vAlign w:val="center"/>
            <w:hideMark/>
          </w:tcPr>
          <w:p w14:paraId="64BB27BF" w14:textId="77777777" w:rsidR="00FF0DB0" w:rsidRPr="00FF0DB0" w:rsidRDefault="00FF0DB0" w:rsidP="00FF0DB0">
            <w:r w:rsidRPr="00FF0DB0">
              <w:t>R03 has most efficient call handling.</w:t>
            </w:r>
          </w:p>
        </w:tc>
      </w:tr>
    </w:tbl>
    <w:p w14:paraId="16091D7B" w14:textId="77777777" w:rsidR="00FF0DB0" w:rsidRDefault="00FF0DB0"/>
    <w:p w14:paraId="3FBFBA59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F0DB0">
        <w:rPr>
          <w:b/>
          <w:bCs/>
          <w:sz w:val="28"/>
          <w:szCs w:val="28"/>
        </w:rPr>
        <w:t xml:space="preserve"> Key Performance Insights</w:t>
      </w:r>
    </w:p>
    <w:p w14:paraId="395CC398" w14:textId="77777777" w:rsidR="00FF0DB0" w:rsidRPr="00FF0DB0" w:rsidRDefault="00FF0DB0" w:rsidP="00FF0DB0">
      <w:pPr>
        <w:numPr>
          <w:ilvl w:val="0"/>
          <w:numId w:val="2"/>
        </w:numPr>
      </w:pPr>
      <w:r w:rsidRPr="00FF0DB0">
        <w:rPr>
          <w:b/>
          <w:bCs/>
        </w:rPr>
        <w:t>Top Revenue Earner:</w:t>
      </w:r>
      <w:r w:rsidRPr="00FF0DB0">
        <w:t xml:space="preserve"> R03 (LIA)</w:t>
      </w:r>
    </w:p>
    <w:p w14:paraId="36C88133" w14:textId="77777777" w:rsidR="00FF0DB0" w:rsidRPr="00FF0DB0" w:rsidRDefault="00FF0DB0" w:rsidP="00FF0DB0">
      <w:pPr>
        <w:numPr>
          <w:ilvl w:val="0"/>
          <w:numId w:val="2"/>
        </w:numPr>
      </w:pPr>
      <w:r w:rsidRPr="00FF0DB0">
        <w:rPr>
          <w:b/>
          <w:bCs/>
        </w:rPr>
        <w:t>Highest Satisfaction:</w:t>
      </w:r>
      <w:r w:rsidRPr="00FF0DB0">
        <w:t xml:space="preserve"> R01 (BEN)</w:t>
      </w:r>
    </w:p>
    <w:p w14:paraId="45115958" w14:textId="77777777" w:rsidR="00FF0DB0" w:rsidRPr="00FF0DB0" w:rsidRDefault="00FF0DB0" w:rsidP="00FF0DB0">
      <w:pPr>
        <w:numPr>
          <w:ilvl w:val="0"/>
          <w:numId w:val="2"/>
        </w:numPr>
      </w:pPr>
      <w:r w:rsidRPr="00FF0DB0">
        <w:rPr>
          <w:b/>
          <w:bCs/>
        </w:rPr>
        <w:t>Most Productive:</w:t>
      </w:r>
      <w:r w:rsidRPr="00FF0DB0">
        <w:t xml:space="preserve"> R02 (NICK)</w:t>
      </w:r>
    </w:p>
    <w:p w14:paraId="459D5A50" w14:textId="77777777" w:rsidR="00FF0DB0" w:rsidRPr="00FF0DB0" w:rsidRDefault="00FF0DB0" w:rsidP="00FF0DB0">
      <w:pPr>
        <w:numPr>
          <w:ilvl w:val="0"/>
          <w:numId w:val="2"/>
        </w:numPr>
      </w:pPr>
      <w:r w:rsidRPr="00FF0DB0">
        <w:rPr>
          <w:b/>
          <w:bCs/>
        </w:rPr>
        <w:t>Best Customer Rapport:</w:t>
      </w:r>
      <w:r w:rsidRPr="00FF0DB0">
        <w:t xml:space="preserve"> R04 (SHILPHA)</w:t>
      </w:r>
    </w:p>
    <w:p w14:paraId="409E84A2" w14:textId="77777777" w:rsidR="00FF0DB0" w:rsidRPr="00FF0DB0" w:rsidRDefault="00FF0DB0" w:rsidP="00FF0DB0">
      <w:pPr>
        <w:numPr>
          <w:ilvl w:val="0"/>
          <w:numId w:val="2"/>
        </w:numPr>
      </w:pPr>
      <w:r w:rsidRPr="00FF0DB0">
        <w:rPr>
          <w:b/>
          <w:bCs/>
        </w:rPr>
        <w:t>Improvement Focus:</w:t>
      </w:r>
      <w:r w:rsidRPr="00FF0DB0">
        <w:t xml:space="preserve"> R05 (JEN) — needs to balance satisfaction with sales.</w:t>
      </w:r>
    </w:p>
    <w:p w14:paraId="1C52FEF7" w14:textId="77777777" w:rsidR="00FF0DB0" w:rsidRPr="00FF0DB0" w:rsidRDefault="00FF0DB0" w:rsidP="00FF0DB0">
      <w:proofErr w:type="gramStart"/>
      <w:r w:rsidRPr="00FF0DB0">
        <w:rPr>
          <w:b/>
          <w:bCs/>
          <w:sz w:val="28"/>
          <w:szCs w:val="28"/>
        </w:rPr>
        <w:t>Overall</w:t>
      </w:r>
      <w:proofErr w:type="gramEnd"/>
      <w:r w:rsidRPr="00FF0DB0">
        <w:rPr>
          <w:b/>
          <w:bCs/>
          <w:sz w:val="28"/>
          <w:szCs w:val="28"/>
        </w:rPr>
        <w:t xml:space="preserve"> Team Strength:</w:t>
      </w:r>
      <w:r w:rsidRPr="00FF0DB0">
        <w:br/>
        <w:t xml:space="preserve">Average rating of </w:t>
      </w:r>
      <w:r w:rsidRPr="00FF0DB0">
        <w:rPr>
          <w:b/>
          <w:bCs/>
        </w:rPr>
        <w:t>3.9</w:t>
      </w:r>
      <w:r w:rsidRPr="00FF0DB0">
        <w:t xml:space="preserve"> across all reps shows </w:t>
      </w:r>
      <w:r w:rsidRPr="00FF0DB0">
        <w:rPr>
          <w:b/>
          <w:bCs/>
        </w:rPr>
        <w:t>consistent service quality</w:t>
      </w:r>
      <w:r w:rsidRPr="00FF0DB0">
        <w:t xml:space="preserve"> with opportunities for optimization in call efficiency and conversion.</w:t>
      </w:r>
    </w:p>
    <w:p w14:paraId="03E7B685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FF0DB0">
        <w:rPr>
          <w:b/>
          <w:bCs/>
          <w:sz w:val="28"/>
          <w:szCs w:val="28"/>
        </w:rPr>
        <w:t>‍</w:t>
      </w:r>
      <w:r w:rsidRPr="00FF0DB0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FF0DB0">
        <w:rPr>
          <w:b/>
          <w:bCs/>
          <w:sz w:val="28"/>
          <w:szCs w:val="28"/>
        </w:rPr>
        <w:t xml:space="preserve"> Gender-Based Call Distribution Analysis</w:t>
      </w:r>
    </w:p>
    <w:p w14:paraId="6B51C57C" w14:textId="77777777" w:rsidR="00FF0DB0" w:rsidRPr="00FF0DB0" w:rsidRDefault="00FF0DB0" w:rsidP="00FF0DB0">
      <w:r w:rsidRPr="00FF0DB0">
        <w:t xml:space="preserve">A </w:t>
      </w:r>
      <w:r w:rsidRPr="00FF0DB0">
        <w:rPr>
          <w:b/>
          <w:bCs/>
        </w:rPr>
        <w:t>separate chart</w:t>
      </w:r>
      <w:r w:rsidRPr="00FF0DB0">
        <w:t xml:space="preserve"> in the dashboard visualizes the </w:t>
      </w:r>
      <w:r w:rsidRPr="00FF0DB0">
        <w:rPr>
          <w:b/>
          <w:bCs/>
        </w:rPr>
        <w:t>number of male and female callers over the months</w:t>
      </w:r>
      <w:r w:rsidRPr="00FF0DB0">
        <w:t>.</w:t>
      </w:r>
    </w:p>
    <w:p w14:paraId="3B121697" w14:textId="77777777" w:rsidR="00FF0DB0" w:rsidRPr="00FF0DB0" w:rsidRDefault="00FF0DB0" w:rsidP="00FF0DB0">
      <w:pPr>
        <w:rPr>
          <w:b/>
          <w:bCs/>
          <w:sz w:val="28"/>
          <w:szCs w:val="28"/>
        </w:rPr>
      </w:pPr>
      <w:r w:rsidRPr="00FF0DB0">
        <w:rPr>
          <w:b/>
          <w:bCs/>
          <w:sz w:val="28"/>
          <w:szCs w:val="28"/>
        </w:rPr>
        <w:t>Summary of Male vs Female Callers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986"/>
        <w:gridCol w:w="2041"/>
        <w:gridCol w:w="2516"/>
      </w:tblGrid>
      <w:tr w:rsidR="00FF0DB0" w:rsidRPr="00FF0DB0" w14:paraId="12856D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9721A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F9B21B7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Male Callers</w:t>
            </w:r>
          </w:p>
        </w:tc>
        <w:tc>
          <w:tcPr>
            <w:tcW w:w="0" w:type="auto"/>
            <w:vAlign w:val="center"/>
            <w:hideMark/>
          </w:tcPr>
          <w:p w14:paraId="5D695440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Female Callers</w:t>
            </w:r>
          </w:p>
        </w:tc>
        <w:tc>
          <w:tcPr>
            <w:tcW w:w="0" w:type="auto"/>
            <w:vAlign w:val="center"/>
            <w:hideMark/>
          </w:tcPr>
          <w:p w14:paraId="2CD2153C" w14:textId="77777777" w:rsidR="00FF0DB0" w:rsidRPr="00FF0DB0" w:rsidRDefault="00FF0DB0" w:rsidP="00FF0DB0">
            <w:pPr>
              <w:rPr>
                <w:b/>
                <w:bCs/>
              </w:rPr>
            </w:pPr>
            <w:r w:rsidRPr="00FF0DB0">
              <w:rPr>
                <w:b/>
                <w:bCs/>
              </w:rPr>
              <w:t>Observation</w:t>
            </w:r>
          </w:p>
        </w:tc>
      </w:tr>
      <w:tr w:rsidR="00FF0DB0" w:rsidRPr="00FF0DB0" w14:paraId="0E2FA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6A07" w14:textId="77777777" w:rsidR="00FF0DB0" w:rsidRPr="00FF0DB0" w:rsidRDefault="00FF0DB0" w:rsidP="00FF0DB0">
            <w:r w:rsidRPr="00FF0DB0">
              <w:t>January</w:t>
            </w:r>
          </w:p>
        </w:tc>
        <w:tc>
          <w:tcPr>
            <w:tcW w:w="0" w:type="auto"/>
            <w:vAlign w:val="center"/>
            <w:hideMark/>
          </w:tcPr>
          <w:p w14:paraId="5A986409" w14:textId="77777777" w:rsidR="00FF0DB0" w:rsidRPr="00FF0DB0" w:rsidRDefault="00FF0DB0" w:rsidP="00FF0DB0">
            <w:r w:rsidRPr="00FF0DB0">
              <w:t>Higher</w:t>
            </w:r>
          </w:p>
        </w:tc>
        <w:tc>
          <w:tcPr>
            <w:tcW w:w="0" w:type="auto"/>
            <w:vAlign w:val="center"/>
            <w:hideMark/>
          </w:tcPr>
          <w:p w14:paraId="234290C7" w14:textId="77777777" w:rsidR="00FF0DB0" w:rsidRPr="00FF0DB0" w:rsidRDefault="00FF0DB0" w:rsidP="00FF0DB0">
            <w:r w:rsidRPr="00FF0DB0">
              <w:t>Lower</w:t>
            </w:r>
          </w:p>
        </w:tc>
        <w:tc>
          <w:tcPr>
            <w:tcW w:w="0" w:type="auto"/>
            <w:vAlign w:val="center"/>
            <w:hideMark/>
          </w:tcPr>
          <w:p w14:paraId="4BB8DE29" w14:textId="77777777" w:rsidR="00FF0DB0" w:rsidRPr="00FF0DB0" w:rsidRDefault="00FF0DB0" w:rsidP="00FF0DB0">
            <w:r w:rsidRPr="00FF0DB0">
              <w:t>Male-dominant month.</w:t>
            </w:r>
          </w:p>
        </w:tc>
      </w:tr>
      <w:tr w:rsidR="00FF0DB0" w:rsidRPr="00FF0DB0" w14:paraId="22FD0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294E" w14:textId="77777777" w:rsidR="00FF0DB0" w:rsidRPr="00FF0DB0" w:rsidRDefault="00FF0DB0" w:rsidP="00FF0DB0">
            <w:r w:rsidRPr="00FF0DB0">
              <w:t>February</w:t>
            </w:r>
          </w:p>
        </w:tc>
        <w:tc>
          <w:tcPr>
            <w:tcW w:w="0" w:type="auto"/>
            <w:vAlign w:val="center"/>
            <w:hideMark/>
          </w:tcPr>
          <w:p w14:paraId="168D6729" w14:textId="77777777" w:rsidR="00FF0DB0" w:rsidRPr="00FF0DB0" w:rsidRDefault="00FF0DB0" w:rsidP="00FF0DB0">
            <w:r w:rsidRPr="00FF0DB0">
              <w:t>Balanced</w:t>
            </w:r>
          </w:p>
        </w:tc>
        <w:tc>
          <w:tcPr>
            <w:tcW w:w="0" w:type="auto"/>
            <w:vAlign w:val="center"/>
            <w:hideMark/>
          </w:tcPr>
          <w:p w14:paraId="49BB50DB" w14:textId="77777777" w:rsidR="00FF0DB0" w:rsidRPr="00FF0DB0" w:rsidRDefault="00FF0DB0" w:rsidP="00FF0DB0">
            <w:r w:rsidRPr="00FF0DB0">
              <w:t>Balanced</w:t>
            </w:r>
          </w:p>
        </w:tc>
        <w:tc>
          <w:tcPr>
            <w:tcW w:w="0" w:type="auto"/>
            <w:vAlign w:val="center"/>
            <w:hideMark/>
          </w:tcPr>
          <w:p w14:paraId="3219CDE8" w14:textId="77777777" w:rsidR="00FF0DB0" w:rsidRPr="00FF0DB0" w:rsidRDefault="00FF0DB0" w:rsidP="00FF0DB0">
            <w:r w:rsidRPr="00FF0DB0">
              <w:t>Equal engagement.</w:t>
            </w:r>
          </w:p>
        </w:tc>
      </w:tr>
      <w:tr w:rsidR="00FF0DB0" w:rsidRPr="00FF0DB0" w14:paraId="5D9C9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28F4" w14:textId="77777777" w:rsidR="00FF0DB0" w:rsidRPr="00FF0DB0" w:rsidRDefault="00FF0DB0" w:rsidP="00FF0DB0">
            <w:r w:rsidRPr="00FF0DB0">
              <w:t>March</w:t>
            </w:r>
          </w:p>
        </w:tc>
        <w:tc>
          <w:tcPr>
            <w:tcW w:w="0" w:type="auto"/>
            <w:vAlign w:val="center"/>
            <w:hideMark/>
          </w:tcPr>
          <w:p w14:paraId="56C8F6AD" w14:textId="77777777" w:rsidR="00FF0DB0" w:rsidRPr="00FF0DB0" w:rsidRDefault="00FF0DB0" w:rsidP="00FF0DB0">
            <w:r w:rsidRPr="00FF0DB0">
              <w:t>Lower</w:t>
            </w:r>
          </w:p>
        </w:tc>
        <w:tc>
          <w:tcPr>
            <w:tcW w:w="0" w:type="auto"/>
            <w:vAlign w:val="center"/>
            <w:hideMark/>
          </w:tcPr>
          <w:p w14:paraId="76AC231C" w14:textId="77777777" w:rsidR="00FF0DB0" w:rsidRPr="00FF0DB0" w:rsidRDefault="00FF0DB0" w:rsidP="00FF0DB0">
            <w:r w:rsidRPr="00FF0DB0">
              <w:t>Higher</w:t>
            </w:r>
          </w:p>
        </w:tc>
        <w:tc>
          <w:tcPr>
            <w:tcW w:w="0" w:type="auto"/>
            <w:vAlign w:val="center"/>
            <w:hideMark/>
          </w:tcPr>
          <w:p w14:paraId="44CBE853" w14:textId="77777777" w:rsidR="00FF0DB0" w:rsidRPr="00FF0DB0" w:rsidRDefault="00FF0DB0" w:rsidP="00FF0DB0">
            <w:r w:rsidRPr="00FF0DB0">
              <w:t>Spike in female callers.</w:t>
            </w:r>
          </w:p>
        </w:tc>
      </w:tr>
      <w:tr w:rsidR="00FF0DB0" w:rsidRPr="00FF0DB0" w14:paraId="5D7E9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BEA6" w14:textId="77777777" w:rsidR="00FF0DB0" w:rsidRPr="00FF0DB0" w:rsidRDefault="00FF0DB0" w:rsidP="00FF0DB0">
            <w:r w:rsidRPr="00FF0DB0">
              <w:t>April–June</w:t>
            </w:r>
          </w:p>
        </w:tc>
        <w:tc>
          <w:tcPr>
            <w:tcW w:w="0" w:type="auto"/>
            <w:vAlign w:val="center"/>
            <w:hideMark/>
          </w:tcPr>
          <w:p w14:paraId="16B5D188" w14:textId="77777777" w:rsidR="00FF0DB0" w:rsidRPr="00FF0DB0" w:rsidRDefault="00FF0DB0" w:rsidP="00FF0DB0">
            <w:r w:rsidRPr="00FF0DB0">
              <w:t>Balanced</w:t>
            </w:r>
          </w:p>
        </w:tc>
        <w:tc>
          <w:tcPr>
            <w:tcW w:w="0" w:type="auto"/>
            <w:vAlign w:val="center"/>
            <w:hideMark/>
          </w:tcPr>
          <w:p w14:paraId="5833FF1C" w14:textId="77777777" w:rsidR="00FF0DB0" w:rsidRPr="00FF0DB0" w:rsidRDefault="00FF0DB0" w:rsidP="00FF0DB0">
            <w:r w:rsidRPr="00FF0DB0">
              <w:t>Balanced</w:t>
            </w:r>
          </w:p>
        </w:tc>
        <w:tc>
          <w:tcPr>
            <w:tcW w:w="0" w:type="auto"/>
            <w:vAlign w:val="center"/>
            <w:hideMark/>
          </w:tcPr>
          <w:p w14:paraId="5DCEB18F" w14:textId="77777777" w:rsidR="00FF0DB0" w:rsidRPr="00FF0DB0" w:rsidRDefault="00FF0DB0" w:rsidP="00FF0DB0">
            <w:r w:rsidRPr="00FF0DB0">
              <w:t>Consistent engagement.</w:t>
            </w:r>
          </w:p>
        </w:tc>
      </w:tr>
      <w:tr w:rsidR="00FF0DB0" w:rsidRPr="00FF0DB0" w14:paraId="6C87F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3D83" w14:textId="77777777" w:rsidR="00FF0DB0" w:rsidRPr="00FF0DB0" w:rsidRDefault="00FF0DB0" w:rsidP="00FF0DB0">
            <w:r w:rsidRPr="00FF0DB0">
              <w:t>July–September</w:t>
            </w:r>
          </w:p>
        </w:tc>
        <w:tc>
          <w:tcPr>
            <w:tcW w:w="0" w:type="auto"/>
            <w:vAlign w:val="center"/>
            <w:hideMark/>
          </w:tcPr>
          <w:p w14:paraId="778CA58D" w14:textId="77777777" w:rsidR="00FF0DB0" w:rsidRPr="00FF0DB0" w:rsidRDefault="00FF0DB0" w:rsidP="00FF0DB0">
            <w:r w:rsidRPr="00FF0DB0">
              <w:t>Higher male calls</w:t>
            </w:r>
          </w:p>
        </w:tc>
        <w:tc>
          <w:tcPr>
            <w:tcW w:w="0" w:type="auto"/>
            <w:vAlign w:val="center"/>
            <w:hideMark/>
          </w:tcPr>
          <w:p w14:paraId="69B7FFB1" w14:textId="77777777" w:rsidR="00FF0DB0" w:rsidRPr="00FF0DB0" w:rsidRDefault="00FF0DB0" w:rsidP="00FF0DB0">
            <w:r w:rsidRPr="00FF0DB0">
              <w:t>Moderate female calls</w:t>
            </w:r>
          </w:p>
        </w:tc>
        <w:tc>
          <w:tcPr>
            <w:tcW w:w="0" w:type="auto"/>
            <w:vAlign w:val="center"/>
            <w:hideMark/>
          </w:tcPr>
          <w:p w14:paraId="52D911AD" w14:textId="77777777" w:rsidR="00FF0DB0" w:rsidRPr="00FF0DB0" w:rsidRDefault="00FF0DB0" w:rsidP="00FF0DB0">
            <w:r w:rsidRPr="00FF0DB0">
              <w:t>Male segment increases.</w:t>
            </w:r>
          </w:p>
        </w:tc>
      </w:tr>
      <w:tr w:rsidR="00FF0DB0" w:rsidRPr="00FF0DB0" w14:paraId="304B8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D6EE" w14:textId="77777777" w:rsidR="00FF0DB0" w:rsidRPr="00FF0DB0" w:rsidRDefault="00FF0DB0" w:rsidP="00FF0DB0">
            <w:r w:rsidRPr="00FF0DB0">
              <w:t>October–December</w:t>
            </w:r>
          </w:p>
        </w:tc>
        <w:tc>
          <w:tcPr>
            <w:tcW w:w="0" w:type="auto"/>
            <w:vAlign w:val="center"/>
            <w:hideMark/>
          </w:tcPr>
          <w:p w14:paraId="455F32B7" w14:textId="77777777" w:rsidR="00FF0DB0" w:rsidRPr="00FF0DB0" w:rsidRDefault="00FF0DB0" w:rsidP="00FF0DB0">
            <w:r w:rsidRPr="00FF0DB0">
              <w:t>Slightly higher female</w:t>
            </w:r>
          </w:p>
        </w:tc>
        <w:tc>
          <w:tcPr>
            <w:tcW w:w="0" w:type="auto"/>
            <w:vAlign w:val="center"/>
            <w:hideMark/>
          </w:tcPr>
          <w:p w14:paraId="7029708B" w14:textId="77777777" w:rsidR="00FF0DB0" w:rsidRPr="00FF0DB0" w:rsidRDefault="00FF0DB0" w:rsidP="00FF0DB0">
            <w:r w:rsidRPr="00FF0DB0">
              <w:t>Slightly lower male</w:t>
            </w:r>
          </w:p>
        </w:tc>
        <w:tc>
          <w:tcPr>
            <w:tcW w:w="0" w:type="auto"/>
            <w:vAlign w:val="center"/>
            <w:hideMark/>
          </w:tcPr>
          <w:p w14:paraId="00CF6B14" w14:textId="77777777" w:rsidR="00FF0DB0" w:rsidRPr="00FF0DB0" w:rsidRDefault="00FF0DB0" w:rsidP="00FF0DB0">
            <w:r w:rsidRPr="00FF0DB0">
              <w:t>Year-end engagement shift.</w:t>
            </w:r>
          </w:p>
        </w:tc>
      </w:tr>
    </w:tbl>
    <w:p w14:paraId="143E41A6" w14:textId="77777777" w:rsidR="00FF0DB0" w:rsidRPr="00FF0DB0" w:rsidRDefault="00FF0DB0" w:rsidP="00FF0DB0">
      <w:pPr>
        <w:rPr>
          <w:b/>
          <w:bCs/>
          <w:sz w:val="28"/>
          <w:szCs w:val="28"/>
        </w:rPr>
      </w:pPr>
    </w:p>
    <w:p w14:paraId="5C3A4DAE" w14:textId="59F12C53" w:rsidR="00FF0DB0" w:rsidRPr="00FF0DB0" w:rsidRDefault="00FF0DB0" w:rsidP="00FF0DB0">
      <w:pPr>
        <w:rPr>
          <w:sz w:val="28"/>
          <w:szCs w:val="28"/>
        </w:rPr>
      </w:pPr>
      <w:r w:rsidRPr="00FF0DB0">
        <w:rPr>
          <w:b/>
          <w:bCs/>
          <w:sz w:val="28"/>
          <w:szCs w:val="28"/>
        </w:rPr>
        <w:t>Insights:</w:t>
      </w:r>
    </w:p>
    <w:p w14:paraId="43C2FB24" w14:textId="77777777" w:rsidR="00FF0DB0" w:rsidRPr="00FF0DB0" w:rsidRDefault="00FF0DB0" w:rsidP="00FF0DB0">
      <w:pPr>
        <w:numPr>
          <w:ilvl w:val="0"/>
          <w:numId w:val="3"/>
        </w:numPr>
      </w:pPr>
      <w:r w:rsidRPr="00FF0DB0">
        <w:t xml:space="preserve">Overall </w:t>
      </w:r>
      <w:r w:rsidRPr="00FF0DB0">
        <w:rPr>
          <w:b/>
          <w:bCs/>
        </w:rPr>
        <w:t>male callers slightly exceed female callers</w:t>
      </w:r>
      <w:r w:rsidRPr="00FF0DB0">
        <w:t xml:space="preserve"> throughout the year.</w:t>
      </w:r>
    </w:p>
    <w:p w14:paraId="2A297E07" w14:textId="77777777" w:rsidR="00FF0DB0" w:rsidRPr="00FF0DB0" w:rsidRDefault="00FF0DB0" w:rsidP="00FF0DB0">
      <w:pPr>
        <w:numPr>
          <w:ilvl w:val="0"/>
          <w:numId w:val="3"/>
        </w:numPr>
      </w:pPr>
      <w:r w:rsidRPr="00FF0DB0">
        <w:rPr>
          <w:b/>
          <w:bCs/>
        </w:rPr>
        <w:t>Female caller spikes</w:t>
      </w:r>
      <w:r w:rsidRPr="00FF0DB0">
        <w:t xml:space="preserve"> occur during </w:t>
      </w:r>
      <w:r w:rsidRPr="00FF0DB0">
        <w:rPr>
          <w:b/>
          <w:bCs/>
        </w:rPr>
        <w:t>March and year-end months</w:t>
      </w:r>
      <w:r w:rsidRPr="00FF0DB0">
        <w:t>, possibly due to targeted campaigns or product types.</w:t>
      </w:r>
    </w:p>
    <w:p w14:paraId="14D4A63E" w14:textId="77777777" w:rsidR="00FF0DB0" w:rsidRPr="00FF0DB0" w:rsidRDefault="00FF0DB0" w:rsidP="00FF0DB0">
      <w:pPr>
        <w:numPr>
          <w:ilvl w:val="0"/>
          <w:numId w:val="3"/>
        </w:numPr>
      </w:pPr>
      <w:r w:rsidRPr="00FF0DB0">
        <w:t xml:space="preserve">Balanced trend suggests </w:t>
      </w:r>
      <w:r w:rsidRPr="00FF0DB0">
        <w:rPr>
          <w:b/>
          <w:bCs/>
        </w:rPr>
        <w:t>inclusive outreach</w:t>
      </w:r>
      <w:r w:rsidRPr="00FF0DB0">
        <w:t xml:space="preserve"> and </w:t>
      </w:r>
      <w:r w:rsidRPr="00FF0DB0">
        <w:rPr>
          <w:b/>
          <w:bCs/>
        </w:rPr>
        <w:t>stable customer interest</w:t>
      </w:r>
      <w:r w:rsidRPr="00FF0DB0">
        <w:t xml:space="preserve"> across genders.</w:t>
      </w:r>
    </w:p>
    <w:p w14:paraId="3CFA47E1" w14:textId="77777777" w:rsidR="00FF0DB0" w:rsidRPr="00FF0DB0" w:rsidRDefault="00FF0DB0" w:rsidP="00FF0DB0">
      <w:r w:rsidRPr="00FF0DB0">
        <w:pict w14:anchorId="3E52A744">
          <v:rect id="_x0000_i1031" style="width:0;height:1.5pt" o:hralign="center" o:hrstd="t" o:hr="t" fillcolor="#a0a0a0" stroked="f"/>
        </w:pict>
      </w:r>
    </w:p>
    <w:p w14:paraId="68A454C8" w14:textId="607A4B3D" w:rsidR="00FF0DB0" w:rsidRPr="00FF0DB0" w:rsidRDefault="00FF0DB0" w:rsidP="00FF0DB0">
      <w:pPr>
        <w:rPr>
          <w:b/>
          <w:bCs/>
        </w:rPr>
      </w:pPr>
      <w:r w:rsidRPr="00FF0DB0">
        <w:rPr>
          <w:rFonts w:ascii="Segoe UI Emoji" w:hAnsi="Segoe UI Emoji" w:cs="Segoe UI Emoji"/>
          <w:b/>
          <w:bCs/>
        </w:rPr>
        <w:t>🪄</w:t>
      </w:r>
      <w:r w:rsidRPr="00FF0DB0">
        <w:rPr>
          <w:b/>
          <w:bCs/>
          <w:sz w:val="28"/>
          <w:szCs w:val="28"/>
        </w:rPr>
        <w:t xml:space="preserve"> Summary</w:t>
      </w:r>
    </w:p>
    <w:p w14:paraId="035578E4" w14:textId="77777777" w:rsidR="00FF0DB0" w:rsidRPr="00FF0DB0" w:rsidRDefault="00FF0DB0" w:rsidP="00FF0DB0">
      <w:pPr>
        <w:numPr>
          <w:ilvl w:val="0"/>
          <w:numId w:val="4"/>
        </w:numPr>
      </w:pPr>
      <w:r w:rsidRPr="00FF0DB0">
        <w:t xml:space="preserve">The </w:t>
      </w:r>
      <w:r w:rsidRPr="00FF0DB0">
        <w:rPr>
          <w:b/>
          <w:bCs/>
        </w:rPr>
        <w:t>dashboard offers a full 360° view</w:t>
      </w:r>
      <w:r w:rsidRPr="00FF0DB0">
        <w:t xml:space="preserve"> of team performance, blending quantitative (calls, revenue) and qualitative (ratings, satisfaction) insights.</w:t>
      </w:r>
    </w:p>
    <w:p w14:paraId="010B7C74" w14:textId="77777777" w:rsidR="00FF0DB0" w:rsidRPr="00FF0DB0" w:rsidRDefault="00FF0DB0" w:rsidP="00FF0DB0">
      <w:pPr>
        <w:numPr>
          <w:ilvl w:val="0"/>
          <w:numId w:val="4"/>
        </w:numPr>
      </w:pPr>
      <w:r w:rsidRPr="00FF0DB0">
        <w:rPr>
          <w:b/>
          <w:bCs/>
        </w:rPr>
        <w:t>R03 (LIA)</w:t>
      </w:r>
      <w:r w:rsidRPr="00FF0DB0">
        <w:t xml:space="preserve"> and </w:t>
      </w:r>
      <w:r w:rsidRPr="00FF0DB0">
        <w:rPr>
          <w:b/>
          <w:bCs/>
        </w:rPr>
        <w:t>R02 (NICK)</w:t>
      </w:r>
      <w:r w:rsidRPr="00FF0DB0">
        <w:t xml:space="preserve"> drive the highest business impact, while </w:t>
      </w:r>
      <w:r w:rsidRPr="00FF0DB0">
        <w:rPr>
          <w:b/>
          <w:bCs/>
        </w:rPr>
        <w:t>R01 (BEN)</w:t>
      </w:r>
      <w:r w:rsidRPr="00FF0DB0">
        <w:t xml:space="preserve"> and </w:t>
      </w:r>
      <w:r w:rsidRPr="00FF0DB0">
        <w:rPr>
          <w:b/>
          <w:bCs/>
        </w:rPr>
        <w:t>R04 (SHILPHA)</w:t>
      </w:r>
      <w:r w:rsidRPr="00FF0DB0">
        <w:t xml:space="preserve"> ensure strong customer satisfaction.</w:t>
      </w:r>
    </w:p>
    <w:p w14:paraId="30B21568" w14:textId="77777777" w:rsidR="00FF0DB0" w:rsidRPr="00FF0DB0" w:rsidRDefault="00FF0DB0" w:rsidP="00FF0DB0">
      <w:pPr>
        <w:numPr>
          <w:ilvl w:val="0"/>
          <w:numId w:val="4"/>
        </w:numPr>
      </w:pPr>
      <w:r w:rsidRPr="00FF0DB0">
        <w:t xml:space="preserve">Gender distribution patterns show </w:t>
      </w:r>
      <w:r w:rsidRPr="00FF0DB0">
        <w:rPr>
          <w:b/>
          <w:bCs/>
        </w:rPr>
        <w:t>balanced audience engagement</w:t>
      </w:r>
      <w:r w:rsidRPr="00FF0DB0">
        <w:t>, supporting diverse customer communication strategies.</w:t>
      </w:r>
    </w:p>
    <w:p w14:paraId="4C791468" w14:textId="77777777" w:rsidR="00FF0DB0" w:rsidRDefault="00FF0DB0"/>
    <w:sectPr w:rsidR="00FF0DB0" w:rsidSect="00FF0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EF0EA" w14:textId="77777777" w:rsidR="00F542E4" w:rsidRDefault="00F542E4" w:rsidP="00FF0DB0">
      <w:pPr>
        <w:spacing w:after="0" w:line="240" w:lineRule="auto"/>
      </w:pPr>
      <w:r>
        <w:separator/>
      </w:r>
    </w:p>
  </w:endnote>
  <w:endnote w:type="continuationSeparator" w:id="0">
    <w:p w14:paraId="54015695" w14:textId="77777777" w:rsidR="00F542E4" w:rsidRDefault="00F542E4" w:rsidP="00FF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3DEED" w14:textId="77777777" w:rsidR="00FF0DB0" w:rsidRDefault="00FF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889F4" w14:textId="77777777" w:rsidR="00FF0DB0" w:rsidRDefault="00FF0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91FA8" w14:textId="77777777" w:rsidR="00FF0DB0" w:rsidRDefault="00FF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B8BA6" w14:textId="77777777" w:rsidR="00F542E4" w:rsidRDefault="00F542E4" w:rsidP="00FF0DB0">
      <w:pPr>
        <w:spacing w:after="0" w:line="240" w:lineRule="auto"/>
      </w:pPr>
      <w:r>
        <w:separator/>
      </w:r>
    </w:p>
  </w:footnote>
  <w:footnote w:type="continuationSeparator" w:id="0">
    <w:p w14:paraId="1CA87398" w14:textId="77777777" w:rsidR="00F542E4" w:rsidRDefault="00F542E4" w:rsidP="00FF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EC1E6" w14:textId="77777777" w:rsidR="00FF0DB0" w:rsidRDefault="00FF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9976337"/>
      <w:docPartObj>
        <w:docPartGallery w:val="Watermarks"/>
        <w:docPartUnique/>
      </w:docPartObj>
    </w:sdtPr>
    <w:sdtContent>
      <w:p w14:paraId="43B65B40" w14:textId="7FC1BFAE" w:rsidR="00FF0DB0" w:rsidRDefault="00FF0DB0">
        <w:pPr>
          <w:pStyle w:val="Header"/>
        </w:pPr>
        <w:r>
          <w:rPr>
            <w:noProof/>
          </w:rPr>
          <w:pict w14:anchorId="7C9047E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01871986" o:spid="_x0000_s1025" type="#_x0000_t136" style="position:absolute;margin-left:0;margin-top:0;width:583.1pt;height:5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all-Center-Report-Shree-Mithra-K-C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7BA6" w14:textId="77777777" w:rsidR="00FF0DB0" w:rsidRDefault="00FF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90EE4"/>
    <w:multiLevelType w:val="multilevel"/>
    <w:tmpl w:val="EBE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21A69"/>
    <w:multiLevelType w:val="multilevel"/>
    <w:tmpl w:val="AB8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0203"/>
    <w:multiLevelType w:val="multilevel"/>
    <w:tmpl w:val="929E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A6790"/>
    <w:multiLevelType w:val="multilevel"/>
    <w:tmpl w:val="947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86076">
    <w:abstractNumId w:val="0"/>
  </w:num>
  <w:num w:numId="2" w16cid:durableId="2044399883">
    <w:abstractNumId w:val="2"/>
  </w:num>
  <w:num w:numId="3" w16cid:durableId="674501818">
    <w:abstractNumId w:val="1"/>
  </w:num>
  <w:num w:numId="4" w16cid:durableId="1885942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B0"/>
    <w:rsid w:val="00094465"/>
    <w:rsid w:val="00183CBA"/>
    <w:rsid w:val="003D3055"/>
    <w:rsid w:val="005C4473"/>
    <w:rsid w:val="00654DF1"/>
    <w:rsid w:val="00903F1C"/>
    <w:rsid w:val="00A36DDC"/>
    <w:rsid w:val="00C61AA5"/>
    <w:rsid w:val="00C75551"/>
    <w:rsid w:val="00F542E4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20A26"/>
  <w15:chartTrackingRefBased/>
  <w15:docId w15:val="{4552C95B-C732-4A5B-8941-14503927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D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0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B0"/>
  </w:style>
  <w:style w:type="paragraph" w:styleId="Footer">
    <w:name w:val="footer"/>
    <w:basedOn w:val="Normal"/>
    <w:link w:val="FooterChar"/>
    <w:uiPriority w:val="99"/>
    <w:unhideWhenUsed/>
    <w:rsid w:val="00FF0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BFC6-00F9-4ED7-AED7-582BF0C8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Mithra K C</dc:creator>
  <cp:keywords/>
  <dc:description/>
  <cp:lastModifiedBy>Shree Mithra K C</cp:lastModifiedBy>
  <cp:revision>1</cp:revision>
  <dcterms:created xsi:type="dcterms:W3CDTF">2025-10-28T05:50:00Z</dcterms:created>
  <dcterms:modified xsi:type="dcterms:W3CDTF">2025-10-28T05:59:00Z</dcterms:modified>
</cp:coreProperties>
</file>