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1CE8">
      <w:pPr>
        <w:rPr>
          <w:b/>
          <w:sz w:val="28"/>
          <w:u w:val="single"/>
          <w:lang w:val="en-IN"/>
        </w:rPr>
      </w:pPr>
      <w:r w:rsidRPr="004A1CE8">
        <w:rPr>
          <w:b/>
          <w:sz w:val="28"/>
          <w:u w:val="single"/>
          <w:lang w:val="en-IN"/>
        </w:rPr>
        <w:t>Serial library in arduino IDE</w:t>
      </w:r>
    </w:p>
    <w:p w:rsidR="001E66BF" w:rsidRDefault="001E66BF">
      <w:pPr>
        <w:rPr>
          <w:b/>
          <w:sz w:val="28"/>
          <w:u w:val="single"/>
          <w:lang w:val="en-IN"/>
        </w:rPr>
      </w:pPr>
    </w:p>
    <w:p w:rsidR="004A1CE8" w:rsidRDefault="004A1CE8">
      <w:pPr>
        <w:rPr>
          <w:lang w:val="en-IN"/>
        </w:rPr>
      </w:pPr>
      <w:r w:rsidRPr="004A1CE8">
        <w:rPr>
          <w:b/>
          <w:lang w:val="en-IN"/>
        </w:rPr>
        <w:t>Used for</w:t>
      </w:r>
      <w:r>
        <w:rPr>
          <w:lang w:val="en-IN"/>
        </w:rPr>
        <w:t xml:space="preserve"> communication between </w:t>
      </w:r>
      <w:r w:rsidRPr="004A1CE8">
        <w:rPr>
          <w:b/>
          <w:lang w:val="en-IN"/>
        </w:rPr>
        <w:t>arduino</w:t>
      </w:r>
      <w:r>
        <w:rPr>
          <w:lang w:val="en-IN"/>
        </w:rPr>
        <w:t xml:space="preserve"> and other devices</w:t>
      </w:r>
    </w:p>
    <w:p w:rsidR="004A1CE8" w:rsidRDefault="004A1CE8">
      <w:pPr>
        <w:rPr>
          <w:lang w:val="en-IN"/>
        </w:rPr>
      </w:pPr>
      <w:r>
        <w:rPr>
          <w:noProof/>
        </w:rPr>
        <w:pict>
          <v:shapetype id="_x0000_t202" coordsize="21600,21600" o:spt="202" path="m,l,21600r21600,l21600,xe">
            <v:stroke joinstyle="miter"/>
            <v:path gradientshapeok="t" o:connecttype="rect"/>
          </v:shapetype>
          <v:shape id="_x0000_s1031" type="#_x0000_t202" style="position:absolute;margin-left:98.45pt;margin-top:28.45pt;width:46.9pt;height:19.7pt;z-index:251663360" strokecolor="white [3212]">
            <v:textbox>
              <w:txbxContent>
                <w:p w:rsidR="004A1CE8" w:rsidRPr="004A1CE8" w:rsidRDefault="004A1CE8">
                  <w:pPr>
                    <w:rPr>
                      <w:lang w:val="en-IN"/>
                    </w:rPr>
                  </w:pPr>
                  <w:r>
                    <w:rPr>
                      <w:lang w:val="en-IN"/>
                    </w:rPr>
                    <w:t>Rx</w:t>
                  </w:r>
                </w:p>
              </w:txbxContent>
            </v:textbox>
          </v:shape>
        </w:pict>
      </w:r>
      <w:r>
        <w:rPr>
          <w:lang w:val="en-IN"/>
        </w:rPr>
        <w:t xml:space="preserve">The serial port in arduino board we are using(Arduino uno) is </w:t>
      </w:r>
      <w:r w:rsidRPr="004A1CE8">
        <w:rPr>
          <w:b/>
          <w:lang w:val="en-IN"/>
        </w:rPr>
        <w:t>UART</w:t>
      </w:r>
      <w:r>
        <w:rPr>
          <w:lang w:val="en-IN"/>
        </w:rPr>
        <w:t>(</w:t>
      </w:r>
      <w:r w:rsidRPr="004A1CE8">
        <w:t>Universal Asynchronous Receiver/Transmitter</w:t>
      </w:r>
      <w:r>
        <w:rPr>
          <w:lang w:val="en-IN"/>
        </w:rPr>
        <w:t>)</w:t>
      </w:r>
    </w:p>
    <w:p w:rsidR="004A1CE8" w:rsidRDefault="004A1CE8">
      <w:pPr>
        <w:rPr>
          <w:lang w:val="en-IN"/>
        </w:rPr>
      </w:pPr>
      <w:r>
        <w:rPr>
          <w:noProof/>
        </w:rPr>
        <w:pict>
          <v:shapetype id="_x0000_t32" coordsize="21600,21600" o:spt="32" o:oned="t" path="m,l21600,21600e" filled="f">
            <v:path arrowok="t" fillok="f" o:connecttype="none"/>
            <o:lock v:ext="edit" shapetype="t"/>
          </v:shapetype>
          <v:shape id="_x0000_s1029" type="#_x0000_t32" style="position:absolute;margin-left:88.3pt;margin-top:14.7pt;width:69.3pt;height:0;flip:x;z-index:251661312" o:connectortype="straight">
            <v:stroke endarrow="block"/>
          </v:shape>
        </w:pict>
      </w:r>
      <w:r>
        <w:rPr>
          <w:noProof/>
        </w:rPr>
        <w:pict>
          <v:shape id="_x0000_s1030" type="#_x0000_t202" style="position:absolute;margin-left:157.6pt;margin-top:2.5pt;width:83.55pt;height:19.7pt;z-index:251662336" strokecolor="white [3212]">
            <v:textbox>
              <w:txbxContent>
                <w:p w:rsidR="004A1CE8" w:rsidRPr="004A1CE8" w:rsidRDefault="004A1CE8">
                  <w:pPr>
                    <w:rPr>
                      <w:lang w:val="en-IN"/>
                    </w:rPr>
                  </w:pPr>
                  <w:r>
                    <w:rPr>
                      <w:lang w:val="en-IN"/>
                    </w:rPr>
                    <w:t>receiver</w:t>
                  </w:r>
                </w:p>
              </w:txbxContent>
            </v:textbox>
          </v:shape>
        </w:pict>
      </w:r>
      <w:r>
        <w:rPr>
          <w:noProof/>
        </w:rPr>
        <w:pict>
          <v:shape id="_x0000_s1027" type="#_x0000_t202" style="position:absolute;margin-left:12.9pt;margin-top:14.7pt;width:61.8pt;height:34.65pt;z-index:251659264" strokecolor="white [3212]">
            <v:textbox>
              <w:txbxContent>
                <w:p w:rsidR="004A1CE8" w:rsidRPr="004A1CE8" w:rsidRDefault="004A1CE8">
                  <w:pPr>
                    <w:rPr>
                      <w:lang w:val="en-IN"/>
                    </w:rPr>
                  </w:pPr>
                  <w:r>
                    <w:rPr>
                      <w:lang w:val="en-IN"/>
                    </w:rPr>
                    <w:t>Micro controller</w:t>
                  </w:r>
                </w:p>
              </w:txbxContent>
            </v:textbox>
          </v:shape>
        </w:pict>
      </w:r>
      <w:r>
        <w:rPr>
          <w:noProof/>
        </w:rPr>
        <w:pict>
          <v:rect id="_x0000_s1026" style="position:absolute;margin-left:.7pt;margin-top:2.5pt;width:87.6pt;height:62.5pt;z-index:251658240"/>
        </w:pict>
      </w:r>
      <w:r>
        <w:rPr>
          <w:lang w:val="en-IN"/>
        </w:rPr>
        <w:t xml:space="preserve">                                             </w:t>
      </w:r>
    </w:p>
    <w:p w:rsidR="004A1CE8" w:rsidRDefault="004A1CE8">
      <w:pPr>
        <w:rPr>
          <w:lang w:val="en-IN"/>
        </w:rPr>
      </w:pPr>
      <w:r>
        <w:rPr>
          <w:noProof/>
        </w:rPr>
        <w:pict>
          <v:shape id="_x0000_s1033" type="#_x0000_t202" style="position:absolute;margin-left:98.45pt;margin-top:.85pt;width:46.9pt;height:19.7pt;z-index:251665408" strokecolor="white [3212]">
            <v:textbox>
              <w:txbxContent>
                <w:p w:rsidR="004A1CE8" w:rsidRPr="004A1CE8" w:rsidRDefault="004A1CE8">
                  <w:pPr>
                    <w:rPr>
                      <w:lang w:val="en-IN"/>
                    </w:rPr>
                  </w:pPr>
                  <w:r>
                    <w:rPr>
                      <w:lang w:val="en-IN"/>
                    </w:rPr>
                    <w:t>Tx</w:t>
                  </w:r>
                </w:p>
              </w:txbxContent>
            </v:textbox>
          </v:shape>
        </w:pict>
      </w:r>
      <w:r>
        <w:rPr>
          <w:noProof/>
        </w:rPr>
        <w:pict>
          <v:shape id="_x0000_s1028" type="#_x0000_t32" style="position:absolute;margin-left:88.3pt;margin-top:23.95pt;width:69.3pt;height:0;z-index:251660288" o:connectortype="straight">
            <v:stroke endarrow="block"/>
          </v:shape>
        </w:pict>
      </w:r>
      <w:r>
        <w:rPr>
          <w:noProof/>
        </w:rPr>
        <w:pict>
          <v:shape id="_x0000_s1032" type="#_x0000_t202" style="position:absolute;margin-left:157.6pt;margin-top:11.05pt;width:75.4pt;height:23.1pt;z-index:251664384" strokecolor="white [3212]">
            <v:textbox>
              <w:txbxContent>
                <w:p w:rsidR="004A1CE8" w:rsidRPr="004A1CE8" w:rsidRDefault="004A1CE8">
                  <w:pPr>
                    <w:rPr>
                      <w:lang w:val="en-IN"/>
                    </w:rPr>
                  </w:pPr>
                  <w:r>
                    <w:rPr>
                      <w:lang w:val="en-IN"/>
                    </w:rPr>
                    <w:t>Transmitter</w:t>
                  </w:r>
                </w:p>
              </w:txbxContent>
            </v:textbox>
          </v:shape>
        </w:pict>
      </w:r>
    </w:p>
    <w:p w:rsidR="004A1CE8" w:rsidRDefault="004A1CE8">
      <w:pPr>
        <w:rPr>
          <w:lang w:val="en-IN"/>
        </w:rPr>
      </w:pPr>
    </w:p>
    <w:p w:rsidR="001E66BF" w:rsidRDefault="001E66BF">
      <w:pPr>
        <w:rPr>
          <w:lang w:val="en-IN"/>
        </w:rPr>
      </w:pPr>
      <w:r w:rsidRPr="001E66BF">
        <w:rPr>
          <w:b/>
          <w:lang w:val="en-IN"/>
        </w:rPr>
        <w:t>Serial data transfer</w:t>
      </w:r>
      <w:r>
        <w:rPr>
          <w:lang w:val="en-IN"/>
        </w:rPr>
        <w:t>-  When we transfer data one bit at a time</w:t>
      </w:r>
    </w:p>
    <w:p w:rsidR="001E66BF" w:rsidRDefault="001E66BF">
      <w:pPr>
        <w:rPr>
          <w:lang w:val="en-IN"/>
        </w:rPr>
      </w:pPr>
      <w:r>
        <w:rPr>
          <w:lang w:val="en-IN"/>
        </w:rPr>
        <w:t>In the following figure info is transferring 1 bit at time between laptop and arduino board</w:t>
      </w:r>
    </w:p>
    <w:p w:rsidR="001E66BF" w:rsidRDefault="001E66BF">
      <w:pPr>
        <w:rPr>
          <w:lang w:val="en-IN"/>
        </w:rPr>
      </w:pPr>
      <w:r>
        <w:rPr>
          <w:noProof/>
        </w:rPr>
        <w:drawing>
          <wp:inline distT="0" distB="0" distL="0" distR="0">
            <wp:extent cx="5534025" cy="2838450"/>
            <wp:effectExtent l="19050" t="0" r="9525" b="0"/>
            <wp:docPr id="1" name="Picture 0" descr="serial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data.gif"/>
                    <pic:cNvPicPr/>
                  </pic:nvPicPr>
                  <pic:blipFill>
                    <a:blip r:embed="rId7"/>
                    <a:stretch>
                      <a:fillRect/>
                    </a:stretch>
                  </pic:blipFill>
                  <pic:spPr>
                    <a:xfrm>
                      <a:off x="0" y="0"/>
                      <a:ext cx="5534025" cy="2838450"/>
                    </a:xfrm>
                    <a:prstGeom prst="rect">
                      <a:avLst/>
                    </a:prstGeom>
                  </pic:spPr>
                </pic:pic>
              </a:graphicData>
            </a:graphic>
          </wp:inline>
        </w:drawing>
      </w:r>
    </w:p>
    <w:p w:rsidR="004A1CE8" w:rsidRDefault="004A1CE8" w:rsidP="001E66BF">
      <w:pPr>
        <w:rPr>
          <w:lang w:val="en-IN"/>
        </w:rPr>
      </w:pPr>
    </w:p>
    <w:p w:rsidR="008D2635" w:rsidRDefault="008D2635" w:rsidP="001E66BF">
      <w:pPr>
        <w:rPr>
          <w:lang w:val="en-IN"/>
        </w:rPr>
      </w:pPr>
    </w:p>
    <w:p w:rsidR="008D2635" w:rsidRDefault="008D2635" w:rsidP="001E66BF">
      <w:pPr>
        <w:rPr>
          <w:lang w:val="en-IN"/>
        </w:rPr>
      </w:pPr>
    </w:p>
    <w:p w:rsidR="001E66BF" w:rsidRDefault="001E66BF" w:rsidP="001E66BF">
      <w:pPr>
        <w:rPr>
          <w:lang w:val="en-IN"/>
        </w:rPr>
      </w:pPr>
      <w:r>
        <w:rPr>
          <w:lang w:val="en-IN"/>
        </w:rPr>
        <w:t>Actually we have seen led’s blinking when we uploaded sketch(compiled) into arduino.</w:t>
      </w:r>
    </w:p>
    <w:p w:rsidR="001E66BF" w:rsidRDefault="001E66BF" w:rsidP="001E66BF">
      <w:pPr>
        <w:rPr>
          <w:lang w:val="en-IN"/>
        </w:rPr>
      </w:pPr>
      <w:r>
        <w:rPr>
          <w:lang w:val="en-IN"/>
        </w:rPr>
        <w:t>By looking at  the following diagram we can recap that the led toward Rx will blink when data is coming to arduino and the Led towards Tx will blink when data is going to other device from arduino.</w:t>
      </w:r>
    </w:p>
    <w:p w:rsidR="001E66BF" w:rsidRDefault="001E66BF" w:rsidP="001E66BF">
      <w:pPr>
        <w:rPr>
          <w:lang w:val="en-IN"/>
        </w:rPr>
      </w:pPr>
      <w:r>
        <w:rPr>
          <w:noProof/>
        </w:rPr>
        <w:lastRenderedPageBreak/>
        <w:drawing>
          <wp:inline distT="0" distB="0" distL="0" distR="0">
            <wp:extent cx="4584700" cy="3289300"/>
            <wp:effectExtent l="19050" t="0" r="6350" b="0"/>
            <wp:docPr id="2" name="Picture 1" descr="Tx_and_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_and_Rx.jpg"/>
                    <pic:cNvPicPr/>
                  </pic:nvPicPr>
                  <pic:blipFill>
                    <a:blip r:embed="rId8"/>
                    <a:stretch>
                      <a:fillRect/>
                    </a:stretch>
                  </pic:blipFill>
                  <pic:spPr>
                    <a:xfrm>
                      <a:off x="0" y="0"/>
                      <a:ext cx="4584700" cy="3289300"/>
                    </a:xfrm>
                    <a:prstGeom prst="rect">
                      <a:avLst/>
                    </a:prstGeom>
                  </pic:spPr>
                </pic:pic>
              </a:graphicData>
            </a:graphic>
          </wp:inline>
        </w:drawing>
      </w:r>
    </w:p>
    <w:p w:rsidR="008D2635" w:rsidRDefault="003E2EDB" w:rsidP="001E66BF">
      <w:pPr>
        <w:rPr>
          <w:b/>
          <w:u w:val="single"/>
          <w:lang w:val="en-IN"/>
        </w:rPr>
      </w:pPr>
      <w:r w:rsidRPr="003E2EDB">
        <w:rPr>
          <w:b/>
          <w:u w:val="single"/>
          <w:lang w:val="en-IN"/>
        </w:rPr>
        <w:t>Some functions of serial library</w:t>
      </w:r>
    </w:p>
    <w:p w:rsidR="003E2EDB" w:rsidRDefault="003E2EDB" w:rsidP="003E2EDB">
      <w:pPr>
        <w:pStyle w:val="ListParagraph"/>
        <w:numPr>
          <w:ilvl w:val="0"/>
          <w:numId w:val="1"/>
        </w:numPr>
        <w:rPr>
          <w:lang w:val="en-IN"/>
        </w:rPr>
      </w:pPr>
      <w:r w:rsidRPr="003E2EDB">
        <w:rPr>
          <w:lang w:val="en-IN"/>
        </w:rPr>
        <w:t>begin</w:t>
      </w:r>
      <w:r>
        <w:rPr>
          <w:lang w:val="en-IN"/>
        </w:rPr>
        <w:t>()   -  sets the baud rate/number of bits per second</w:t>
      </w:r>
    </w:p>
    <w:p w:rsidR="003E2EDB" w:rsidRPr="003E2EDB" w:rsidRDefault="003E2EDB" w:rsidP="003E2EDB">
      <w:pPr>
        <w:pStyle w:val="ListParagraph"/>
        <w:numPr>
          <w:ilvl w:val="0"/>
          <w:numId w:val="1"/>
        </w:numPr>
        <w:rPr>
          <w:lang w:val="en-IN"/>
        </w:rPr>
      </w:pPr>
      <w:r>
        <w:rPr>
          <w:lang w:val="en-IN"/>
        </w:rPr>
        <w:t xml:space="preserve">available()  - returns </w:t>
      </w:r>
      <w:r w:rsidRPr="003E2EDB">
        <w:t>the number of bytes available to read</w:t>
      </w:r>
      <w:r>
        <w:t xml:space="preserve"> from serial port</w:t>
      </w:r>
    </w:p>
    <w:p w:rsidR="003E2EDB" w:rsidRPr="003E2EDB" w:rsidRDefault="003E2EDB" w:rsidP="003E2EDB">
      <w:pPr>
        <w:pStyle w:val="ListParagraph"/>
        <w:numPr>
          <w:ilvl w:val="0"/>
          <w:numId w:val="1"/>
        </w:numPr>
        <w:rPr>
          <w:lang w:val="en-IN"/>
        </w:rPr>
      </w:pPr>
      <w:r>
        <w:t>isListening()  -  tests if the particular port is still in connection</w:t>
      </w:r>
    </w:p>
    <w:p w:rsidR="003E2EDB" w:rsidRPr="00AC59A3" w:rsidRDefault="00AC59A3" w:rsidP="003E2EDB">
      <w:pPr>
        <w:pStyle w:val="ListParagraph"/>
        <w:numPr>
          <w:ilvl w:val="0"/>
          <w:numId w:val="1"/>
        </w:numPr>
        <w:rPr>
          <w:lang w:val="en-IN"/>
        </w:rPr>
      </w:pPr>
      <w:r>
        <w:t>read()     -   returns the character that was received on rx pin (only one char at a time)</w:t>
      </w:r>
    </w:p>
    <w:p w:rsidR="00AC59A3" w:rsidRPr="00AC59A3" w:rsidRDefault="00AC59A3" w:rsidP="003E2EDB">
      <w:pPr>
        <w:pStyle w:val="ListParagraph"/>
        <w:numPr>
          <w:ilvl w:val="0"/>
          <w:numId w:val="1"/>
        </w:numPr>
        <w:rPr>
          <w:lang w:val="en-IN"/>
        </w:rPr>
      </w:pPr>
      <w:r>
        <w:t>print() and println()  -  similar to java ,used to print on stdout</w:t>
      </w:r>
    </w:p>
    <w:p w:rsidR="00AC59A3" w:rsidRPr="00AC59A3" w:rsidRDefault="00AC59A3" w:rsidP="003E2EDB">
      <w:pPr>
        <w:pStyle w:val="ListParagraph"/>
        <w:numPr>
          <w:ilvl w:val="0"/>
          <w:numId w:val="1"/>
        </w:numPr>
        <w:rPr>
          <w:lang w:val="en-IN"/>
        </w:rPr>
      </w:pPr>
      <w:r>
        <w:t>listen()    -   enables particular serial port to listen</w:t>
      </w:r>
    </w:p>
    <w:p w:rsidR="00AC59A3" w:rsidRPr="003E2EDB" w:rsidRDefault="00AC59A3" w:rsidP="003E2EDB">
      <w:pPr>
        <w:pStyle w:val="ListParagraph"/>
        <w:numPr>
          <w:ilvl w:val="0"/>
          <w:numId w:val="1"/>
        </w:numPr>
        <w:rPr>
          <w:lang w:val="en-IN"/>
        </w:rPr>
      </w:pPr>
      <w:r>
        <w:t>write()  -  writes the data over transmit pin(tx)</w:t>
      </w:r>
    </w:p>
    <w:p w:rsidR="003E2EDB" w:rsidRDefault="003E2EDB" w:rsidP="001E66BF">
      <w:pPr>
        <w:rPr>
          <w:lang w:val="en-IN"/>
        </w:rPr>
      </w:pPr>
    </w:p>
    <w:p w:rsidR="008D2635" w:rsidRDefault="003E2EDB" w:rsidP="001E66BF">
      <w:pPr>
        <w:rPr>
          <w:b/>
          <w:lang w:val="en-IN"/>
        </w:rPr>
      </w:pPr>
      <w:r w:rsidRPr="003E2EDB">
        <w:rPr>
          <w:b/>
          <w:lang w:val="en-IN"/>
        </w:rPr>
        <w:t>Lets write some code for better understanding</w:t>
      </w:r>
    </w:p>
    <w:p w:rsidR="00B24A54" w:rsidRPr="00B24A54" w:rsidRDefault="00B24A54" w:rsidP="001E66BF">
      <w:pPr>
        <w:rPr>
          <w:b/>
          <w:sz w:val="28"/>
          <w:lang w:val="en-IN"/>
        </w:rPr>
      </w:pPr>
      <w:r w:rsidRPr="00B24A54">
        <w:rPr>
          <w:b/>
          <w:sz w:val="28"/>
          <w:lang w:val="en-IN"/>
        </w:rPr>
        <w:t>This code turns led on based on first letter entered by user.</w:t>
      </w:r>
      <w:r>
        <w:rPr>
          <w:b/>
          <w:sz w:val="28"/>
          <w:lang w:val="en-IN"/>
        </w:rPr>
        <w:t xml:space="preserve"> </w:t>
      </w:r>
      <w:r w:rsidRPr="00B24A54">
        <w:rPr>
          <w:b/>
          <w:sz w:val="28"/>
          <w:lang w:val="en-IN"/>
        </w:rPr>
        <w:t>If user enters r then red will turn on</w:t>
      </w:r>
    </w:p>
    <w:p w:rsidR="00B24A54" w:rsidRPr="00B24A54" w:rsidRDefault="00B24A54" w:rsidP="00B24A54">
      <w:pPr>
        <w:rPr>
          <w:lang w:val="en-IN"/>
        </w:rPr>
      </w:pPr>
      <w:r w:rsidRPr="00B24A54">
        <w:rPr>
          <w:lang w:val="en-IN"/>
        </w:rPr>
        <w:t>int redpin 3;</w:t>
      </w:r>
    </w:p>
    <w:p w:rsidR="00B24A54" w:rsidRPr="00B24A54" w:rsidRDefault="00B24A54" w:rsidP="00B24A54">
      <w:pPr>
        <w:rPr>
          <w:lang w:val="en-IN"/>
        </w:rPr>
      </w:pPr>
      <w:r w:rsidRPr="00B24A54">
        <w:rPr>
          <w:lang w:val="en-IN"/>
        </w:rPr>
        <w:t>int greenpin 4;</w:t>
      </w:r>
    </w:p>
    <w:p w:rsidR="00B24A54" w:rsidRPr="00B24A54" w:rsidRDefault="00B24A54" w:rsidP="00B24A54">
      <w:pPr>
        <w:rPr>
          <w:lang w:val="en-IN"/>
        </w:rPr>
      </w:pPr>
      <w:r w:rsidRPr="00B24A54">
        <w:rPr>
          <w:lang w:val="en-IN"/>
        </w:rPr>
        <w:t>int bluepin 5;</w:t>
      </w:r>
    </w:p>
    <w:p w:rsidR="00B24A54" w:rsidRPr="00B24A54" w:rsidRDefault="00B24A54" w:rsidP="00B24A54">
      <w:pPr>
        <w:rPr>
          <w:lang w:val="en-IN"/>
        </w:rPr>
      </w:pPr>
    </w:p>
    <w:p w:rsidR="00B24A54" w:rsidRPr="00B24A54" w:rsidRDefault="00B24A54" w:rsidP="00B24A54">
      <w:pPr>
        <w:rPr>
          <w:lang w:val="en-IN"/>
        </w:rPr>
      </w:pPr>
      <w:r w:rsidRPr="00B24A54">
        <w:rPr>
          <w:lang w:val="en-IN"/>
        </w:rPr>
        <w:t>void setup() {</w:t>
      </w:r>
    </w:p>
    <w:p w:rsidR="00B24A54" w:rsidRPr="00B24A54" w:rsidRDefault="00B24A54" w:rsidP="00B24A54">
      <w:pPr>
        <w:rPr>
          <w:lang w:val="en-IN"/>
        </w:rPr>
      </w:pPr>
      <w:r w:rsidRPr="00B24A54">
        <w:rPr>
          <w:lang w:val="en-IN"/>
        </w:rPr>
        <w:lastRenderedPageBreak/>
        <w:t xml:space="preserve">  // put your setup code here, to run once:</w:t>
      </w:r>
    </w:p>
    <w:p w:rsidR="00B24A54" w:rsidRPr="00B24A54" w:rsidRDefault="00B24A54" w:rsidP="00B24A54">
      <w:pPr>
        <w:rPr>
          <w:lang w:val="en-IN"/>
        </w:rPr>
      </w:pPr>
      <w:r w:rsidRPr="00B24A54">
        <w:rPr>
          <w:lang w:val="en-IN"/>
        </w:rPr>
        <w:t xml:space="preserve">  pinMode(redpin, OUTPUT);</w:t>
      </w:r>
    </w:p>
    <w:p w:rsidR="00B24A54" w:rsidRPr="00B24A54" w:rsidRDefault="00B24A54" w:rsidP="00B24A54">
      <w:pPr>
        <w:rPr>
          <w:lang w:val="en-IN"/>
        </w:rPr>
      </w:pPr>
      <w:r w:rsidRPr="00B24A54">
        <w:rPr>
          <w:lang w:val="en-IN"/>
        </w:rPr>
        <w:t xml:space="preserve">  pinMode(greenpin, OUTPUT);</w:t>
      </w:r>
    </w:p>
    <w:p w:rsidR="00B24A54" w:rsidRPr="00B24A54" w:rsidRDefault="00B24A54" w:rsidP="00B24A54">
      <w:pPr>
        <w:rPr>
          <w:lang w:val="en-IN"/>
        </w:rPr>
      </w:pPr>
      <w:r w:rsidRPr="00B24A54">
        <w:rPr>
          <w:lang w:val="en-IN"/>
        </w:rPr>
        <w:t xml:space="preserve">  pinMode(bluepin, OUTPUT);</w:t>
      </w:r>
    </w:p>
    <w:p w:rsidR="00B24A54" w:rsidRPr="00B24A54" w:rsidRDefault="00B24A54" w:rsidP="00B24A54">
      <w:pPr>
        <w:rPr>
          <w:lang w:val="en-IN"/>
        </w:rPr>
      </w:pPr>
      <w:r w:rsidRPr="00B24A54">
        <w:rPr>
          <w:lang w:val="en-IN"/>
        </w:rPr>
        <w:t xml:space="preserve">  Serial.begin(9600);</w:t>
      </w:r>
    </w:p>
    <w:p w:rsidR="00B24A54" w:rsidRPr="00B24A54" w:rsidRDefault="00B24A54" w:rsidP="00B24A54">
      <w:pPr>
        <w:rPr>
          <w:lang w:val="en-IN"/>
        </w:rPr>
      </w:pPr>
      <w:r w:rsidRPr="00B24A54">
        <w:rPr>
          <w:lang w:val="en-IN"/>
        </w:rPr>
        <w:t xml:space="preserve">  Serial.println("Hello world");</w:t>
      </w:r>
    </w:p>
    <w:p w:rsidR="00B24A54" w:rsidRPr="00B24A54" w:rsidRDefault="00B24A54" w:rsidP="00B24A54">
      <w:pPr>
        <w:rPr>
          <w:lang w:val="en-IN"/>
        </w:rPr>
      </w:pPr>
    </w:p>
    <w:p w:rsidR="00B24A54" w:rsidRPr="00B24A54" w:rsidRDefault="00B24A54" w:rsidP="00B24A54">
      <w:pPr>
        <w:rPr>
          <w:lang w:val="en-IN"/>
        </w:rPr>
      </w:pPr>
      <w:r w:rsidRPr="00B24A54">
        <w:rPr>
          <w:lang w:val="en-IN"/>
        </w:rPr>
        <w:t>}</w:t>
      </w:r>
    </w:p>
    <w:p w:rsidR="00B24A54" w:rsidRPr="00B24A54" w:rsidRDefault="00B24A54" w:rsidP="00B24A54">
      <w:pPr>
        <w:rPr>
          <w:lang w:val="en-IN"/>
        </w:rPr>
      </w:pPr>
    </w:p>
    <w:p w:rsidR="00B24A54" w:rsidRPr="00B24A54" w:rsidRDefault="00B24A54" w:rsidP="00B24A54">
      <w:pPr>
        <w:rPr>
          <w:lang w:val="en-IN"/>
        </w:rPr>
      </w:pPr>
      <w:r w:rsidRPr="00B24A54">
        <w:rPr>
          <w:lang w:val="en-IN"/>
        </w:rPr>
        <w:t>void loop() {</w:t>
      </w:r>
    </w:p>
    <w:p w:rsidR="00B24A54" w:rsidRPr="00B24A54" w:rsidRDefault="00B24A54" w:rsidP="00B24A54">
      <w:pPr>
        <w:rPr>
          <w:lang w:val="en-IN"/>
        </w:rPr>
      </w:pPr>
      <w:r w:rsidRPr="00B24A54">
        <w:rPr>
          <w:lang w:val="en-IN"/>
        </w:rPr>
        <w:t xml:space="preserve">  // put your main code here, to run repeatedly:</w:t>
      </w:r>
    </w:p>
    <w:p w:rsidR="00B24A54" w:rsidRPr="00B24A54" w:rsidRDefault="00B24A54" w:rsidP="00B24A54">
      <w:pPr>
        <w:rPr>
          <w:lang w:val="en-IN"/>
        </w:rPr>
      </w:pPr>
      <w:r w:rsidRPr="00B24A54">
        <w:rPr>
          <w:lang w:val="en-IN"/>
        </w:rPr>
        <w:t xml:space="preserve">  if (Serial.available() &gt; 0) //if data availaible to read</w:t>
      </w:r>
    </w:p>
    <w:p w:rsidR="00B24A54" w:rsidRPr="00B24A54" w:rsidRDefault="00B24A54" w:rsidP="00B24A54">
      <w:pPr>
        <w:rPr>
          <w:lang w:val="en-IN"/>
        </w:rPr>
      </w:pPr>
      <w:r w:rsidRPr="00B24A54">
        <w:rPr>
          <w:lang w:val="en-IN"/>
        </w:rPr>
        <w:t xml:space="preserve">  {</w:t>
      </w:r>
    </w:p>
    <w:p w:rsidR="00B24A54" w:rsidRPr="00B24A54" w:rsidRDefault="00B24A54" w:rsidP="00B24A54">
      <w:pPr>
        <w:rPr>
          <w:lang w:val="en-IN"/>
        </w:rPr>
      </w:pPr>
      <w:r w:rsidRPr="00B24A54">
        <w:rPr>
          <w:lang w:val="en-IN"/>
        </w:rPr>
        <w:t xml:space="preserve">    char c = Serial.read(); //read first byte</w:t>
      </w:r>
    </w:p>
    <w:p w:rsidR="00B24A54" w:rsidRPr="00B24A54" w:rsidRDefault="00B24A54" w:rsidP="00B24A54">
      <w:pPr>
        <w:rPr>
          <w:lang w:val="en-IN"/>
        </w:rPr>
      </w:pPr>
      <w:r w:rsidRPr="00B24A54">
        <w:rPr>
          <w:lang w:val="en-IN"/>
        </w:rPr>
        <w:t xml:space="preserve">    switch (c)</w:t>
      </w:r>
    </w:p>
    <w:p w:rsidR="00B24A54" w:rsidRPr="00B24A54" w:rsidRDefault="00B24A54" w:rsidP="00B24A54">
      <w:pPr>
        <w:rPr>
          <w:lang w:val="en-IN"/>
        </w:rPr>
      </w:pPr>
      <w:r w:rsidRPr="00B24A54">
        <w:rPr>
          <w:lang w:val="en-IN"/>
        </w:rPr>
        <w:t xml:space="preserve">    {</w:t>
      </w:r>
    </w:p>
    <w:p w:rsidR="00B24A54" w:rsidRPr="00B24A54" w:rsidRDefault="00B24A54" w:rsidP="00B24A54">
      <w:pPr>
        <w:rPr>
          <w:lang w:val="en-IN"/>
        </w:rPr>
      </w:pPr>
      <w:r w:rsidRPr="00B24A54">
        <w:rPr>
          <w:lang w:val="en-IN"/>
        </w:rPr>
        <w:t xml:space="preserve">      //if red</w:t>
      </w:r>
    </w:p>
    <w:p w:rsidR="00B24A54" w:rsidRPr="00B24A54" w:rsidRDefault="00B24A54" w:rsidP="00B24A54">
      <w:pPr>
        <w:rPr>
          <w:lang w:val="en-IN"/>
        </w:rPr>
      </w:pPr>
      <w:r w:rsidRPr="00B24A54">
        <w:rPr>
          <w:lang w:val="en-IN"/>
        </w:rPr>
        <w:t xml:space="preserve">      case r: digitalWrite(redpin, HIGH);</w:t>
      </w:r>
    </w:p>
    <w:p w:rsidR="00B24A54" w:rsidRPr="00B24A54" w:rsidRDefault="00B24A54" w:rsidP="00B24A54">
      <w:pPr>
        <w:rPr>
          <w:lang w:val="en-IN"/>
        </w:rPr>
      </w:pPr>
      <w:r w:rsidRPr="00B24A54">
        <w:rPr>
          <w:lang w:val="en-IN"/>
        </w:rPr>
        <w:t xml:space="preserve">        delay(1000);</w:t>
      </w:r>
    </w:p>
    <w:p w:rsidR="00B24A54" w:rsidRPr="00B24A54" w:rsidRDefault="00B24A54" w:rsidP="00B24A54">
      <w:pPr>
        <w:rPr>
          <w:lang w:val="en-IN"/>
        </w:rPr>
      </w:pPr>
      <w:r w:rsidRPr="00B24A54">
        <w:rPr>
          <w:lang w:val="en-IN"/>
        </w:rPr>
        <w:t xml:space="preserve">        digitalWrite(redpin, LOW);</w:t>
      </w:r>
    </w:p>
    <w:p w:rsidR="00B24A54" w:rsidRPr="00B24A54" w:rsidRDefault="00B24A54" w:rsidP="00B24A54">
      <w:pPr>
        <w:rPr>
          <w:lang w:val="en-IN"/>
        </w:rPr>
      </w:pPr>
      <w:r w:rsidRPr="00B24A54">
        <w:rPr>
          <w:lang w:val="en-IN"/>
        </w:rPr>
        <w:t xml:space="preserve">        delay(1000);</w:t>
      </w:r>
    </w:p>
    <w:p w:rsidR="00B24A54" w:rsidRPr="00B24A54" w:rsidRDefault="00B24A54" w:rsidP="00B24A54">
      <w:pPr>
        <w:rPr>
          <w:lang w:val="en-IN"/>
        </w:rPr>
      </w:pPr>
      <w:r w:rsidRPr="00B24A54">
        <w:rPr>
          <w:lang w:val="en-IN"/>
        </w:rPr>
        <w:t xml:space="preserve">        break;</w:t>
      </w:r>
    </w:p>
    <w:p w:rsidR="00B24A54" w:rsidRPr="00B24A54" w:rsidRDefault="00B24A54" w:rsidP="00B24A54">
      <w:pPr>
        <w:rPr>
          <w:lang w:val="en-IN"/>
        </w:rPr>
      </w:pPr>
      <w:r w:rsidRPr="00B24A54">
        <w:rPr>
          <w:lang w:val="en-IN"/>
        </w:rPr>
        <w:t xml:space="preserve">      //if blue</w:t>
      </w:r>
    </w:p>
    <w:p w:rsidR="00B24A54" w:rsidRPr="00B24A54" w:rsidRDefault="00B24A54" w:rsidP="00B24A54">
      <w:pPr>
        <w:rPr>
          <w:lang w:val="en-IN"/>
        </w:rPr>
      </w:pPr>
      <w:r w:rsidRPr="00B24A54">
        <w:rPr>
          <w:lang w:val="en-IN"/>
        </w:rPr>
        <w:t xml:space="preserve">      case b: digitalWrite(bluepin, HIGH);</w:t>
      </w:r>
    </w:p>
    <w:p w:rsidR="00B24A54" w:rsidRPr="00B24A54" w:rsidRDefault="00B24A54" w:rsidP="00B24A54">
      <w:pPr>
        <w:rPr>
          <w:lang w:val="en-IN"/>
        </w:rPr>
      </w:pPr>
      <w:r w:rsidRPr="00B24A54">
        <w:rPr>
          <w:lang w:val="en-IN"/>
        </w:rPr>
        <w:t xml:space="preserve">        delay(1000);</w:t>
      </w:r>
    </w:p>
    <w:p w:rsidR="00B24A54" w:rsidRPr="00B24A54" w:rsidRDefault="00B24A54" w:rsidP="00B24A54">
      <w:pPr>
        <w:rPr>
          <w:lang w:val="en-IN"/>
        </w:rPr>
      </w:pPr>
      <w:r w:rsidRPr="00B24A54">
        <w:rPr>
          <w:lang w:val="en-IN"/>
        </w:rPr>
        <w:lastRenderedPageBreak/>
        <w:t xml:space="preserve">        digitalWrite(bluepin, LOW);</w:t>
      </w:r>
    </w:p>
    <w:p w:rsidR="00B24A54" w:rsidRPr="00B24A54" w:rsidRDefault="00B24A54" w:rsidP="00B24A54">
      <w:pPr>
        <w:rPr>
          <w:lang w:val="en-IN"/>
        </w:rPr>
      </w:pPr>
      <w:r w:rsidRPr="00B24A54">
        <w:rPr>
          <w:lang w:val="en-IN"/>
        </w:rPr>
        <w:t xml:space="preserve">        delay(1000);</w:t>
      </w:r>
    </w:p>
    <w:p w:rsidR="00B24A54" w:rsidRPr="00B24A54" w:rsidRDefault="00B24A54" w:rsidP="00B24A54">
      <w:pPr>
        <w:rPr>
          <w:lang w:val="en-IN"/>
        </w:rPr>
      </w:pPr>
      <w:r w:rsidRPr="00B24A54">
        <w:rPr>
          <w:lang w:val="en-IN"/>
        </w:rPr>
        <w:t xml:space="preserve">        break;</w:t>
      </w:r>
    </w:p>
    <w:p w:rsidR="00B24A54" w:rsidRPr="00B24A54" w:rsidRDefault="00B24A54" w:rsidP="00B24A54">
      <w:pPr>
        <w:rPr>
          <w:lang w:val="en-IN"/>
        </w:rPr>
      </w:pPr>
      <w:r w:rsidRPr="00B24A54">
        <w:rPr>
          <w:lang w:val="en-IN"/>
        </w:rPr>
        <w:t xml:space="preserve">      //if green</w:t>
      </w:r>
    </w:p>
    <w:p w:rsidR="00B24A54" w:rsidRPr="00B24A54" w:rsidRDefault="00B24A54" w:rsidP="00B24A54">
      <w:pPr>
        <w:rPr>
          <w:lang w:val="en-IN"/>
        </w:rPr>
      </w:pPr>
      <w:r w:rsidRPr="00B24A54">
        <w:rPr>
          <w:lang w:val="en-IN"/>
        </w:rPr>
        <w:t xml:space="preserve">      case g: digitalWrite(greenpin, HIGH);</w:t>
      </w:r>
    </w:p>
    <w:p w:rsidR="00B24A54" w:rsidRPr="00B24A54" w:rsidRDefault="00B24A54" w:rsidP="00B24A54">
      <w:pPr>
        <w:rPr>
          <w:lang w:val="en-IN"/>
        </w:rPr>
      </w:pPr>
      <w:r w:rsidRPr="00B24A54">
        <w:rPr>
          <w:lang w:val="en-IN"/>
        </w:rPr>
        <w:t xml:space="preserve">        delay(1000);</w:t>
      </w:r>
    </w:p>
    <w:p w:rsidR="00B24A54" w:rsidRPr="00B24A54" w:rsidRDefault="00B24A54" w:rsidP="00B24A54">
      <w:pPr>
        <w:rPr>
          <w:lang w:val="en-IN"/>
        </w:rPr>
      </w:pPr>
      <w:r w:rsidRPr="00B24A54">
        <w:rPr>
          <w:lang w:val="en-IN"/>
        </w:rPr>
        <w:t xml:space="preserve">        digitalWrite(greenpin, LOW);</w:t>
      </w:r>
    </w:p>
    <w:p w:rsidR="00B24A54" w:rsidRPr="00B24A54" w:rsidRDefault="00B24A54" w:rsidP="00B24A54">
      <w:pPr>
        <w:rPr>
          <w:lang w:val="en-IN"/>
        </w:rPr>
      </w:pPr>
      <w:r w:rsidRPr="00B24A54">
        <w:rPr>
          <w:lang w:val="en-IN"/>
        </w:rPr>
        <w:t xml:space="preserve">        delay(1000);</w:t>
      </w:r>
    </w:p>
    <w:p w:rsidR="00B24A54" w:rsidRPr="00B24A54" w:rsidRDefault="00B24A54" w:rsidP="00B24A54">
      <w:pPr>
        <w:rPr>
          <w:lang w:val="en-IN"/>
        </w:rPr>
      </w:pPr>
      <w:r w:rsidRPr="00B24A54">
        <w:rPr>
          <w:lang w:val="en-IN"/>
        </w:rPr>
        <w:t xml:space="preserve">        break;</w:t>
      </w:r>
    </w:p>
    <w:p w:rsidR="00AC59A3" w:rsidRPr="00B24A54" w:rsidRDefault="00B24A54" w:rsidP="00B24A54">
      <w:pPr>
        <w:rPr>
          <w:lang w:val="en-IN"/>
        </w:rPr>
      </w:pPr>
      <w:r w:rsidRPr="00B24A54">
        <w:rPr>
          <w:lang w:val="en-IN"/>
        </w:rPr>
        <w:t>} }}</w:t>
      </w:r>
    </w:p>
    <w:p w:rsidR="003E2EDB" w:rsidRDefault="003E2EDB" w:rsidP="001E66BF">
      <w:pPr>
        <w:rPr>
          <w:b/>
          <w:lang w:val="en-IN"/>
        </w:rPr>
      </w:pPr>
    </w:p>
    <w:p w:rsidR="003E2EDB" w:rsidRDefault="00B24A54" w:rsidP="001E66BF">
      <w:pPr>
        <w:rPr>
          <w:b/>
          <w:sz w:val="36"/>
          <w:u w:val="single"/>
          <w:lang w:val="en-IN"/>
        </w:rPr>
      </w:pPr>
      <w:r w:rsidRPr="00B24A54">
        <w:rPr>
          <w:b/>
          <w:sz w:val="36"/>
          <w:u w:val="single"/>
          <w:lang w:val="en-IN"/>
        </w:rPr>
        <w:t>I2C and SPI</w:t>
      </w:r>
    </w:p>
    <w:p w:rsidR="00B24A54" w:rsidRDefault="00B24A54" w:rsidP="001E66BF">
      <w:pPr>
        <w:rPr>
          <w:sz w:val="36"/>
          <w:lang w:val="en-IN"/>
        </w:rPr>
      </w:pPr>
      <w:r>
        <w:rPr>
          <w:sz w:val="36"/>
          <w:lang w:val="en-IN"/>
        </w:rPr>
        <w:t>Inter integrated circuit and system peripheral interface</w:t>
      </w:r>
    </w:p>
    <w:p w:rsidR="00B24A54" w:rsidRDefault="00B24A54" w:rsidP="001E66BF">
      <w:pPr>
        <w:rPr>
          <w:sz w:val="24"/>
          <w:lang w:val="en-IN"/>
        </w:rPr>
      </w:pPr>
      <w:r>
        <w:rPr>
          <w:sz w:val="24"/>
          <w:lang w:val="en-IN"/>
        </w:rPr>
        <w:t>Provides simple way of communication between arduino and sensors.</w:t>
      </w:r>
    </w:p>
    <w:p w:rsidR="00B24A54" w:rsidRPr="00B24A54" w:rsidRDefault="00B24A54" w:rsidP="001E66BF">
      <w:pPr>
        <w:rPr>
          <w:sz w:val="24"/>
          <w:lang w:val="en-IN"/>
        </w:rPr>
      </w:pPr>
      <w:r>
        <w:rPr>
          <w:noProof/>
          <w:sz w:val="24"/>
        </w:rPr>
        <w:drawing>
          <wp:inline distT="0" distB="0" distL="0" distR="0">
            <wp:extent cx="4052618" cy="3215424"/>
            <wp:effectExtent l="19050" t="0" r="5032" b="0"/>
            <wp:docPr id="4" name="Picture 3"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9"/>
                    <a:stretch>
                      <a:fillRect/>
                    </a:stretch>
                  </pic:blipFill>
                  <pic:spPr>
                    <a:xfrm>
                      <a:off x="0" y="0"/>
                      <a:ext cx="4069277" cy="3228642"/>
                    </a:xfrm>
                    <a:prstGeom prst="rect">
                      <a:avLst/>
                    </a:prstGeom>
                  </pic:spPr>
                </pic:pic>
              </a:graphicData>
            </a:graphic>
          </wp:inline>
        </w:drawing>
      </w:r>
    </w:p>
    <w:p w:rsidR="009E009D" w:rsidRDefault="009E009D" w:rsidP="001E66BF"/>
    <w:p w:rsidR="009E009D" w:rsidRDefault="009E009D" w:rsidP="009E009D">
      <w:pPr>
        <w:pStyle w:val="ListParagraph"/>
        <w:numPr>
          <w:ilvl w:val="0"/>
          <w:numId w:val="2"/>
        </w:numPr>
      </w:pPr>
      <w:r w:rsidRPr="009E009D">
        <w:t>Compared to UART, it is similar but I2C are not used for PC – Device communication but are used with your modules and sensors.</w:t>
      </w:r>
    </w:p>
    <w:p w:rsidR="009E009D" w:rsidRDefault="009E009D" w:rsidP="009E009D">
      <w:pPr>
        <w:pStyle w:val="ListParagraph"/>
        <w:numPr>
          <w:ilvl w:val="0"/>
          <w:numId w:val="2"/>
        </w:numPr>
      </w:pPr>
      <w:r w:rsidRPr="009E009D">
        <w:t>It is a simple, bidirectional two-wire synchronous serial bus and only 2 wires (SDA and SCL) to transmit information between devices connected to the bus.</w:t>
      </w:r>
    </w:p>
    <w:p w:rsidR="009E009D" w:rsidRDefault="009E009D" w:rsidP="009E009D">
      <w:pPr>
        <w:pStyle w:val="ListParagraph"/>
        <w:numPr>
          <w:ilvl w:val="0"/>
          <w:numId w:val="2"/>
        </w:numPr>
      </w:pPr>
      <w:r>
        <w:t>Here sda for data and scl for clock</w:t>
      </w:r>
    </w:p>
    <w:p w:rsidR="009E009D" w:rsidRDefault="009E009D" w:rsidP="009E009D">
      <w:pPr>
        <w:pStyle w:val="ListParagraph"/>
        <w:rPr>
          <w:rFonts w:ascii="Source Sans Pro" w:hAnsi="Source Sans Pro"/>
          <w:color w:val="2A2A2A"/>
          <w:sz w:val="25"/>
          <w:szCs w:val="25"/>
          <w:shd w:val="clear" w:color="auto" w:fill="FFFFFF"/>
        </w:rPr>
      </w:pPr>
    </w:p>
    <w:p w:rsidR="009E009D" w:rsidRDefault="009E009D" w:rsidP="009E009D">
      <w:pPr>
        <w:pStyle w:val="ListParagraph"/>
        <w:rPr>
          <w:rFonts w:ascii="Source Sans Pro" w:hAnsi="Source Sans Pro"/>
          <w:color w:val="2A2A2A"/>
          <w:sz w:val="25"/>
          <w:szCs w:val="25"/>
          <w:shd w:val="clear" w:color="auto" w:fill="FFFFFF"/>
        </w:rPr>
      </w:pPr>
    </w:p>
    <w:p w:rsidR="009E009D" w:rsidRDefault="009E009D" w:rsidP="009E009D">
      <w:pPr>
        <w:rPr>
          <w:rFonts w:ascii="Source Sans Pro" w:hAnsi="Source Sans Pro"/>
          <w:b/>
          <w:color w:val="2A2A2A"/>
          <w:sz w:val="25"/>
          <w:szCs w:val="25"/>
          <w:u w:val="single"/>
          <w:shd w:val="clear" w:color="auto" w:fill="FFFFFF"/>
        </w:rPr>
      </w:pPr>
      <w:r w:rsidRPr="009E009D">
        <w:rPr>
          <w:rFonts w:ascii="Source Sans Pro" w:hAnsi="Source Sans Pro"/>
          <w:b/>
          <w:color w:val="2A2A2A"/>
          <w:sz w:val="25"/>
          <w:szCs w:val="25"/>
          <w:u w:val="single"/>
          <w:shd w:val="clear" w:color="auto" w:fill="FFFFFF"/>
        </w:rPr>
        <w:t>SPI</w:t>
      </w:r>
    </w:p>
    <w:p w:rsidR="009E009D" w:rsidRDefault="009E009D" w:rsidP="009E009D">
      <w:pPr>
        <w:pStyle w:val="ListParagraph"/>
        <w:numPr>
          <w:ilvl w:val="0"/>
          <w:numId w:val="3"/>
        </w:numPr>
      </w:pPr>
      <w:r w:rsidRPr="009E009D">
        <w:t>SPI, which stands for serial peripheral interface, is similar to I2C where it is a different form of serial-communications protocol specially designed for microcontrollers to connect</w:t>
      </w:r>
    </w:p>
    <w:p w:rsidR="009E009D" w:rsidRDefault="009E009D" w:rsidP="009E009D">
      <w:pPr>
        <w:pStyle w:val="ListParagraph"/>
        <w:numPr>
          <w:ilvl w:val="0"/>
          <w:numId w:val="3"/>
        </w:numPr>
      </w:pPr>
      <w:r w:rsidRPr="009E009D">
        <w:t>SPI operates at full duplex where data can be sent and received simultaneously.</w:t>
      </w:r>
    </w:p>
    <w:p w:rsidR="009E009D" w:rsidRDefault="009E009D" w:rsidP="009E009D">
      <w:pPr>
        <w:pStyle w:val="ListParagraph"/>
        <w:numPr>
          <w:ilvl w:val="0"/>
          <w:numId w:val="3"/>
        </w:numPr>
      </w:pPr>
      <w:r w:rsidRPr="009E009D">
        <w:t>SPI are used in places where speed is important like SD cards, display modules or when info updates and changes quickly like thermometers.</w:t>
      </w:r>
    </w:p>
    <w:p w:rsidR="009E009D" w:rsidRDefault="009E009D" w:rsidP="009E009D">
      <w:pPr>
        <w:rPr>
          <w:b/>
          <w:sz w:val="28"/>
          <w:u w:val="single"/>
        </w:rPr>
      </w:pPr>
      <w:r w:rsidRPr="009E009D">
        <w:rPr>
          <w:b/>
          <w:sz w:val="28"/>
          <w:u w:val="single"/>
        </w:rPr>
        <w:t>ULTRA SONIC SENSOR</w:t>
      </w:r>
    </w:p>
    <w:p w:rsidR="000D0DD9" w:rsidRPr="000D0DD9" w:rsidRDefault="000D0DD9" w:rsidP="000D0DD9">
      <w:pPr>
        <w:rPr>
          <w:u w:val="single"/>
        </w:rPr>
      </w:pPr>
      <w:r>
        <w:rPr>
          <w:b/>
          <w:sz w:val="28"/>
          <w:u w:val="single"/>
        </w:rPr>
        <w:t>Pin config(</w:t>
      </w:r>
      <w:r w:rsidRPr="000D0DD9">
        <w:rPr>
          <w:u w:val="single"/>
        </w:rPr>
        <w:t>HC-SR04</w:t>
      </w:r>
      <w:r>
        <w:rPr>
          <w:u w:val="single"/>
        </w:rPr>
        <w:t>)</w:t>
      </w:r>
    </w:p>
    <w:p w:rsidR="000D0DD9" w:rsidRDefault="000D0DD9" w:rsidP="009E009D">
      <w:pPr>
        <w:rPr>
          <w:b/>
          <w:sz w:val="28"/>
          <w:u w:val="single"/>
        </w:rPr>
      </w:pPr>
    </w:p>
    <w:tbl>
      <w:tblPr>
        <w:tblW w:w="918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169"/>
        <w:gridCol w:w="1012"/>
        <w:gridCol w:w="7002"/>
      </w:tblGrid>
      <w:tr w:rsidR="000D0DD9" w:rsidRPr="000D0DD9" w:rsidTr="000D0DD9">
        <w:trPr>
          <w:trHeight w:val="654"/>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b/>
                <w:bCs/>
                <w:color w:val="303030"/>
                <w:sz w:val="19"/>
              </w:rPr>
              <w:t>Pin Number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b/>
                <w:bCs/>
                <w:color w:val="303030"/>
                <w:sz w:val="19"/>
              </w:rPr>
              <w:t>Pin Name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b/>
                <w:bCs/>
                <w:color w:val="303030"/>
                <w:sz w:val="19"/>
              </w:rPr>
              <w:t>Description</w:t>
            </w:r>
          </w:p>
        </w:tc>
      </w:tr>
      <w:tr w:rsidR="000D0DD9" w:rsidRPr="000D0DD9" w:rsidTr="000D0DD9">
        <w:trPr>
          <w:trHeight w:val="416"/>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Vcc</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The Vcc pin powers the sensor, typically with +5V</w:t>
            </w:r>
          </w:p>
        </w:tc>
      </w:tr>
      <w:tr w:rsidR="000D0DD9" w:rsidRPr="000D0DD9" w:rsidTr="000D0DD9">
        <w:trPr>
          <w:trHeight w:val="643"/>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Trigger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Trigger pin is an Input pin. This pin has to be kept high for 10us to initialize measurement by sending US wave.</w:t>
            </w:r>
          </w:p>
        </w:tc>
      </w:tr>
      <w:tr w:rsidR="000D0DD9" w:rsidRPr="000D0DD9" w:rsidTr="000D0DD9">
        <w:trPr>
          <w:trHeight w:val="654"/>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3</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Echo</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Echo pin is an Output pin. This pin goes high for a period of time which will be equal to the time taken for the US wave to return back to the sensor.</w:t>
            </w:r>
          </w:p>
        </w:tc>
      </w:tr>
      <w:tr w:rsidR="000D0DD9" w:rsidRPr="000D0DD9" w:rsidTr="000D0DD9">
        <w:trPr>
          <w:trHeight w:val="416"/>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4</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Ground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D0DD9" w:rsidRPr="000D0DD9" w:rsidRDefault="000D0DD9" w:rsidP="000D0DD9">
            <w:pPr>
              <w:spacing w:before="82" w:after="136" w:line="240" w:lineRule="auto"/>
              <w:jc w:val="both"/>
              <w:rPr>
                <w:rFonts w:ascii="Open Sans" w:eastAsia="Times New Roman" w:hAnsi="Open Sans" w:cs="Open Sans"/>
                <w:color w:val="303030"/>
                <w:sz w:val="19"/>
                <w:szCs w:val="19"/>
              </w:rPr>
            </w:pPr>
            <w:r w:rsidRPr="000D0DD9">
              <w:rPr>
                <w:rFonts w:ascii="Open Sans" w:eastAsia="Times New Roman" w:hAnsi="Open Sans" w:cs="Open Sans"/>
                <w:color w:val="303030"/>
                <w:sz w:val="19"/>
                <w:szCs w:val="19"/>
              </w:rPr>
              <w:t>This pin is connected to the Ground of the system.</w:t>
            </w:r>
          </w:p>
        </w:tc>
      </w:tr>
    </w:tbl>
    <w:p w:rsidR="009E009D" w:rsidRDefault="009E009D" w:rsidP="009E009D">
      <w:pPr>
        <w:rPr>
          <w:sz w:val="28"/>
        </w:rPr>
      </w:pPr>
    </w:p>
    <w:p w:rsidR="000D0DD9" w:rsidRDefault="000D0DD9" w:rsidP="009E009D">
      <w:pPr>
        <w:rPr>
          <w:sz w:val="28"/>
        </w:rPr>
      </w:pPr>
      <w:r>
        <w:rPr>
          <w:noProof/>
          <w:sz w:val="28"/>
        </w:rPr>
        <w:lastRenderedPageBreak/>
        <w:drawing>
          <wp:inline distT="0" distB="0" distL="0" distR="0">
            <wp:extent cx="5943600" cy="2640330"/>
            <wp:effectExtent l="19050" t="0" r="0" b="0"/>
            <wp:docPr id="5" name="Picture 4" descr="Ultrasonic-sensor-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working.png"/>
                    <pic:cNvPicPr/>
                  </pic:nvPicPr>
                  <pic:blipFill>
                    <a:blip r:embed="rId10"/>
                    <a:stretch>
                      <a:fillRect/>
                    </a:stretch>
                  </pic:blipFill>
                  <pic:spPr>
                    <a:xfrm>
                      <a:off x="0" y="0"/>
                      <a:ext cx="5943600" cy="2640330"/>
                    </a:xfrm>
                    <a:prstGeom prst="rect">
                      <a:avLst/>
                    </a:prstGeom>
                  </pic:spPr>
                </pic:pic>
              </a:graphicData>
            </a:graphic>
          </wp:inline>
        </w:drawing>
      </w:r>
    </w:p>
    <w:p w:rsidR="000D0DD9" w:rsidRDefault="000D0DD9" w:rsidP="009E009D">
      <w:pPr>
        <w:rPr>
          <w:sz w:val="28"/>
        </w:rPr>
      </w:pPr>
    </w:p>
    <w:p w:rsidR="000D0DD9" w:rsidRPr="008A05A9" w:rsidRDefault="008A05A9" w:rsidP="009E009D">
      <w:pPr>
        <w:rPr>
          <w:b/>
          <w:sz w:val="28"/>
          <w:u w:val="single"/>
        </w:rPr>
      </w:pPr>
      <w:r w:rsidRPr="008A05A9">
        <w:rPr>
          <w:b/>
          <w:sz w:val="28"/>
          <w:u w:val="single"/>
        </w:rPr>
        <w:t>fritzing  circuite for the above</w:t>
      </w:r>
    </w:p>
    <w:p w:rsidR="008A05A9" w:rsidRDefault="008A05A9" w:rsidP="009E009D">
      <w:pPr>
        <w:rPr>
          <w:sz w:val="28"/>
        </w:rPr>
      </w:pPr>
      <w:r>
        <w:rPr>
          <w:noProof/>
          <w:sz w:val="28"/>
        </w:rPr>
        <w:drawing>
          <wp:inline distT="0" distB="0" distL="0" distR="0">
            <wp:extent cx="3993226" cy="2926334"/>
            <wp:effectExtent l="19050" t="0" r="7274" b="0"/>
            <wp:docPr id="6" name="Picture 5" descr="ultrasonic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_bb.png"/>
                    <pic:cNvPicPr/>
                  </pic:nvPicPr>
                  <pic:blipFill>
                    <a:blip r:embed="rId11"/>
                    <a:stretch>
                      <a:fillRect/>
                    </a:stretch>
                  </pic:blipFill>
                  <pic:spPr>
                    <a:xfrm>
                      <a:off x="0" y="0"/>
                      <a:ext cx="3993226" cy="2926334"/>
                    </a:xfrm>
                    <a:prstGeom prst="rect">
                      <a:avLst/>
                    </a:prstGeom>
                  </pic:spPr>
                </pic:pic>
              </a:graphicData>
            </a:graphic>
          </wp:inline>
        </w:drawing>
      </w:r>
    </w:p>
    <w:p w:rsidR="008A05A9" w:rsidRDefault="008A05A9" w:rsidP="009E009D">
      <w:pPr>
        <w:rPr>
          <w:sz w:val="28"/>
        </w:rPr>
      </w:pPr>
    </w:p>
    <w:p w:rsidR="008A05A9" w:rsidRDefault="00194345" w:rsidP="009E009D">
      <w:pPr>
        <w:rPr>
          <w:b/>
          <w:sz w:val="28"/>
        </w:rPr>
      </w:pPr>
      <w:r w:rsidRPr="00194345">
        <w:rPr>
          <w:b/>
          <w:sz w:val="28"/>
        </w:rPr>
        <w:t>Hand written note on ultra sonic sensor</w:t>
      </w:r>
    </w:p>
    <w:p w:rsidR="00194345" w:rsidRDefault="00194345" w:rsidP="009E009D">
      <w:pPr>
        <w:rPr>
          <w:b/>
          <w:sz w:val="28"/>
        </w:rPr>
      </w:pPr>
      <w:r>
        <w:rPr>
          <w:b/>
          <w:noProof/>
          <w:sz w:val="28"/>
        </w:rPr>
        <w:lastRenderedPageBreak/>
        <w:drawing>
          <wp:inline distT="0" distB="0" distL="0" distR="0">
            <wp:extent cx="5356225" cy="8229600"/>
            <wp:effectExtent l="19050" t="0" r="0" b="0"/>
            <wp:docPr id="7" name="Picture 6" descr="CamScanner 08-06-2020 19.34.1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canner 08-06-2020 19.34.11_1.jpg"/>
                    <pic:cNvPicPr/>
                  </pic:nvPicPr>
                  <pic:blipFill>
                    <a:blip r:embed="rId12"/>
                    <a:stretch>
                      <a:fillRect/>
                    </a:stretch>
                  </pic:blipFill>
                  <pic:spPr>
                    <a:xfrm>
                      <a:off x="0" y="0"/>
                      <a:ext cx="5356225" cy="8229600"/>
                    </a:xfrm>
                    <a:prstGeom prst="rect">
                      <a:avLst/>
                    </a:prstGeom>
                  </pic:spPr>
                </pic:pic>
              </a:graphicData>
            </a:graphic>
          </wp:inline>
        </w:drawing>
      </w:r>
    </w:p>
    <w:p w:rsidR="00194345" w:rsidRDefault="00114A13" w:rsidP="009E009D">
      <w:pPr>
        <w:rPr>
          <w:b/>
          <w:sz w:val="28"/>
          <w:u w:val="single"/>
        </w:rPr>
      </w:pPr>
      <w:r w:rsidRPr="00114A13">
        <w:rPr>
          <w:b/>
          <w:sz w:val="28"/>
          <w:u w:val="single"/>
        </w:rPr>
        <w:lastRenderedPageBreak/>
        <w:t>OLED</w:t>
      </w:r>
    </w:p>
    <w:p w:rsidR="00114A13" w:rsidRDefault="00E82224" w:rsidP="009E009D">
      <w:pPr>
        <w:rPr>
          <w:b/>
          <w:sz w:val="28"/>
          <w:u w:val="single"/>
        </w:rPr>
      </w:pPr>
      <w:r>
        <w:rPr>
          <w:b/>
          <w:noProof/>
          <w:sz w:val="28"/>
          <w:u w:val="single"/>
        </w:rPr>
        <w:drawing>
          <wp:inline distT="0" distB="0" distL="0" distR="0">
            <wp:extent cx="5943600" cy="2295525"/>
            <wp:effectExtent l="19050" t="0" r="0" b="0"/>
            <wp:docPr id="8" name="Picture 7" descr="oled_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d_bb.jpg"/>
                    <pic:cNvPicPr/>
                  </pic:nvPicPr>
                  <pic:blipFill>
                    <a:blip r:embed="rId13" cstate="print"/>
                    <a:stretch>
                      <a:fillRect/>
                    </a:stretch>
                  </pic:blipFill>
                  <pic:spPr>
                    <a:xfrm>
                      <a:off x="0" y="0"/>
                      <a:ext cx="5943600" cy="2295525"/>
                    </a:xfrm>
                    <a:prstGeom prst="rect">
                      <a:avLst/>
                    </a:prstGeom>
                  </pic:spPr>
                </pic:pic>
              </a:graphicData>
            </a:graphic>
          </wp:inline>
        </w:drawing>
      </w:r>
    </w:p>
    <w:p w:rsidR="00E82224" w:rsidRDefault="00E82224" w:rsidP="009E009D">
      <w:pPr>
        <w:rPr>
          <w:b/>
          <w:sz w:val="28"/>
          <w:u w:val="single"/>
        </w:rPr>
      </w:pPr>
    </w:p>
    <w:p w:rsidR="00E82224" w:rsidRDefault="00E82224" w:rsidP="009E009D">
      <w:pPr>
        <w:rPr>
          <w:b/>
          <w:sz w:val="28"/>
          <w:u w:val="single"/>
        </w:rPr>
      </w:pPr>
      <w:r>
        <w:rPr>
          <w:b/>
          <w:sz w:val="28"/>
          <w:u w:val="single"/>
        </w:rPr>
        <w:t>Code</w:t>
      </w:r>
    </w:p>
    <w:p w:rsidR="00E82224" w:rsidRPr="008C2E07" w:rsidRDefault="00E82224" w:rsidP="00E82224">
      <w:r w:rsidRPr="008C2E07">
        <w:t>#include &lt;Wire.h&gt;</w:t>
      </w:r>
    </w:p>
    <w:p w:rsidR="00E82224" w:rsidRPr="008C2E07" w:rsidRDefault="00E82224" w:rsidP="00E82224">
      <w:r w:rsidRPr="008C2E07">
        <w:t>#include &lt;Adafruit_SSD1306.h&gt;</w:t>
      </w:r>
    </w:p>
    <w:p w:rsidR="00E82224" w:rsidRPr="008C2E07" w:rsidRDefault="00E82224" w:rsidP="00E82224">
      <w:r w:rsidRPr="008C2E07">
        <w:t>#include &lt;Adafruit_GFX.h&gt;</w:t>
      </w:r>
    </w:p>
    <w:p w:rsidR="00E82224" w:rsidRPr="008C2E07" w:rsidRDefault="00E82224" w:rsidP="00E82224"/>
    <w:p w:rsidR="00E82224" w:rsidRPr="008C2E07" w:rsidRDefault="00E82224" w:rsidP="00E82224">
      <w:r w:rsidRPr="008C2E07">
        <w:t>#define OLED_WIDTH 128</w:t>
      </w:r>
    </w:p>
    <w:p w:rsidR="00E82224" w:rsidRPr="008C2E07" w:rsidRDefault="00E82224" w:rsidP="00E82224">
      <w:r w:rsidRPr="008C2E07">
        <w:t>#define OLED_HEIGHT 64</w:t>
      </w:r>
    </w:p>
    <w:p w:rsidR="00E82224" w:rsidRPr="008C2E07" w:rsidRDefault="00E82224" w:rsidP="00E82224"/>
    <w:p w:rsidR="00E82224" w:rsidRPr="008C2E07" w:rsidRDefault="00E82224" w:rsidP="00E82224">
      <w:r w:rsidRPr="008C2E07">
        <w:t>#define OLED_ADDR   0x3C</w:t>
      </w:r>
    </w:p>
    <w:p w:rsidR="00E82224" w:rsidRPr="008C2E07" w:rsidRDefault="00E82224" w:rsidP="00E82224"/>
    <w:p w:rsidR="00E82224" w:rsidRPr="008C2E07" w:rsidRDefault="00E82224" w:rsidP="00E82224">
      <w:r w:rsidRPr="008C2E07">
        <w:t>Adafruit_SSD1306 display(OLED_WIDTH, OLED_HEIGHT);</w:t>
      </w:r>
    </w:p>
    <w:p w:rsidR="00E82224" w:rsidRPr="008C2E07" w:rsidRDefault="00E82224" w:rsidP="00E82224"/>
    <w:p w:rsidR="00E82224" w:rsidRPr="008C2E07" w:rsidRDefault="00E82224" w:rsidP="00E82224">
      <w:r w:rsidRPr="008C2E07">
        <w:t>void setup() {</w:t>
      </w:r>
    </w:p>
    <w:p w:rsidR="00E82224" w:rsidRPr="008C2E07" w:rsidRDefault="00E82224" w:rsidP="00E82224">
      <w:r w:rsidRPr="008C2E07">
        <w:t xml:space="preserve">  display.begin(SSD1306_SWITCHCAPVCC, OLED_ADDR);</w:t>
      </w:r>
    </w:p>
    <w:p w:rsidR="00E82224" w:rsidRPr="008C2E07" w:rsidRDefault="00E82224" w:rsidP="00E82224">
      <w:r w:rsidRPr="008C2E07">
        <w:t xml:space="preserve">  display.clearDisplay();</w:t>
      </w:r>
    </w:p>
    <w:p w:rsidR="00E82224" w:rsidRPr="008C2E07" w:rsidRDefault="00E82224" w:rsidP="00E82224"/>
    <w:p w:rsidR="00E82224" w:rsidRPr="008C2E07" w:rsidRDefault="00E82224" w:rsidP="00E82224">
      <w:r w:rsidRPr="008C2E07">
        <w:t xml:space="preserve">  display.setTextSize(2);</w:t>
      </w:r>
    </w:p>
    <w:p w:rsidR="00E82224" w:rsidRPr="008C2E07" w:rsidRDefault="00E82224" w:rsidP="00E82224">
      <w:r w:rsidRPr="008C2E07">
        <w:t xml:space="preserve">  display.setTextColor(WHITE);</w:t>
      </w:r>
    </w:p>
    <w:p w:rsidR="00E82224" w:rsidRPr="008C2E07" w:rsidRDefault="00E82224" w:rsidP="00E82224">
      <w:r w:rsidRPr="008C2E07">
        <w:t xml:space="preserve">  display.setCursor(0, 0);</w:t>
      </w:r>
    </w:p>
    <w:p w:rsidR="00E82224" w:rsidRPr="008C2E07" w:rsidRDefault="00E82224" w:rsidP="00E82224">
      <w:r w:rsidRPr="008C2E07">
        <w:t xml:space="preserve">  display.println("hi shreenidhi");</w:t>
      </w:r>
    </w:p>
    <w:p w:rsidR="00E82224" w:rsidRPr="008C2E07" w:rsidRDefault="00E82224" w:rsidP="00E82224"/>
    <w:p w:rsidR="00E82224" w:rsidRPr="008C2E07" w:rsidRDefault="00E82224" w:rsidP="00E82224">
      <w:r w:rsidRPr="008C2E07">
        <w:t xml:space="preserve">  display.setTextSize(2);</w:t>
      </w:r>
    </w:p>
    <w:p w:rsidR="00E82224" w:rsidRPr="008C2E07" w:rsidRDefault="00E82224" w:rsidP="00E82224">
      <w:r w:rsidRPr="008C2E07">
        <w:t xml:space="preserve">  display.setTextColor(WHITE);</w:t>
      </w:r>
    </w:p>
    <w:p w:rsidR="00E82224" w:rsidRPr="008C2E07" w:rsidRDefault="00E82224" w:rsidP="00E82224">
      <w:r w:rsidRPr="008C2E07">
        <w:t xml:space="preserve">  display.setCursor(1, 17);</w:t>
      </w:r>
    </w:p>
    <w:p w:rsidR="00E82224" w:rsidRPr="008C2E07" w:rsidRDefault="00E82224" w:rsidP="00E82224">
      <w:r w:rsidRPr="008C2E07">
        <w:t xml:space="preserve">  display.println("welcome");</w:t>
      </w:r>
    </w:p>
    <w:p w:rsidR="00E82224" w:rsidRPr="008C2E07" w:rsidRDefault="00E82224" w:rsidP="00E82224">
      <w:r w:rsidRPr="008C2E07">
        <w:t xml:space="preserve">  </w:t>
      </w:r>
    </w:p>
    <w:p w:rsidR="00E82224" w:rsidRPr="008C2E07" w:rsidRDefault="00E82224" w:rsidP="00E82224"/>
    <w:p w:rsidR="00E82224" w:rsidRPr="008C2E07" w:rsidRDefault="00E82224" w:rsidP="00E82224">
      <w:r w:rsidRPr="008C2E07">
        <w:t xml:space="preserve">  display.display();</w:t>
      </w:r>
    </w:p>
    <w:p w:rsidR="00E82224" w:rsidRPr="008C2E07" w:rsidRDefault="00E82224" w:rsidP="00E82224"/>
    <w:p w:rsidR="00E82224" w:rsidRPr="008C2E07" w:rsidRDefault="00E82224" w:rsidP="00E82224">
      <w:r w:rsidRPr="008C2E07">
        <w:t xml:space="preserve">  delay(5000);</w:t>
      </w:r>
    </w:p>
    <w:p w:rsidR="00E82224" w:rsidRPr="008C2E07" w:rsidRDefault="00E82224" w:rsidP="00E82224">
      <w:r w:rsidRPr="008C2E07">
        <w:t>}</w:t>
      </w:r>
    </w:p>
    <w:p w:rsidR="00E82224" w:rsidRPr="008C2E07" w:rsidRDefault="00E82224" w:rsidP="00E82224"/>
    <w:p w:rsidR="00E82224" w:rsidRPr="008C2E07" w:rsidRDefault="00E82224" w:rsidP="00E82224">
      <w:r w:rsidRPr="008C2E07">
        <w:t>void loop() {</w:t>
      </w:r>
    </w:p>
    <w:p w:rsidR="00E82224" w:rsidRPr="008C2E07" w:rsidRDefault="00E82224" w:rsidP="00E82224">
      <w:r w:rsidRPr="008C2E07">
        <w:t xml:space="preserve">  display.clearDisplay();</w:t>
      </w:r>
    </w:p>
    <w:p w:rsidR="00E82224" w:rsidRPr="008C2E07" w:rsidRDefault="00E82224" w:rsidP="00E82224"/>
    <w:p w:rsidR="00E82224" w:rsidRPr="008C2E07" w:rsidRDefault="00E82224" w:rsidP="00E82224">
      <w:r w:rsidRPr="008C2E07">
        <w:t xml:space="preserve">  display.setTextSize(2);</w:t>
      </w:r>
    </w:p>
    <w:p w:rsidR="00E82224" w:rsidRPr="008C2E07" w:rsidRDefault="00E82224" w:rsidP="00E82224">
      <w:r w:rsidRPr="008C2E07">
        <w:t xml:space="preserve">  display.setTextColor(WHITE);</w:t>
      </w:r>
    </w:p>
    <w:p w:rsidR="00E82224" w:rsidRPr="008C2E07" w:rsidRDefault="00E82224" w:rsidP="00E82224">
      <w:r w:rsidRPr="008C2E07">
        <w:t xml:space="preserve">  display.setCursor(0, 0);</w:t>
      </w:r>
    </w:p>
    <w:p w:rsidR="00E82224" w:rsidRPr="008C2E07" w:rsidRDefault="00E82224" w:rsidP="00E82224">
      <w:r w:rsidRPr="008C2E07">
        <w:t xml:space="preserve">  display.println("shreenidhi");</w:t>
      </w:r>
    </w:p>
    <w:p w:rsidR="00E82224" w:rsidRPr="008C2E07" w:rsidRDefault="00E82224" w:rsidP="00E82224"/>
    <w:p w:rsidR="00E82224" w:rsidRPr="008C2E07" w:rsidRDefault="00E82224" w:rsidP="00E82224">
      <w:r w:rsidRPr="008C2E07">
        <w:lastRenderedPageBreak/>
        <w:t xml:space="preserve"> </w:t>
      </w:r>
    </w:p>
    <w:p w:rsidR="00E82224" w:rsidRPr="008C2E07" w:rsidRDefault="00E82224" w:rsidP="00E82224">
      <w:r w:rsidRPr="008C2E07">
        <w:t xml:space="preserve">  display.display();</w:t>
      </w:r>
    </w:p>
    <w:p w:rsidR="00E82224" w:rsidRPr="008C2E07" w:rsidRDefault="00E82224" w:rsidP="00E82224">
      <w:r w:rsidRPr="008C2E07">
        <w:t xml:space="preserve">  delay(5000);</w:t>
      </w:r>
    </w:p>
    <w:p w:rsidR="00E82224" w:rsidRDefault="00E82224" w:rsidP="00E82224">
      <w:r w:rsidRPr="008C2E07">
        <w:t>}</w:t>
      </w:r>
    </w:p>
    <w:p w:rsidR="008C2E07" w:rsidRPr="008C2E07" w:rsidRDefault="008C2E07" w:rsidP="00E82224"/>
    <w:sectPr w:rsidR="008C2E07" w:rsidRPr="008C2E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E61" w:rsidRDefault="00914E61" w:rsidP="00B24A54">
      <w:pPr>
        <w:spacing w:after="0" w:line="240" w:lineRule="auto"/>
      </w:pPr>
      <w:r>
        <w:separator/>
      </w:r>
    </w:p>
  </w:endnote>
  <w:endnote w:type="continuationSeparator" w:id="1">
    <w:p w:rsidR="00914E61" w:rsidRDefault="00914E61" w:rsidP="00B24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E61" w:rsidRDefault="00914E61" w:rsidP="00B24A54">
      <w:pPr>
        <w:spacing w:after="0" w:line="240" w:lineRule="auto"/>
      </w:pPr>
      <w:r>
        <w:separator/>
      </w:r>
    </w:p>
  </w:footnote>
  <w:footnote w:type="continuationSeparator" w:id="1">
    <w:p w:rsidR="00914E61" w:rsidRDefault="00914E61" w:rsidP="00B24A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103D7"/>
    <w:multiLevelType w:val="hybridMultilevel"/>
    <w:tmpl w:val="6820F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827CC"/>
    <w:multiLevelType w:val="hybridMultilevel"/>
    <w:tmpl w:val="18F84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35152"/>
    <w:multiLevelType w:val="hybridMultilevel"/>
    <w:tmpl w:val="CE68E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A1CE8"/>
    <w:rsid w:val="000D0DD9"/>
    <w:rsid w:val="00114A13"/>
    <w:rsid w:val="00194345"/>
    <w:rsid w:val="001E66BF"/>
    <w:rsid w:val="003E2EDB"/>
    <w:rsid w:val="004A1CE8"/>
    <w:rsid w:val="008A05A9"/>
    <w:rsid w:val="008C2E07"/>
    <w:rsid w:val="008D2635"/>
    <w:rsid w:val="00914E61"/>
    <w:rsid w:val="009E009D"/>
    <w:rsid w:val="00AC59A3"/>
    <w:rsid w:val="00B24A54"/>
    <w:rsid w:val="00E822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2"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BF"/>
    <w:rPr>
      <w:rFonts w:ascii="Tahoma" w:hAnsi="Tahoma" w:cs="Tahoma"/>
      <w:sz w:val="16"/>
      <w:szCs w:val="16"/>
    </w:rPr>
  </w:style>
  <w:style w:type="paragraph" w:styleId="ListParagraph">
    <w:name w:val="List Paragraph"/>
    <w:basedOn w:val="Normal"/>
    <w:uiPriority w:val="34"/>
    <w:qFormat/>
    <w:rsid w:val="003E2EDB"/>
    <w:pPr>
      <w:ind w:left="720"/>
      <w:contextualSpacing/>
    </w:pPr>
  </w:style>
  <w:style w:type="paragraph" w:styleId="Header">
    <w:name w:val="header"/>
    <w:basedOn w:val="Normal"/>
    <w:link w:val="HeaderChar"/>
    <w:uiPriority w:val="99"/>
    <w:semiHidden/>
    <w:unhideWhenUsed/>
    <w:rsid w:val="00B24A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A54"/>
  </w:style>
  <w:style w:type="paragraph" w:styleId="Footer">
    <w:name w:val="footer"/>
    <w:basedOn w:val="Normal"/>
    <w:link w:val="FooterChar"/>
    <w:uiPriority w:val="99"/>
    <w:semiHidden/>
    <w:unhideWhenUsed/>
    <w:rsid w:val="00B24A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A54"/>
  </w:style>
  <w:style w:type="paragraph" w:styleId="NormalWeb">
    <w:name w:val="Normal (Web)"/>
    <w:basedOn w:val="Normal"/>
    <w:uiPriority w:val="99"/>
    <w:unhideWhenUsed/>
    <w:rsid w:val="000D0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0DD9"/>
    <w:rPr>
      <w:b/>
      <w:bCs/>
    </w:rPr>
  </w:style>
  <w:style w:type="character" w:customStyle="1" w:styleId="Heading1Char">
    <w:name w:val="Heading 1 Char"/>
    <w:basedOn w:val="DefaultParagraphFont"/>
    <w:link w:val="Heading1"/>
    <w:uiPriority w:val="9"/>
    <w:rsid w:val="000D0D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35807040">
      <w:bodyDiv w:val="1"/>
      <w:marLeft w:val="0"/>
      <w:marRight w:val="0"/>
      <w:marTop w:val="0"/>
      <w:marBottom w:val="0"/>
      <w:divBdr>
        <w:top w:val="none" w:sz="0" w:space="0" w:color="auto"/>
        <w:left w:val="none" w:sz="0" w:space="0" w:color="auto"/>
        <w:bottom w:val="none" w:sz="0" w:space="0" w:color="auto"/>
        <w:right w:val="none" w:sz="0" w:space="0" w:color="auto"/>
      </w:divBdr>
    </w:div>
    <w:div w:id="1055812481">
      <w:bodyDiv w:val="1"/>
      <w:marLeft w:val="0"/>
      <w:marRight w:val="0"/>
      <w:marTop w:val="0"/>
      <w:marBottom w:val="0"/>
      <w:divBdr>
        <w:top w:val="none" w:sz="0" w:space="0" w:color="auto"/>
        <w:left w:val="none" w:sz="0" w:space="0" w:color="auto"/>
        <w:bottom w:val="none" w:sz="0" w:space="0" w:color="auto"/>
        <w:right w:val="none" w:sz="0" w:space="0" w:color="auto"/>
      </w:divBdr>
    </w:div>
    <w:div w:id="211898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s</dc:creator>
  <cp:keywords/>
  <dc:description/>
  <cp:lastModifiedBy>shreenidhi s</cp:lastModifiedBy>
  <cp:revision>4</cp:revision>
  <dcterms:created xsi:type="dcterms:W3CDTF">2020-08-06T12:23:00Z</dcterms:created>
  <dcterms:modified xsi:type="dcterms:W3CDTF">2020-08-06T14:30:00Z</dcterms:modified>
</cp:coreProperties>
</file>