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 Platform Specification Repository</w:t>
      </w:r>
    </w:p>
    <w:p>
      <w:pPr>
        <w:pStyle w:val="Heading2"/>
      </w:pPr>
      <w:r>
        <w:t>Master Architecture v3.0 (Freeze Candidate)</w:t>
      </w:r>
    </w:p>
    <w:p>
      <w:pPr>
        <w:pStyle w:val="Heading3"/>
      </w:pPr>
      <w:r>
        <w:t>Mission</w:t>
      </w:r>
    </w:p>
    <w:p>
      <w:r>
        <w:t>Continuously discover asymmetric investment opportunities before consensus, allocate capital optimally, and rotate capital before expected future returns are fully priced.</w:t>
      </w:r>
    </w:p>
    <w:p>
      <w:pPr>
        <w:pStyle w:val="Heading3"/>
      </w:pPr>
      <w:r>
        <w:t>Architecture</w:t>
      </w:r>
    </w:p>
    <w:p>
      <w:r>
        <w:t>Historical World: Project Genesis -&gt; Genesis Experience Layer.</w:t>
        <w:br/>
        <w:t>Live World: Project Prometheus -&gt; Prometheus Experience Layer -&gt; Personal CIO.</w:t>
        <w:br/>
        <w:t>Recursive Self-Improvement validates learning before promoting it into Genesis.</w:t>
      </w:r>
    </w:p>
    <w:p>
      <w:pPr>
        <w:pStyle w:val="Heading3"/>
      </w:pPr>
      <w:r>
        <w:t>Persistent World Graphs</w:t>
      </w:r>
    </w:p>
    <w:p>
      <w:pPr>
        <w:pStyle w:val="ListBullet"/>
      </w:pPr>
      <w:r>
        <w:t>Value Chains</w:t>
      </w:r>
    </w:p>
    <w:p>
      <w:pPr>
        <w:pStyle w:val="ListBullet"/>
      </w:pPr>
      <w:r>
        <w:t>Supply Chains</w:t>
      </w:r>
    </w:p>
    <w:p>
      <w:pPr>
        <w:pStyle w:val="ListBullet"/>
      </w:pPr>
      <w:r>
        <w:t>Technology Graph</w:t>
      </w:r>
    </w:p>
    <w:p>
      <w:pPr>
        <w:pStyle w:val="ListBullet"/>
      </w:pPr>
      <w:r>
        <w:t>Infrastructure Graph</w:t>
      </w:r>
    </w:p>
    <w:p>
      <w:pPr>
        <w:pStyle w:val="ListBullet"/>
      </w:pPr>
      <w:r>
        <w:t>Capital Flow Graph</w:t>
      </w:r>
    </w:p>
    <w:p>
      <w:pPr>
        <w:pStyle w:val="ListBullet"/>
      </w:pPr>
      <w:r>
        <w:t>Regulatory Graph</w:t>
      </w:r>
    </w:p>
    <w:p>
      <w:pPr>
        <w:pStyle w:val="Heading3"/>
      </w:pPr>
      <w:r>
        <w:t>Investment Ontology</w:t>
      </w:r>
    </w:p>
    <w:p>
      <w:r>
        <w:t>Reality → Signals → Events → Themes → Megatrends → Persistent World Graphs → Activated Nodes → Constraints → Bottlenecks → Economic Profit Pools → Companies → Institutional Capital → Stock Prices</w:t>
      </w:r>
    </w:p>
    <w:p>
      <w:pPr>
        <w:pStyle w:val="Heading3"/>
      </w:pPr>
      <w:r>
        <w:t>Capital Discovery Pipeline</w:t>
      </w:r>
    </w:p>
    <w:p>
      <w:r>
        <w:t>1. World State Intelligence</w:t>
      </w:r>
    </w:p>
    <w:p>
      <w:r>
        <w:t>2. Signal Intelligence</w:t>
      </w:r>
    </w:p>
    <w:p>
      <w:r>
        <w:t>3. Event Intelligence</w:t>
      </w:r>
    </w:p>
    <w:p>
      <w:r>
        <w:t>4. Theme Intelligence</w:t>
      </w:r>
    </w:p>
    <w:p>
      <w:r>
        <w:t>5. Theme Prioritization</w:t>
      </w:r>
    </w:p>
    <w:p>
      <w:r>
        <w:t>6. Recursive Value Chain Intelligence</w:t>
      </w:r>
    </w:p>
    <w:p>
      <w:r>
        <w:t>7. Recursive Tier-N Supply Chain Intelligence</w:t>
      </w:r>
    </w:p>
    <w:p>
      <w:r>
        <w:t>8. Constraint Discovery</w:t>
      </w:r>
    </w:p>
    <w:p>
      <w:r>
        <w:t>9. Bottleneck Discovery</w:t>
      </w:r>
    </w:p>
    <w:p>
      <w:r>
        <w:t>10. TAM / Supply Forecasting</w:t>
      </w:r>
    </w:p>
    <w:p>
      <w:r>
        <w:t>11. Value Capture</w:t>
      </w:r>
    </w:p>
    <w:p>
      <w:r>
        <w:t>12. Historical World Graph Matching</w:t>
      </w:r>
    </w:p>
    <w:p>
      <w:r>
        <w:t>13. Candidate Company Discovery</w:t>
      </w:r>
    </w:p>
    <w:p>
      <w:r>
        <w:t>14. Leadership Analysis</w:t>
      </w:r>
    </w:p>
    <w:p>
      <w:r>
        <w:t>15. Technical Timing</w:t>
      </w:r>
    </w:p>
    <w:p>
      <w:r>
        <w:t>16. Capital Allocation</w:t>
      </w:r>
    </w:p>
    <w:p>
      <w:r>
        <w:t>17. Continuous Monitoring</w:t>
      </w:r>
    </w:p>
    <w:p>
      <w:r>
        <w:t>18. Exit &amp; Capital Rotation</w:t>
      </w:r>
    </w:p>
    <w:p>
      <w:r>
        <w:t>19. Recursive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