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C1673" w14:textId="41D49CBF" w:rsidR="00E64F86" w:rsidRDefault="0014213A">
      <w:pPr>
        <w:spacing w:after="197"/>
        <w:ind w:left="0" w:right="6" w:firstLine="0"/>
        <w:jc w:val="center"/>
      </w:pPr>
      <w:r>
        <w:rPr>
          <w:b/>
          <w:sz w:val="44"/>
        </w:rPr>
        <w:t xml:space="preserve">Title: - </w:t>
      </w:r>
      <w:r w:rsidR="003B576E">
        <w:rPr>
          <w:b/>
          <w:sz w:val="44"/>
          <w:szCs w:val="44"/>
        </w:rPr>
        <w:t>S</w:t>
      </w:r>
      <w:r w:rsidR="00023CD4">
        <w:rPr>
          <w:b/>
          <w:sz w:val="44"/>
          <w:szCs w:val="44"/>
        </w:rPr>
        <w:t>tock Market Analysis</w:t>
      </w:r>
      <w:r w:rsidR="003B576E">
        <w:rPr>
          <w:b/>
          <w:sz w:val="44"/>
        </w:rPr>
        <w:t xml:space="preserve"> </w:t>
      </w:r>
    </w:p>
    <w:p w14:paraId="03961C89" w14:textId="77777777" w:rsidR="00E64F86" w:rsidRDefault="003B576E">
      <w:pPr>
        <w:spacing w:after="197"/>
        <w:ind w:left="108" w:firstLine="0"/>
        <w:jc w:val="center"/>
      </w:pPr>
      <w:r>
        <w:rPr>
          <w:sz w:val="44"/>
        </w:rPr>
        <w:t xml:space="preserve"> </w:t>
      </w:r>
    </w:p>
    <w:p w14:paraId="30D176AF" w14:textId="77777777" w:rsidR="00E64F86" w:rsidRDefault="003B576E">
      <w:pPr>
        <w:spacing w:after="197"/>
        <w:ind w:left="108" w:firstLine="0"/>
        <w:jc w:val="center"/>
      </w:pPr>
      <w:r>
        <w:rPr>
          <w:sz w:val="44"/>
        </w:rPr>
        <w:t xml:space="preserve"> </w:t>
      </w:r>
    </w:p>
    <w:p w14:paraId="6EC2D2EA" w14:textId="289BE9DA" w:rsidR="0014213A" w:rsidRDefault="0014213A" w:rsidP="0014213A">
      <w:pPr>
        <w:spacing w:after="190"/>
        <w:ind w:left="0" w:firstLine="0"/>
        <w:rPr>
          <w:sz w:val="36"/>
        </w:rPr>
      </w:pPr>
      <w:r>
        <w:rPr>
          <w:sz w:val="36"/>
        </w:rPr>
        <w:t xml:space="preserve">Name: </w:t>
      </w:r>
      <w:r w:rsidR="00480D93">
        <w:rPr>
          <w:sz w:val="36"/>
        </w:rPr>
        <w:t>Shree Pradesh Vell MU</w:t>
      </w:r>
    </w:p>
    <w:p w14:paraId="432255D1" w14:textId="1BC06E9E" w:rsidR="00E64F86" w:rsidRDefault="0014213A" w:rsidP="0014213A">
      <w:pPr>
        <w:spacing w:after="190"/>
        <w:ind w:left="0" w:firstLine="0"/>
      </w:pPr>
      <w:r>
        <w:rPr>
          <w:sz w:val="36"/>
        </w:rPr>
        <w:t>Reg No: 1BO23MC0</w:t>
      </w:r>
      <w:r w:rsidR="00480D93">
        <w:rPr>
          <w:sz w:val="36"/>
        </w:rPr>
        <w:t>39</w:t>
      </w:r>
    </w:p>
    <w:p w14:paraId="174301AE" w14:textId="77777777" w:rsidR="00E64F86" w:rsidRDefault="003B576E" w:rsidP="0014213A">
      <w:pPr>
        <w:spacing w:after="261"/>
        <w:ind w:left="0" w:firstLine="0"/>
      </w:pPr>
      <w:r>
        <w:rPr>
          <w:sz w:val="36"/>
        </w:rPr>
        <w:t>Department: MCA (VTU)</w:t>
      </w:r>
    </w:p>
    <w:p w14:paraId="00A42005" w14:textId="77777777" w:rsidR="00E64F86" w:rsidRDefault="003B576E" w:rsidP="0014213A">
      <w:pPr>
        <w:spacing w:after="257"/>
        <w:ind w:left="10"/>
      </w:pPr>
      <w:r>
        <w:rPr>
          <w:sz w:val="36"/>
        </w:rPr>
        <w:t>Semester: Third</w:t>
      </w:r>
    </w:p>
    <w:p w14:paraId="336D0EF3" w14:textId="77777777" w:rsidR="00E64F86" w:rsidRDefault="003B576E">
      <w:pPr>
        <w:spacing w:after="283"/>
        <w:ind w:left="0" w:firstLine="0"/>
      </w:pPr>
      <w:r>
        <w:rPr>
          <w:sz w:val="44"/>
        </w:rPr>
        <w:t xml:space="preserve"> </w:t>
      </w:r>
    </w:p>
    <w:p w14:paraId="79E33D6B" w14:textId="77777777" w:rsidR="00E64F86" w:rsidRDefault="003B576E">
      <w:pPr>
        <w:pStyle w:val="Heading1"/>
        <w:tabs>
          <w:tab w:val="center" w:pos="556"/>
          <w:tab w:val="center" w:pos="2545"/>
        </w:tabs>
        <w:ind w:left="0" w:right="0" w:firstLine="0"/>
      </w:pPr>
      <w:r>
        <w:rPr>
          <w:rFonts w:ascii="Calibri" w:eastAsia="Calibri" w:hAnsi="Calibri" w:cs="Calibri"/>
          <w:b w:val="0"/>
          <w:sz w:val="22"/>
        </w:rPr>
        <w:tab/>
      </w:r>
      <w:r>
        <w:t xml:space="preserve">Objective: - </w:t>
      </w:r>
    </w:p>
    <w:p w14:paraId="1DB81F9B" w14:textId="77777777" w:rsidR="00E64F86" w:rsidRDefault="003B576E">
      <w:pPr>
        <w:spacing w:after="28"/>
        <w:ind w:left="720" w:firstLine="0"/>
      </w:pPr>
      <w:r>
        <w:rPr>
          <w:b/>
        </w:rPr>
        <w:t xml:space="preserve"> </w:t>
      </w:r>
    </w:p>
    <w:p w14:paraId="6F9D2426" w14:textId="77777777" w:rsidR="00023CD4" w:rsidRPr="00023CD4" w:rsidRDefault="00023CD4" w:rsidP="00023CD4">
      <w:pPr>
        <w:spacing w:after="0"/>
        <w:ind w:left="0" w:firstLine="0"/>
        <w:jc w:val="both"/>
      </w:pPr>
      <w:r w:rsidRPr="00023CD4">
        <w:rPr>
          <w:sz w:val="28"/>
          <w:szCs w:val="20"/>
          <w:lang w:val="en-GB"/>
        </w:rPr>
        <w:t>This study explores the dynamics of stock market behavior, focusing on the identification of key trends, market drivers, and predictive modeling techniques. By examining historical data from major stock indices, the research highlights the role of macroeconomic indicators, investor sentiment, and geopolitical events in influencing stock prices. Statistical tools, such as time series analysis and machine learning algorithms, are employed to predict short-term and long-term market movements. The findings suggest that while traditional financial indicators remain essential, newer machine learning models, incorporating sentiment analysis from social media and news sources, significantly improve prediction accuracy. This research offers insights into effective strategies for investors and emphasizes the growing importance of data-driven decision-making in modern financial markets</w:t>
      </w:r>
      <w:r w:rsidRPr="00023CD4">
        <w:rPr>
          <w:lang w:val="en-GB"/>
        </w:rPr>
        <w:t>.</w:t>
      </w:r>
    </w:p>
    <w:p w14:paraId="34D03E8D" w14:textId="77777777" w:rsidR="00067A6E" w:rsidRDefault="00067A6E">
      <w:pPr>
        <w:spacing w:after="0"/>
        <w:ind w:left="0" w:firstLine="0"/>
      </w:pPr>
    </w:p>
    <w:p w14:paraId="33FC72D4" w14:textId="77777777" w:rsidR="00E64F86" w:rsidRDefault="003B576E">
      <w:pPr>
        <w:pStyle w:val="Heading1"/>
        <w:tabs>
          <w:tab w:val="center" w:pos="556"/>
          <w:tab w:val="center" w:pos="3416"/>
        </w:tabs>
        <w:ind w:left="0" w:right="0" w:firstLine="0"/>
      </w:pPr>
      <w:r>
        <w:rPr>
          <w:rFonts w:ascii="Calibri" w:eastAsia="Calibri" w:hAnsi="Calibri" w:cs="Calibri"/>
          <w:b w:val="0"/>
          <w:sz w:val="22"/>
        </w:rPr>
        <w:tab/>
      </w:r>
      <w:r>
        <w:t xml:space="preserve">Problem statement: - </w:t>
      </w:r>
    </w:p>
    <w:p w14:paraId="76CDED0E" w14:textId="77777777" w:rsidR="003B576E" w:rsidRDefault="003B576E" w:rsidP="003B576E"/>
    <w:p w14:paraId="660B3849" w14:textId="77777777" w:rsidR="00023CD4" w:rsidRPr="00023CD4" w:rsidRDefault="00023CD4" w:rsidP="00023CD4">
      <w:pPr>
        <w:spacing w:after="267"/>
        <w:ind w:left="720" w:firstLine="0"/>
        <w:jc w:val="both"/>
        <w:rPr>
          <w:sz w:val="28"/>
          <w:szCs w:val="20"/>
        </w:rPr>
      </w:pPr>
      <w:r w:rsidRPr="00023CD4">
        <w:rPr>
          <w:sz w:val="28"/>
          <w:szCs w:val="20"/>
          <w:lang w:val="en-GB"/>
        </w:rPr>
        <w:t xml:space="preserve">The stock market is influenced by a wide range of factors, including macroeconomic conditions, company performance, investor sentiment, and external events such as geopolitical crises. Despite significant advancements in financial modeling and data analysis, predicting stock price movements remains a complex and highly uncertain task. Traditional </w:t>
      </w:r>
      <w:r w:rsidRPr="00023CD4">
        <w:rPr>
          <w:sz w:val="28"/>
          <w:szCs w:val="20"/>
          <w:lang w:val="en-GB"/>
        </w:rPr>
        <w:lastRenderedPageBreak/>
        <w:t>analysis techniques, such as fundamental and technical analysis, often fail to account for the volatile and multifaceted nature of modern financial markets. Moreover, the rise of alternative data sources, such as social media, news sentiment, and economic indicators, has added complexity to stock market prediction models.</w:t>
      </w:r>
    </w:p>
    <w:p w14:paraId="4C7CBA76" w14:textId="77777777" w:rsidR="00E64F86" w:rsidRDefault="003B576E">
      <w:pPr>
        <w:spacing w:after="267"/>
        <w:ind w:left="720" w:firstLine="0"/>
      </w:pPr>
      <w:r>
        <w:rPr>
          <w:b/>
          <w:sz w:val="36"/>
        </w:rPr>
        <w:t xml:space="preserve"> </w:t>
      </w:r>
    </w:p>
    <w:p w14:paraId="680A2485" w14:textId="77777777" w:rsidR="00E64F86" w:rsidRDefault="003B576E">
      <w:pPr>
        <w:pStyle w:val="Heading1"/>
        <w:tabs>
          <w:tab w:val="center" w:pos="556"/>
          <w:tab w:val="center" w:pos="2425"/>
        </w:tabs>
        <w:spacing w:after="49"/>
        <w:ind w:left="0" w:right="0" w:firstLine="0"/>
      </w:pPr>
      <w:r>
        <w:rPr>
          <w:rFonts w:ascii="Calibri" w:eastAsia="Calibri" w:hAnsi="Calibri" w:cs="Calibri"/>
          <w:b w:val="0"/>
          <w:sz w:val="22"/>
        </w:rPr>
        <w:tab/>
      </w:r>
      <w:r>
        <w:t xml:space="preserve">Solution: - </w:t>
      </w:r>
    </w:p>
    <w:p w14:paraId="6827F27B" w14:textId="77777777" w:rsidR="00E64F86" w:rsidRDefault="003B576E">
      <w:pPr>
        <w:spacing w:after="86"/>
        <w:ind w:left="720" w:firstLine="0"/>
        <w:rPr>
          <w:b/>
          <w:sz w:val="44"/>
        </w:rPr>
      </w:pPr>
      <w:r>
        <w:rPr>
          <w:b/>
          <w:sz w:val="44"/>
        </w:rPr>
        <w:t xml:space="preserve"> </w:t>
      </w:r>
    </w:p>
    <w:p w14:paraId="5F8E55AA" w14:textId="77777777" w:rsidR="003B576E" w:rsidRPr="003B576E" w:rsidRDefault="003B576E" w:rsidP="003B576E">
      <w:pPr>
        <w:spacing w:before="100" w:beforeAutospacing="1" w:after="100" w:afterAutospacing="1" w:line="240" w:lineRule="auto"/>
        <w:ind w:left="0" w:firstLine="0"/>
        <w:rPr>
          <w:color w:val="auto"/>
          <w:szCs w:val="32"/>
        </w:rPr>
      </w:pPr>
      <w:r w:rsidRPr="003B576E">
        <w:rPr>
          <w:color w:val="auto"/>
          <w:szCs w:val="32"/>
        </w:rPr>
        <w:t xml:space="preserve">The solution to this problem is to build a </w:t>
      </w:r>
      <w:r w:rsidRPr="003B576E">
        <w:rPr>
          <w:b/>
          <w:bCs/>
          <w:color w:val="auto"/>
          <w:szCs w:val="32"/>
        </w:rPr>
        <w:t>Screen Time Analysis</w:t>
      </w:r>
      <w:r w:rsidRPr="003B576E">
        <w:rPr>
          <w:color w:val="auto"/>
          <w:szCs w:val="32"/>
        </w:rPr>
        <w:t xml:space="preserve"> application that tracks and visualizes the time users spend on their devices, across different apps, and even provides insights into usage trends. The app will:</w:t>
      </w:r>
    </w:p>
    <w:p w14:paraId="727933B2"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Track screen time</w:t>
      </w:r>
      <w:r w:rsidRPr="003B576E">
        <w:rPr>
          <w:color w:val="auto"/>
          <w:szCs w:val="32"/>
        </w:rPr>
        <w:t>: Automatically monitor and log screen time for different devices (smartphones, laptops, tablets).</w:t>
      </w:r>
    </w:p>
    <w:p w14:paraId="2EC124CF"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Categorize usage</w:t>
      </w:r>
      <w:r w:rsidRPr="003B576E">
        <w:rPr>
          <w:color w:val="auto"/>
          <w:szCs w:val="32"/>
        </w:rPr>
        <w:t>: Break down screen time by application, categorizing them into work, social media, entertainment, etc.</w:t>
      </w:r>
    </w:p>
    <w:p w14:paraId="42ADD77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Provide insights</w:t>
      </w:r>
      <w:r w:rsidRPr="003B576E">
        <w:rPr>
          <w:color w:val="auto"/>
          <w:szCs w:val="32"/>
        </w:rPr>
        <w:t>: Offer detailed reports and analytics, such as daily, weekly, or monthly trends.</w:t>
      </w:r>
    </w:p>
    <w:p w14:paraId="222FC7E6"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Set goals</w:t>
      </w:r>
      <w:r w:rsidRPr="003B576E">
        <w:rPr>
          <w:color w:val="auto"/>
          <w:szCs w:val="32"/>
        </w:rPr>
        <w:t>: Allow users to set time limits for specific apps or total screen time per day.</w:t>
      </w:r>
    </w:p>
    <w:p w14:paraId="1E1489F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Notifications and alerts</w:t>
      </w:r>
      <w:r w:rsidRPr="003B576E">
        <w:rPr>
          <w:color w:val="auto"/>
          <w:szCs w:val="32"/>
        </w:rPr>
        <w:t>: Send reminders or warnings when users exceed their set limits.</w:t>
      </w:r>
    </w:p>
    <w:p w14:paraId="14FD802E"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Visualization</w:t>
      </w:r>
      <w:r w:rsidRPr="003B576E">
        <w:rPr>
          <w:color w:val="auto"/>
          <w:szCs w:val="32"/>
        </w:rPr>
        <w:t>: Provide charts and graphs (using tools like Plotly or Matplotlib) to make the data easier to interpret.</w:t>
      </w:r>
    </w:p>
    <w:p w14:paraId="5C2B2812" w14:textId="77777777" w:rsidR="003B576E" w:rsidRDefault="003B576E">
      <w:pPr>
        <w:spacing w:after="86"/>
        <w:ind w:left="720" w:firstLine="0"/>
      </w:pPr>
    </w:p>
    <w:p w14:paraId="7EAD1FB0" w14:textId="77777777" w:rsidR="00E64F86" w:rsidRDefault="00E64F86">
      <w:pPr>
        <w:spacing w:after="36"/>
        <w:ind w:left="720" w:firstLine="0"/>
      </w:pPr>
    </w:p>
    <w:p w14:paraId="52A5AB62" w14:textId="77777777" w:rsidR="00E64F86" w:rsidRDefault="003B576E">
      <w:pPr>
        <w:spacing w:after="0"/>
        <w:ind w:left="720" w:firstLine="0"/>
      </w:pPr>
      <w:r>
        <w:rPr>
          <w:sz w:val="44"/>
        </w:rPr>
        <w:t xml:space="preserve"> </w:t>
      </w:r>
    </w:p>
    <w:p w14:paraId="38AC9F9A" w14:textId="77777777" w:rsidR="00E64F86" w:rsidRDefault="003B576E">
      <w:pPr>
        <w:pStyle w:val="Heading1"/>
        <w:tabs>
          <w:tab w:val="center" w:pos="556"/>
          <w:tab w:val="center" w:pos="3145"/>
        </w:tabs>
        <w:spacing w:after="209"/>
        <w:ind w:left="0" w:right="0" w:firstLine="0"/>
      </w:pPr>
      <w:r>
        <w:rPr>
          <w:rFonts w:ascii="Calibri" w:eastAsia="Calibri" w:hAnsi="Calibri" w:cs="Calibri"/>
          <w:b w:val="0"/>
          <w:sz w:val="22"/>
        </w:rPr>
        <w:tab/>
      </w:r>
      <w:r>
        <w:t xml:space="preserve">Implementation: - </w:t>
      </w:r>
    </w:p>
    <w:p w14:paraId="693E22C2" w14:textId="77777777" w:rsidR="00BD7CE7" w:rsidRDefault="00BD7CE7" w:rsidP="00BD7CE7">
      <w:r>
        <w:t>import yfinance as yf</w:t>
      </w:r>
    </w:p>
    <w:p w14:paraId="0FC86796" w14:textId="77777777" w:rsidR="00BD7CE7" w:rsidRDefault="00BD7CE7" w:rsidP="00BD7CE7">
      <w:r>
        <w:t>import pandas as pd</w:t>
      </w:r>
    </w:p>
    <w:p w14:paraId="163AA9AE" w14:textId="77777777" w:rsidR="00BD7CE7" w:rsidRDefault="00BD7CE7" w:rsidP="00BD7CE7">
      <w:r>
        <w:t>import numpy as np</w:t>
      </w:r>
    </w:p>
    <w:p w14:paraId="638C36ED" w14:textId="77777777" w:rsidR="00BD7CE7" w:rsidRDefault="00BD7CE7" w:rsidP="00BD7CE7">
      <w:r>
        <w:lastRenderedPageBreak/>
        <w:t>import matplotlib.pyplot as plt</w:t>
      </w:r>
    </w:p>
    <w:p w14:paraId="1523FD37" w14:textId="77777777" w:rsidR="00BD7CE7" w:rsidRDefault="00BD7CE7" w:rsidP="00BD7CE7">
      <w:r>
        <w:t>import seaborn as sns</w:t>
      </w:r>
    </w:p>
    <w:p w14:paraId="20B5D5AA" w14:textId="77777777" w:rsidR="00BD7CE7" w:rsidRDefault="00BD7CE7" w:rsidP="00BD7CE7"/>
    <w:p w14:paraId="7AD29473" w14:textId="77777777" w:rsidR="00BD7CE7" w:rsidRDefault="00BD7CE7" w:rsidP="00BD7CE7">
      <w:r>
        <w:t># Define stock symbols and time period</w:t>
      </w:r>
    </w:p>
    <w:p w14:paraId="7B95FABB" w14:textId="77777777" w:rsidR="00BD7CE7" w:rsidRDefault="00BD7CE7" w:rsidP="00BD7CE7">
      <w:r>
        <w:t>stocks = ['AAPL', 'GOOGL', 'MSFT', 'AMZN']</w:t>
      </w:r>
    </w:p>
    <w:p w14:paraId="43C0DAFC" w14:textId="77777777" w:rsidR="00BD7CE7" w:rsidRDefault="00BD7CE7" w:rsidP="00BD7CE7">
      <w:r>
        <w:t>start_date = '2020-01-01'</w:t>
      </w:r>
    </w:p>
    <w:p w14:paraId="589DC38C" w14:textId="77777777" w:rsidR="00BD7CE7" w:rsidRDefault="00BD7CE7" w:rsidP="00BD7CE7">
      <w:r>
        <w:t>end_date = '2024-01-01'</w:t>
      </w:r>
    </w:p>
    <w:p w14:paraId="3763AF12" w14:textId="77777777" w:rsidR="00BD7CE7" w:rsidRDefault="00BD7CE7" w:rsidP="00BD7CE7"/>
    <w:p w14:paraId="06401DE2" w14:textId="77777777" w:rsidR="00BD7CE7" w:rsidRDefault="00BD7CE7" w:rsidP="00BD7CE7">
      <w:r>
        <w:t># Fetch historical data</w:t>
      </w:r>
    </w:p>
    <w:p w14:paraId="64C7207F" w14:textId="77777777" w:rsidR="00BD7CE7" w:rsidRDefault="00BD7CE7" w:rsidP="00BD7CE7">
      <w:r>
        <w:t>data = yf.download(stocks, start=start_date, end=end_date)['Adj Close']</w:t>
      </w:r>
    </w:p>
    <w:p w14:paraId="46368738" w14:textId="77777777" w:rsidR="00BD7CE7" w:rsidRDefault="00BD7CE7" w:rsidP="00BD7CE7"/>
    <w:p w14:paraId="34EE5C71" w14:textId="77777777" w:rsidR="00BD7CE7" w:rsidRDefault="00BD7CE7" w:rsidP="00BD7CE7">
      <w:r>
        <w:t># Calculate daily returns</w:t>
      </w:r>
    </w:p>
    <w:p w14:paraId="375D2083" w14:textId="77777777" w:rsidR="00BD7CE7" w:rsidRDefault="00BD7CE7" w:rsidP="00BD7CE7">
      <w:r>
        <w:t>daily_returns = data.pct_change()</w:t>
      </w:r>
    </w:p>
    <w:p w14:paraId="0AB503AE" w14:textId="77777777" w:rsidR="00BD7CE7" w:rsidRDefault="00BD7CE7" w:rsidP="00BD7CE7"/>
    <w:p w14:paraId="5D5AE5A1" w14:textId="77777777" w:rsidR="00BD7CE7" w:rsidRDefault="00BD7CE7" w:rsidP="00BD7CE7">
      <w:r>
        <w:t># Plot stock price trends</w:t>
      </w:r>
    </w:p>
    <w:p w14:paraId="03282CE8" w14:textId="77777777" w:rsidR="00BD7CE7" w:rsidRDefault="00BD7CE7" w:rsidP="00BD7CE7">
      <w:r>
        <w:t>plt.figure(figsize=(12, 6))</w:t>
      </w:r>
    </w:p>
    <w:p w14:paraId="374F6479" w14:textId="77777777" w:rsidR="00BD7CE7" w:rsidRDefault="00BD7CE7" w:rsidP="00BD7CE7">
      <w:r>
        <w:t>data.plot(title='Stock Price Trends', figsize=(12, 6))</w:t>
      </w:r>
    </w:p>
    <w:p w14:paraId="7BCE4588" w14:textId="77777777" w:rsidR="00BD7CE7" w:rsidRDefault="00BD7CE7" w:rsidP="00BD7CE7">
      <w:r>
        <w:t>plt.xlabel('Date')</w:t>
      </w:r>
    </w:p>
    <w:p w14:paraId="334E5F81" w14:textId="77777777" w:rsidR="00BD7CE7" w:rsidRDefault="00BD7CE7" w:rsidP="00BD7CE7">
      <w:r>
        <w:t>plt.ylabel('Adjusted Close Price')</w:t>
      </w:r>
    </w:p>
    <w:p w14:paraId="60B29D52" w14:textId="77777777" w:rsidR="00BD7CE7" w:rsidRDefault="00BD7CE7" w:rsidP="00BD7CE7">
      <w:r>
        <w:t>plt.legend(stocks)</w:t>
      </w:r>
    </w:p>
    <w:p w14:paraId="3F4A3B3D" w14:textId="77777777" w:rsidR="00BD7CE7" w:rsidRDefault="00BD7CE7" w:rsidP="00BD7CE7">
      <w:r>
        <w:t>plt.show()</w:t>
      </w:r>
    </w:p>
    <w:p w14:paraId="1DCF74F2" w14:textId="77777777" w:rsidR="00BD7CE7" w:rsidRDefault="00BD7CE7" w:rsidP="00BD7CE7"/>
    <w:p w14:paraId="3AC61CF7" w14:textId="77777777" w:rsidR="00BD7CE7" w:rsidRDefault="00BD7CE7" w:rsidP="00BD7CE7">
      <w:r>
        <w:t># Calculate moving averages (50-day and 200-day)</w:t>
      </w:r>
    </w:p>
    <w:p w14:paraId="5D51FA48" w14:textId="77777777" w:rsidR="00BD7CE7" w:rsidRDefault="00BD7CE7" w:rsidP="00BD7CE7">
      <w:r>
        <w:t>moving_avg_50 = data.rolling(window=50).mean()</w:t>
      </w:r>
    </w:p>
    <w:p w14:paraId="2CFB9218" w14:textId="77777777" w:rsidR="00BD7CE7" w:rsidRDefault="00BD7CE7" w:rsidP="00BD7CE7">
      <w:r>
        <w:t>moving_avg_200 = data.rolling(window=200).mean()</w:t>
      </w:r>
    </w:p>
    <w:p w14:paraId="4A2078D0" w14:textId="77777777" w:rsidR="00BD7CE7" w:rsidRDefault="00BD7CE7" w:rsidP="00BD7CE7"/>
    <w:p w14:paraId="5AC79216" w14:textId="77777777" w:rsidR="00BD7CE7" w:rsidRDefault="00BD7CE7" w:rsidP="00BD7CE7">
      <w:r>
        <w:t># Plot moving averages</w:t>
      </w:r>
    </w:p>
    <w:p w14:paraId="353C3D9E" w14:textId="77777777" w:rsidR="00BD7CE7" w:rsidRDefault="00BD7CE7" w:rsidP="00BD7CE7">
      <w:r>
        <w:t>plt.figure(figsize=(12, 6))</w:t>
      </w:r>
    </w:p>
    <w:p w14:paraId="6314B841" w14:textId="77777777" w:rsidR="00BD7CE7" w:rsidRDefault="00BD7CE7" w:rsidP="00BD7CE7">
      <w:r>
        <w:t>plt.plot(data.index, data['AAPL'], label='AAPL Price', alpha=0.6)</w:t>
      </w:r>
    </w:p>
    <w:p w14:paraId="2CED77FF" w14:textId="77777777" w:rsidR="00BD7CE7" w:rsidRDefault="00BD7CE7" w:rsidP="00BD7CE7">
      <w:r>
        <w:t>plt.plot(data.index, moving_avg_50['AAPL'], label='50-day MA', linestyle='dashed')</w:t>
      </w:r>
    </w:p>
    <w:p w14:paraId="2D213812" w14:textId="77777777" w:rsidR="00BD7CE7" w:rsidRDefault="00BD7CE7" w:rsidP="00BD7CE7">
      <w:r>
        <w:lastRenderedPageBreak/>
        <w:t>plt.plot(data.index, moving_avg_200['AAPL'], label='200-day MA', linestyle='dashed')</w:t>
      </w:r>
    </w:p>
    <w:p w14:paraId="6E70DA7C" w14:textId="77777777" w:rsidR="00BD7CE7" w:rsidRDefault="00BD7CE7" w:rsidP="00BD7CE7">
      <w:r>
        <w:t>plt.title('AAPL Stock Price with Moving Averages')</w:t>
      </w:r>
    </w:p>
    <w:p w14:paraId="7A7ABFFA" w14:textId="77777777" w:rsidR="00BD7CE7" w:rsidRDefault="00BD7CE7" w:rsidP="00BD7CE7">
      <w:r>
        <w:t>plt.xlabel('Date')</w:t>
      </w:r>
    </w:p>
    <w:p w14:paraId="5223E09E" w14:textId="77777777" w:rsidR="00BD7CE7" w:rsidRDefault="00BD7CE7" w:rsidP="00BD7CE7">
      <w:r>
        <w:t>plt.ylabel('Price')</w:t>
      </w:r>
    </w:p>
    <w:p w14:paraId="456CDE8C" w14:textId="77777777" w:rsidR="00BD7CE7" w:rsidRDefault="00BD7CE7" w:rsidP="00BD7CE7">
      <w:r>
        <w:t>plt.legend()</w:t>
      </w:r>
    </w:p>
    <w:p w14:paraId="7CA26FD5" w14:textId="77777777" w:rsidR="00BD7CE7" w:rsidRDefault="00BD7CE7" w:rsidP="00BD7CE7">
      <w:r>
        <w:t>plt.show()</w:t>
      </w:r>
    </w:p>
    <w:p w14:paraId="7EA92973" w14:textId="77777777" w:rsidR="00BD7CE7" w:rsidRDefault="00BD7CE7" w:rsidP="00BD7CE7"/>
    <w:p w14:paraId="3AA81059" w14:textId="77777777" w:rsidR="00BD7CE7" w:rsidRDefault="00BD7CE7" w:rsidP="00BD7CE7">
      <w:r>
        <w:t># Calculate stock volatility (Standard Deviation of returns)</w:t>
      </w:r>
    </w:p>
    <w:p w14:paraId="5C87EBA4" w14:textId="77777777" w:rsidR="00BD7CE7" w:rsidRDefault="00BD7CE7" w:rsidP="00BD7CE7">
      <w:r>
        <w:t>volatility = daily_returns.std() * np.sqrt(252)  # Annualized volatility</w:t>
      </w:r>
    </w:p>
    <w:p w14:paraId="6567CD17" w14:textId="77777777" w:rsidR="00BD7CE7" w:rsidRDefault="00BD7CE7" w:rsidP="00BD7CE7">
      <w:r>
        <w:t>print("Stock Volatility:")</w:t>
      </w:r>
    </w:p>
    <w:p w14:paraId="5A33D561" w14:textId="77777777" w:rsidR="00BD7CE7" w:rsidRDefault="00BD7CE7" w:rsidP="00BD7CE7">
      <w:r>
        <w:t>print(volatility)</w:t>
      </w:r>
    </w:p>
    <w:p w14:paraId="118DC4E8" w14:textId="77777777" w:rsidR="00BD7CE7" w:rsidRDefault="00BD7CE7" w:rsidP="00BD7CE7"/>
    <w:p w14:paraId="06C7A385" w14:textId="77777777" w:rsidR="00BD7CE7" w:rsidRDefault="00BD7CE7" w:rsidP="00BD7CE7">
      <w:r>
        <w:t># Correlation matrix of stock returns</w:t>
      </w:r>
    </w:p>
    <w:p w14:paraId="33D8D160" w14:textId="77777777" w:rsidR="00BD7CE7" w:rsidRDefault="00BD7CE7" w:rsidP="00BD7CE7">
      <w:r>
        <w:t>correlation_matrix = daily_returns.corr()</w:t>
      </w:r>
    </w:p>
    <w:p w14:paraId="1FE52239" w14:textId="77777777" w:rsidR="00BD7CE7" w:rsidRDefault="00BD7CE7" w:rsidP="00BD7CE7"/>
    <w:p w14:paraId="345EB016" w14:textId="77777777" w:rsidR="00BD7CE7" w:rsidRDefault="00BD7CE7" w:rsidP="00BD7CE7">
      <w:r>
        <w:t># Plot correlation heatmap</w:t>
      </w:r>
    </w:p>
    <w:p w14:paraId="2F960B7E" w14:textId="77777777" w:rsidR="00BD7CE7" w:rsidRDefault="00BD7CE7" w:rsidP="00BD7CE7">
      <w:r>
        <w:t>plt.figure(figsize=(8, 6))</w:t>
      </w:r>
    </w:p>
    <w:p w14:paraId="2A43AFE6" w14:textId="77777777" w:rsidR="00BD7CE7" w:rsidRDefault="00BD7CE7" w:rsidP="00BD7CE7">
      <w:r>
        <w:t>sns.heatmap(correlation_matrix, annot=True, cmap='coolwarm', linewidths=0.5)</w:t>
      </w:r>
    </w:p>
    <w:p w14:paraId="01BFDD34" w14:textId="77777777" w:rsidR="00BD7CE7" w:rsidRDefault="00BD7CE7" w:rsidP="00BD7CE7">
      <w:r>
        <w:t>plt.title('Stock Correlation Matrix')</w:t>
      </w:r>
    </w:p>
    <w:p w14:paraId="4678F6C7" w14:textId="3895D4C8" w:rsidR="003B576E" w:rsidRPr="003B576E" w:rsidRDefault="00BD7CE7" w:rsidP="00BD7CE7">
      <w:r>
        <w:t>plt.show()</w:t>
      </w:r>
    </w:p>
    <w:p w14:paraId="29A00F3B" w14:textId="77777777" w:rsidR="003B576E" w:rsidRDefault="003B576E" w:rsidP="0014213A">
      <w:pPr>
        <w:spacing w:after="28"/>
        <w:ind w:left="0" w:right="161" w:firstLine="0"/>
      </w:pPr>
    </w:p>
    <w:p w14:paraId="7C75033A" w14:textId="77777777" w:rsidR="003B576E" w:rsidRDefault="003B576E" w:rsidP="0014213A">
      <w:pPr>
        <w:spacing w:after="28"/>
        <w:ind w:left="0" w:right="161" w:firstLine="0"/>
      </w:pPr>
    </w:p>
    <w:p w14:paraId="3009BC23" w14:textId="77777777" w:rsidR="003B576E" w:rsidRDefault="003B576E" w:rsidP="0014213A">
      <w:pPr>
        <w:spacing w:after="28"/>
        <w:ind w:left="0" w:right="161" w:firstLine="0"/>
      </w:pPr>
    </w:p>
    <w:p w14:paraId="00834C22" w14:textId="77777777" w:rsidR="003B576E" w:rsidRDefault="003B576E" w:rsidP="0014213A">
      <w:pPr>
        <w:spacing w:after="28"/>
        <w:ind w:left="0" w:right="161" w:firstLine="0"/>
      </w:pPr>
    </w:p>
    <w:p w14:paraId="480C576B" w14:textId="77777777" w:rsidR="003B576E" w:rsidRDefault="003B576E" w:rsidP="0014213A">
      <w:pPr>
        <w:spacing w:after="28"/>
        <w:ind w:left="0" w:right="161" w:firstLine="0"/>
      </w:pPr>
    </w:p>
    <w:p w14:paraId="1C827E03" w14:textId="77777777" w:rsidR="003B576E" w:rsidRDefault="003B576E" w:rsidP="0014213A">
      <w:pPr>
        <w:spacing w:after="28"/>
        <w:ind w:left="0" w:right="161" w:firstLine="0"/>
      </w:pPr>
    </w:p>
    <w:p w14:paraId="55290BBC" w14:textId="77777777" w:rsidR="003B576E" w:rsidRDefault="003B576E" w:rsidP="0014213A">
      <w:pPr>
        <w:spacing w:after="28"/>
        <w:ind w:left="0" w:right="161" w:firstLine="0"/>
      </w:pPr>
    </w:p>
    <w:p w14:paraId="22B4128D" w14:textId="77777777" w:rsidR="003B576E" w:rsidRDefault="003B576E" w:rsidP="0014213A">
      <w:pPr>
        <w:spacing w:after="28"/>
        <w:ind w:left="0" w:right="161" w:firstLine="0"/>
      </w:pPr>
    </w:p>
    <w:p w14:paraId="71386A3C" w14:textId="77777777" w:rsidR="00E64F86" w:rsidRDefault="003B576E" w:rsidP="0014213A">
      <w:pPr>
        <w:spacing w:after="28"/>
        <w:ind w:left="0" w:right="161" w:firstLine="0"/>
      </w:pPr>
      <w:r>
        <w:t xml:space="preserve">Output: - </w:t>
      </w:r>
    </w:p>
    <w:p w14:paraId="1C5076C9" w14:textId="77777777" w:rsidR="00E64F86" w:rsidRDefault="003B576E">
      <w:pPr>
        <w:spacing w:after="10"/>
        <w:ind w:left="1080" w:firstLine="0"/>
      </w:pPr>
      <w:r>
        <w:t xml:space="preserve"> </w:t>
      </w:r>
    </w:p>
    <w:p w14:paraId="55E9C194" w14:textId="77777777" w:rsidR="003B576E" w:rsidRDefault="003B576E" w:rsidP="003B576E">
      <w:pPr>
        <w:pStyle w:val="NormalWeb"/>
      </w:pPr>
      <w:r>
        <w:rPr>
          <w:noProof/>
        </w:rPr>
        <w:lastRenderedPageBreak/>
        <w:drawing>
          <wp:inline distT="0" distB="0" distL="0" distR="0" wp14:anchorId="2D574F67" wp14:editId="098DEABA">
            <wp:extent cx="5161410" cy="2428240"/>
            <wp:effectExtent l="0" t="0" r="1270" b="0"/>
            <wp:docPr id="5" name="Picture 5" descr="C:\Users\ADMIN\AppData\Local\Temp\{422CCCFD-BAB3-4D00-AD58-9BA5FBC8B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422CCCFD-BAB3-4D00-AD58-9BA5FBC8BC5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701" cy="2437786"/>
                    </a:xfrm>
                    <a:prstGeom prst="rect">
                      <a:avLst/>
                    </a:prstGeom>
                    <a:noFill/>
                    <a:ln>
                      <a:noFill/>
                    </a:ln>
                  </pic:spPr>
                </pic:pic>
              </a:graphicData>
            </a:graphic>
          </wp:inline>
        </w:drawing>
      </w:r>
      <w:r>
        <w:rPr>
          <w:noProof/>
        </w:rPr>
        <w:drawing>
          <wp:inline distT="0" distB="0" distL="0" distR="0" wp14:anchorId="24729FEA" wp14:editId="5C6D8C47">
            <wp:extent cx="6724650" cy="2971800"/>
            <wp:effectExtent l="0" t="0" r="0" b="0"/>
            <wp:docPr id="1" name="Picture 1" descr="C:\Users\ADMIN\AppData\Local\Temp\{0C1CF86E-530E-4352-9B61-22E061433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0C1CF86E-530E-4352-9B61-22E061433C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971800"/>
                    </a:xfrm>
                    <a:prstGeom prst="rect">
                      <a:avLst/>
                    </a:prstGeom>
                    <a:noFill/>
                    <a:ln>
                      <a:noFill/>
                    </a:ln>
                  </pic:spPr>
                </pic:pic>
              </a:graphicData>
            </a:graphic>
          </wp:inline>
        </w:drawing>
      </w:r>
    </w:p>
    <w:p w14:paraId="03B42C54" w14:textId="77777777" w:rsidR="003B576E" w:rsidRDefault="003B576E" w:rsidP="003B576E">
      <w:pPr>
        <w:pStyle w:val="NormalWeb"/>
      </w:pPr>
    </w:p>
    <w:p w14:paraId="321532A9" w14:textId="77777777" w:rsidR="003B576E" w:rsidRPr="003B576E" w:rsidRDefault="003B576E" w:rsidP="003B576E">
      <w:pPr>
        <w:spacing w:after="0"/>
        <w:ind w:left="0" w:right="1830" w:firstLine="0"/>
      </w:pPr>
    </w:p>
    <w:p w14:paraId="7245544F" w14:textId="77777777" w:rsidR="003B576E" w:rsidRDefault="003B576E" w:rsidP="003B576E">
      <w:pPr>
        <w:pStyle w:val="NormalWeb"/>
      </w:pPr>
      <w:r>
        <w:rPr>
          <w:noProof/>
        </w:rPr>
        <mc:AlternateContent>
          <mc:Choice Requires="wps">
            <w:drawing>
              <wp:inline distT="0" distB="0" distL="0" distR="0" wp14:anchorId="71AB6970" wp14:editId="57F8F23C">
                <wp:extent cx="304800" cy="304800"/>
                <wp:effectExtent l="0" t="0" r="0" b="0"/>
                <wp:docPr id="3" name="Rectangle 3"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60A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ni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azni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68C04F83" w14:textId="77777777" w:rsidR="00E64F86" w:rsidRDefault="003B576E">
      <w:pPr>
        <w:spacing w:after="9"/>
        <w:ind w:left="1080" w:firstLine="0"/>
      </w:pPr>
      <w:r>
        <w:t xml:space="preserve"> </w:t>
      </w:r>
    </w:p>
    <w:p w14:paraId="34B73553" w14:textId="77777777" w:rsidR="00E64F86" w:rsidRDefault="003B576E">
      <w:pPr>
        <w:spacing w:after="42"/>
        <w:ind w:left="0" w:right="1897" w:firstLine="0"/>
        <w:jc w:val="right"/>
      </w:pPr>
      <w:r>
        <w:t xml:space="preserve"> </w:t>
      </w:r>
    </w:p>
    <w:p w14:paraId="738577BB" w14:textId="77777777" w:rsidR="00E64F86" w:rsidRDefault="003B576E">
      <w:pPr>
        <w:spacing w:after="0"/>
        <w:ind w:left="0" w:firstLine="0"/>
      </w:pPr>
      <w:r>
        <w:rPr>
          <w:sz w:val="24"/>
        </w:rPr>
        <w:t xml:space="preserve"> </w:t>
      </w:r>
    </w:p>
    <w:p w14:paraId="624F452E" w14:textId="77777777" w:rsidR="003B576E" w:rsidRPr="003B576E" w:rsidRDefault="003B576E" w:rsidP="003B576E">
      <w:pPr>
        <w:spacing w:after="124"/>
        <w:ind w:left="0" w:right="3074" w:firstLine="0"/>
        <w:jc w:val="right"/>
        <w:rPr>
          <w:sz w:val="24"/>
        </w:rPr>
      </w:pPr>
      <w:r w:rsidRPr="003B576E">
        <w:rPr>
          <w:noProof/>
          <w:sz w:val="24"/>
        </w:rPr>
        <mc:AlternateContent>
          <mc:Choice Requires="wps">
            <w:drawing>
              <wp:inline distT="0" distB="0" distL="0" distR="0" wp14:anchorId="0471CE14" wp14:editId="1CFB866C">
                <wp:extent cx="304800" cy="304800"/>
                <wp:effectExtent l="0" t="0" r="0" b="0"/>
                <wp:docPr id="4" name="Rectangle 4"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C12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C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RE4C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161DE67B" w14:textId="77777777" w:rsidR="00E64F86" w:rsidRDefault="003B576E">
      <w:pPr>
        <w:spacing w:after="124"/>
        <w:ind w:left="0" w:right="3074" w:firstLine="0"/>
        <w:jc w:val="right"/>
      </w:pPr>
      <w:r>
        <w:rPr>
          <w:sz w:val="24"/>
        </w:rPr>
        <w:t xml:space="preserve"> </w:t>
      </w:r>
    </w:p>
    <w:p w14:paraId="20D52E20" w14:textId="4779DC64" w:rsidR="00E64F86" w:rsidRDefault="003B576E" w:rsidP="008A64B4">
      <w:pPr>
        <w:spacing w:after="171"/>
        <w:ind w:left="0" w:firstLine="0"/>
      </w:pPr>
      <w:r>
        <w:rPr>
          <w:sz w:val="24"/>
        </w:rPr>
        <w:t xml:space="preserve"> </w:t>
      </w:r>
    </w:p>
    <w:sectPr w:rsidR="00E64F86">
      <w:pgSz w:w="11906" w:h="16838"/>
      <w:pgMar w:top="1440"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0631"/>
    <w:multiLevelType w:val="multilevel"/>
    <w:tmpl w:val="52B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54"/>
    <w:multiLevelType w:val="hybridMultilevel"/>
    <w:tmpl w:val="E0F824EA"/>
    <w:lvl w:ilvl="0" w:tplc="76CAB636">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4947F4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0087E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75CDCDA">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D6464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DFC8A6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864D80">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00A12B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80A9D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4E204A4"/>
    <w:multiLevelType w:val="hybridMultilevel"/>
    <w:tmpl w:val="83F83000"/>
    <w:lvl w:ilvl="0" w:tplc="CE08A8B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80EC1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42D6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E6DA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5051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645A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D02A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CA9B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7D8FC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4F45E3B"/>
    <w:multiLevelType w:val="hybridMultilevel"/>
    <w:tmpl w:val="713C99CE"/>
    <w:lvl w:ilvl="0" w:tplc="DFA8F25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DFCB9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F48B6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C68D04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32468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976332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5E645D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BE0908">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B7A31A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4816C22"/>
    <w:multiLevelType w:val="hybridMultilevel"/>
    <w:tmpl w:val="5448C72C"/>
    <w:lvl w:ilvl="0" w:tplc="9ACE5718">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0D260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8202E9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2887B0">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9EE3F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A7F74">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0F06DF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E8D24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F8A872">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960378596">
    <w:abstractNumId w:val="4"/>
  </w:num>
  <w:num w:numId="2" w16cid:durableId="64184193">
    <w:abstractNumId w:val="3"/>
  </w:num>
  <w:num w:numId="3" w16cid:durableId="35128828">
    <w:abstractNumId w:val="1"/>
  </w:num>
  <w:num w:numId="4" w16cid:durableId="37896011">
    <w:abstractNumId w:val="2"/>
  </w:num>
  <w:num w:numId="5" w16cid:durableId="178907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F86"/>
    <w:rsid w:val="00023CD4"/>
    <w:rsid w:val="000459B2"/>
    <w:rsid w:val="00067A6E"/>
    <w:rsid w:val="000E7CB5"/>
    <w:rsid w:val="0014213A"/>
    <w:rsid w:val="00185382"/>
    <w:rsid w:val="00363351"/>
    <w:rsid w:val="003B576E"/>
    <w:rsid w:val="00480D93"/>
    <w:rsid w:val="008A64B4"/>
    <w:rsid w:val="009325C7"/>
    <w:rsid w:val="009F57E9"/>
    <w:rsid w:val="00BB65C3"/>
    <w:rsid w:val="00BD3049"/>
    <w:rsid w:val="00BD7CE7"/>
    <w:rsid w:val="00C9487F"/>
    <w:rsid w:val="00E6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A12D"/>
  <w15:docId w15:val="{B7C2CBF6-EA7C-4887-8FBF-B1E10D2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3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ind w:left="10" w:right="6"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semiHidden/>
    <w:unhideWhenUsed/>
    <w:rsid w:val="003B576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615">
      <w:bodyDiv w:val="1"/>
      <w:marLeft w:val="0"/>
      <w:marRight w:val="0"/>
      <w:marTop w:val="0"/>
      <w:marBottom w:val="0"/>
      <w:divBdr>
        <w:top w:val="none" w:sz="0" w:space="0" w:color="auto"/>
        <w:left w:val="none" w:sz="0" w:space="0" w:color="auto"/>
        <w:bottom w:val="none" w:sz="0" w:space="0" w:color="auto"/>
        <w:right w:val="none" w:sz="0" w:space="0" w:color="auto"/>
      </w:divBdr>
    </w:div>
    <w:div w:id="417674791">
      <w:bodyDiv w:val="1"/>
      <w:marLeft w:val="0"/>
      <w:marRight w:val="0"/>
      <w:marTop w:val="0"/>
      <w:marBottom w:val="0"/>
      <w:divBdr>
        <w:top w:val="none" w:sz="0" w:space="0" w:color="auto"/>
        <w:left w:val="none" w:sz="0" w:space="0" w:color="auto"/>
        <w:bottom w:val="none" w:sz="0" w:space="0" w:color="auto"/>
        <w:right w:val="none" w:sz="0" w:space="0" w:color="auto"/>
      </w:divBdr>
    </w:div>
    <w:div w:id="476072956">
      <w:bodyDiv w:val="1"/>
      <w:marLeft w:val="0"/>
      <w:marRight w:val="0"/>
      <w:marTop w:val="0"/>
      <w:marBottom w:val="0"/>
      <w:divBdr>
        <w:top w:val="none" w:sz="0" w:space="0" w:color="auto"/>
        <w:left w:val="none" w:sz="0" w:space="0" w:color="auto"/>
        <w:bottom w:val="none" w:sz="0" w:space="0" w:color="auto"/>
        <w:right w:val="none" w:sz="0" w:space="0" w:color="auto"/>
      </w:divBdr>
    </w:div>
    <w:div w:id="1103381837">
      <w:bodyDiv w:val="1"/>
      <w:marLeft w:val="0"/>
      <w:marRight w:val="0"/>
      <w:marTop w:val="0"/>
      <w:marBottom w:val="0"/>
      <w:divBdr>
        <w:top w:val="none" w:sz="0" w:space="0" w:color="auto"/>
        <w:left w:val="none" w:sz="0" w:space="0" w:color="auto"/>
        <w:bottom w:val="none" w:sz="0" w:space="0" w:color="auto"/>
        <w:right w:val="none" w:sz="0" w:space="0" w:color="auto"/>
      </w:divBdr>
    </w:div>
    <w:div w:id="1270117616">
      <w:bodyDiv w:val="1"/>
      <w:marLeft w:val="0"/>
      <w:marRight w:val="0"/>
      <w:marTop w:val="0"/>
      <w:marBottom w:val="0"/>
      <w:divBdr>
        <w:top w:val="none" w:sz="0" w:space="0" w:color="auto"/>
        <w:left w:val="none" w:sz="0" w:space="0" w:color="auto"/>
        <w:bottom w:val="none" w:sz="0" w:space="0" w:color="auto"/>
        <w:right w:val="none" w:sz="0" w:space="0" w:color="auto"/>
      </w:divBdr>
    </w:div>
    <w:div w:id="1391467195">
      <w:bodyDiv w:val="1"/>
      <w:marLeft w:val="0"/>
      <w:marRight w:val="0"/>
      <w:marTop w:val="0"/>
      <w:marBottom w:val="0"/>
      <w:divBdr>
        <w:top w:val="none" w:sz="0" w:space="0" w:color="auto"/>
        <w:left w:val="none" w:sz="0" w:space="0" w:color="auto"/>
        <w:bottom w:val="none" w:sz="0" w:space="0" w:color="auto"/>
        <w:right w:val="none" w:sz="0" w:space="0" w:color="auto"/>
      </w:divBdr>
    </w:div>
    <w:div w:id="1881895450">
      <w:bodyDiv w:val="1"/>
      <w:marLeft w:val="0"/>
      <w:marRight w:val="0"/>
      <w:marTop w:val="0"/>
      <w:marBottom w:val="0"/>
      <w:divBdr>
        <w:top w:val="none" w:sz="0" w:space="0" w:color="auto"/>
        <w:left w:val="none" w:sz="0" w:space="0" w:color="auto"/>
        <w:bottom w:val="none" w:sz="0" w:space="0" w:color="auto"/>
        <w:right w:val="none" w:sz="0" w:space="0" w:color="auto"/>
      </w:divBdr>
    </w:div>
    <w:div w:id="2095469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cp:lastModifiedBy>Pradesh Vell</cp:lastModifiedBy>
  <cp:revision>3</cp:revision>
  <dcterms:created xsi:type="dcterms:W3CDTF">2025-02-04T09:17:00Z</dcterms:created>
  <dcterms:modified xsi:type="dcterms:W3CDTF">2025-02-04T09:17:00Z</dcterms:modified>
</cp:coreProperties>
</file>