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4B5BE" w14:textId="77777777" w:rsidR="00335562" w:rsidRPr="00335562" w:rsidRDefault="00335562" w:rsidP="00335562">
      <w:pPr>
        <w:rPr>
          <w:b/>
          <w:bCs/>
          <w:sz w:val="32"/>
          <w:szCs w:val="32"/>
        </w:rPr>
      </w:pPr>
      <w:r w:rsidRPr="00335562">
        <w:rPr>
          <w:b/>
          <w:bCs/>
          <w:sz w:val="32"/>
          <w:szCs w:val="32"/>
        </w:rPr>
        <w:t>Abstract</w:t>
      </w:r>
    </w:p>
    <w:p w14:paraId="74ACE5EE" w14:textId="77777777" w:rsidR="00335562" w:rsidRPr="00335562" w:rsidRDefault="00335562" w:rsidP="00335562">
      <w:r w:rsidRPr="00335562">
        <w:t xml:space="preserve">Error-correction learning is a supervised training mechanism in which neural network parameters are adjusted according to the discrepancy between predicted and desired outputs. This study presents a practical demonstration of the perceptron learning algorithm applied to two binary classification tasks: AND </w:t>
      </w:r>
      <w:proofErr w:type="spellStart"/>
      <w:r w:rsidRPr="00335562">
        <w:t>and</w:t>
      </w:r>
      <w:proofErr w:type="spellEnd"/>
      <w:r w:rsidRPr="00335562">
        <w:t xml:space="preserve"> OR logic operations. The perceptron model is trained iteratively using the error-correction update rule, and the reduction in total classification error is monitored across epochs. The experiment further investigates how different learning rate values influence convergence speed and training stability. The results show that proper weight adjustments progressively reduce misclassification and allow the model to reach a stable solution for linearly separable datasets.</w:t>
      </w:r>
    </w:p>
    <w:p w14:paraId="27FDC63C" w14:textId="77777777" w:rsidR="00335562" w:rsidRPr="00335562" w:rsidRDefault="00335562" w:rsidP="00335562">
      <w:r w:rsidRPr="00335562">
        <w:pict w14:anchorId="3DBB1865">
          <v:rect id="_x0000_i1139" style="width:0;height:1.5pt" o:hralign="center" o:hrstd="t" o:hr="t" fillcolor="#a0a0a0" stroked="f"/>
        </w:pict>
      </w:r>
    </w:p>
    <w:p w14:paraId="4DAABF7E" w14:textId="77777777" w:rsidR="00335562" w:rsidRPr="00335562" w:rsidRDefault="00335562" w:rsidP="00335562">
      <w:pPr>
        <w:rPr>
          <w:b/>
          <w:bCs/>
          <w:sz w:val="32"/>
          <w:szCs w:val="32"/>
        </w:rPr>
      </w:pPr>
      <w:r w:rsidRPr="00335562">
        <w:rPr>
          <w:b/>
          <w:bCs/>
          <w:sz w:val="32"/>
          <w:szCs w:val="32"/>
        </w:rPr>
        <w:t>1. Introduction</w:t>
      </w:r>
    </w:p>
    <w:p w14:paraId="2A811A7E" w14:textId="77777777" w:rsidR="00335562" w:rsidRPr="00335562" w:rsidRDefault="00335562" w:rsidP="00335562">
      <w:r w:rsidRPr="00335562">
        <w:t>Artificial Neural Networks improve their performance through repeated adjustments of connection weights. One of the most fundamental supervised learning strategies is error-correction learning, where the model learns by minimizing the difference between its output and the expected target value.</w:t>
      </w:r>
    </w:p>
    <w:p w14:paraId="35E225D2" w14:textId="77777777" w:rsidR="00335562" w:rsidRPr="00335562" w:rsidRDefault="00335562" w:rsidP="00335562">
      <w:r w:rsidRPr="00335562">
        <w:t xml:space="preserve">The perceptron is a single-layer neural network designed for binary classification. It applies the error-correction rule to update weights whenever a prediction error occurs. Logical functions such as AND </w:t>
      </w:r>
      <w:proofErr w:type="spellStart"/>
      <w:r w:rsidRPr="00335562">
        <w:t>and</w:t>
      </w:r>
      <w:proofErr w:type="spellEnd"/>
      <w:r w:rsidRPr="00335562">
        <w:t xml:space="preserve"> OR are commonly used to illustrate perceptron learning because their decision boundaries are linear and easy to interpret.</w:t>
      </w:r>
    </w:p>
    <w:p w14:paraId="3FD1BF28" w14:textId="77777777" w:rsidR="00335562" w:rsidRPr="00335562" w:rsidRDefault="00335562" w:rsidP="00335562">
      <w:r w:rsidRPr="00335562">
        <w:t>This demonstration aims to:</w:t>
      </w:r>
    </w:p>
    <w:p w14:paraId="6C9F4183" w14:textId="77777777" w:rsidR="00335562" w:rsidRPr="00335562" w:rsidRDefault="00335562" w:rsidP="00335562">
      <w:pPr>
        <w:numPr>
          <w:ilvl w:val="0"/>
          <w:numId w:val="1"/>
        </w:numPr>
      </w:pPr>
      <w:r w:rsidRPr="00335562">
        <w:t xml:space="preserve">Train a perceptron using AND </w:t>
      </w:r>
      <w:proofErr w:type="spellStart"/>
      <w:r w:rsidRPr="00335562">
        <w:t>and</w:t>
      </w:r>
      <w:proofErr w:type="spellEnd"/>
      <w:r w:rsidRPr="00335562">
        <w:t xml:space="preserve"> OR datasets</w:t>
      </w:r>
    </w:p>
    <w:p w14:paraId="34A13294" w14:textId="77777777" w:rsidR="00335562" w:rsidRPr="00335562" w:rsidRDefault="00335562" w:rsidP="00335562">
      <w:pPr>
        <w:numPr>
          <w:ilvl w:val="0"/>
          <w:numId w:val="1"/>
        </w:numPr>
      </w:pPr>
      <w:r w:rsidRPr="00335562">
        <w:t>Observe the decrease in error during training</w:t>
      </w:r>
    </w:p>
    <w:p w14:paraId="271E3880" w14:textId="77777777" w:rsidR="00335562" w:rsidRPr="00335562" w:rsidRDefault="00335562" w:rsidP="00335562">
      <w:pPr>
        <w:numPr>
          <w:ilvl w:val="0"/>
          <w:numId w:val="1"/>
        </w:numPr>
      </w:pPr>
      <w:proofErr w:type="spellStart"/>
      <w:r w:rsidRPr="00335562">
        <w:t>Analyze</w:t>
      </w:r>
      <w:proofErr w:type="spellEnd"/>
      <w:r w:rsidRPr="00335562">
        <w:t xml:space="preserve"> how learning rate affects convergence </w:t>
      </w:r>
      <w:proofErr w:type="spellStart"/>
      <w:r w:rsidRPr="00335562">
        <w:t>behavior</w:t>
      </w:r>
      <w:proofErr w:type="spellEnd"/>
    </w:p>
    <w:p w14:paraId="4D6A4D15" w14:textId="77777777" w:rsidR="00335562" w:rsidRPr="00335562" w:rsidRDefault="00335562" w:rsidP="00335562">
      <w:r w:rsidRPr="00335562">
        <w:pict w14:anchorId="4DA3A1B9">
          <v:rect id="_x0000_i1140" style="width:0;height:1.5pt" o:hralign="center" o:hrstd="t" o:hr="t" fillcolor="#a0a0a0" stroked="f"/>
        </w:pict>
      </w:r>
    </w:p>
    <w:p w14:paraId="021BFC85" w14:textId="77777777" w:rsidR="00335562" w:rsidRPr="00335562" w:rsidRDefault="00335562" w:rsidP="00335562">
      <w:pPr>
        <w:rPr>
          <w:b/>
          <w:bCs/>
          <w:sz w:val="32"/>
          <w:szCs w:val="32"/>
        </w:rPr>
      </w:pPr>
      <w:r w:rsidRPr="00335562">
        <w:rPr>
          <w:b/>
          <w:bCs/>
          <w:sz w:val="32"/>
          <w:szCs w:val="32"/>
        </w:rPr>
        <w:t>2. Objectives</w:t>
      </w:r>
    </w:p>
    <w:p w14:paraId="06B31E49" w14:textId="77777777" w:rsidR="00335562" w:rsidRPr="00335562" w:rsidRDefault="00335562" w:rsidP="00335562">
      <w:r w:rsidRPr="00335562">
        <w:t>The main goals of this experiment are:</w:t>
      </w:r>
    </w:p>
    <w:p w14:paraId="209D9131" w14:textId="77777777" w:rsidR="00335562" w:rsidRPr="00335562" w:rsidRDefault="00335562" w:rsidP="00335562">
      <w:pPr>
        <w:numPr>
          <w:ilvl w:val="0"/>
          <w:numId w:val="2"/>
        </w:numPr>
      </w:pPr>
      <w:r w:rsidRPr="00335562">
        <w:t>To implement supervised error-based learning in a perceptron</w:t>
      </w:r>
    </w:p>
    <w:p w14:paraId="57D7D7E3" w14:textId="77777777" w:rsidR="00335562" w:rsidRPr="00335562" w:rsidRDefault="00335562" w:rsidP="00335562">
      <w:pPr>
        <w:numPr>
          <w:ilvl w:val="0"/>
          <w:numId w:val="2"/>
        </w:numPr>
      </w:pPr>
      <w:r w:rsidRPr="00335562">
        <w:t xml:space="preserve">To evaluate convergence on AND </w:t>
      </w:r>
      <w:proofErr w:type="spellStart"/>
      <w:r w:rsidRPr="00335562">
        <w:t>and</w:t>
      </w:r>
      <w:proofErr w:type="spellEnd"/>
      <w:r w:rsidRPr="00335562">
        <w:t xml:space="preserve"> OR datasets</w:t>
      </w:r>
    </w:p>
    <w:p w14:paraId="0E81FAEB" w14:textId="77777777" w:rsidR="00335562" w:rsidRPr="00335562" w:rsidRDefault="00335562" w:rsidP="00335562">
      <w:pPr>
        <w:numPr>
          <w:ilvl w:val="0"/>
          <w:numId w:val="2"/>
        </w:numPr>
      </w:pPr>
      <w:r w:rsidRPr="00335562">
        <w:t>To visualize error reduction over epochs</w:t>
      </w:r>
    </w:p>
    <w:p w14:paraId="2B83C444" w14:textId="77777777" w:rsidR="00335562" w:rsidRPr="00335562" w:rsidRDefault="00335562" w:rsidP="00335562">
      <w:pPr>
        <w:numPr>
          <w:ilvl w:val="0"/>
          <w:numId w:val="2"/>
        </w:numPr>
      </w:pPr>
      <w:r w:rsidRPr="00335562">
        <w:t>To study the impact of learning rate on stability and speed</w:t>
      </w:r>
    </w:p>
    <w:p w14:paraId="790D35B3" w14:textId="77777777" w:rsidR="00335562" w:rsidRPr="00335562" w:rsidRDefault="00335562" w:rsidP="00335562">
      <w:pPr>
        <w:numPr>
          <w:ilvl w:val="0"/>
          <w:numId w:val="2"/>
        </w:numPr>
      </w:pPr>
      <w:r w:rsidRPr="00335562">
        <w:lastRenderedPageBreak/>
        <w:t xml:space="preserve">To compare learning </w:t>
      </w:r>
      <w:proofErr w:type="spellStart"/>
      <w:r w:rsidRPr="00335562">
        <w:t>behavior</w:t>
      </w:r>
      <w:proofErr w:type="spellEnd"/>
      <w:r w:rsidRPr="00335562">
        <w:t xml:space="preserve"> between two logical tasks</w:t>
      </w:r>
    </w:p>
    <w:p w14:paraId="0AD1FB6F" w14:textId="77777777" w:rsidR="00335562" w:rsidRPr="00335562" w:rsidRDefault="00335562" w:rsidP="00335562">
      <w:r w:rsidRPr="00335562">
        <w:pict w14:anchorId="1980178B">
          <v:rect id="_x0000_i1141" style="width:0;height:1.5pt" o:hralign="center" o:hrstd="t" o:hr="t" fillcolor="#a0a0a0" stroked="f"/>
        </w:pict>
      </w:r>
    </w:p>
    <w:p w14:paraId="34A777EA" w14:textId="77777777" w:rsidR="00335562" w:rsidRPr="00335562" w:rsidRDefault="00335562" w:rsidP="00335562">
      <w:pPr>
        <w:rPr>
          <w:b/>
          <w:bCs/>
          <w:sz w:val="32"/>
          <w:szCs w:val="32"/>
        </w:rPr>
      </w:pPr>
      <w:r w:rsidRPr="00335562">
        <w:rPr>
          <w:b/>
          <w:bCs/>
          <w:sz w:val="32"/>
          <w:szCs w:val="32"/>
        </w:rPr>
        <w:t>3. Theoretical Foundation</w:t>
      </w:r>
    </w:p>
    <w:p w14:paraId="17B01464" w14:textId="77777777" w:rsidR="00335562" w:rsidRPr="00335562" w:rsidRDefault="00335562" w:rsidP="00335562">
      <w:pPr>
        <w:rPr>
          <w:b/>
          <w:bCs/>
        </w:rPr>
      </w:pPr>
      <w:r w:rsidRPr="00335562">
        <w:rPr>
          <w:b/>
          <w:bCs/>
        </w:rPr>
        <w:t>3.1 Error-Correction Principle</w:t>
      </w:r>
    </w:p>
    <w:p w14:paraId="590B05A3" w14:textId="77777777" w:rsidR="00335562" w:rsidRPr="00335562" w:rsidRDefault="00335562" w:rsidP="00335562">
      <w:r w:rsidRPr="00335562">
        <w:t>The perceptron adjusts its weights using the prediction error:</w:t>
      </w:r>
    </w:p>
    <w:p w14:paraId="16E418BB" w14:textId="3D64A903" w:rsidR="00335562" w:rsidRPr="00335562" w:rsidRDefault="00335562" w:rsidP="00335562">
      <m:oMathPara>
        <m:oMath>
          <m:r>
            <w:rPr>
              <w:rFonts w:ascii="Cambria Math" w:hAnsi="Cambria Math"/>
            </w:rPr>
            <m:t>Error=t-y</m:t>
          </m:r>
          <m:r>
            <w:rPr>
              <w:i/>
            </w:rPr>
            <w:br/>
          </m:r>
        </m:oMath>
      </m:oMathPara>
    </w:p>
    <w:p w14:paraId="47958198" w14:textId="77777777" w:rsidR="00335562" w:rsidRPr="00335562" w:rsidRDefault="00335562" w:rsidP="00335562">
      <w:r w:rsidRPr="00335562">
        <w:t>Where:</w:t>
      </w:r>
    </w:p>
    <w:p w14:paraId="4D997EE2" w14:textId="02DE975D" w:rsidR="00335562" w:rsidRPr="00335562" w:rsidRDefault="00335562" w:rsidP="00335562">
      <w:pPr>
        <w:numPr>
          <w:ilvl w:val="0"/>
          <w:numId w:val="3"/>
        </w:numPr>
      </w:pPr>
      <m:oMath>
        <m:r>
          <w:rPr>
            <w:rFonts w:ascii="Cambria Math" w:hAnsi="Cambria Math"/>
          </w:rPr>
          <m:t>t</m:t>
        </m:r>
      </m:oMath>
      <w:r w:rsidRPr="00335562">
        <w:t>= target value</w:t>
      </w:r>
    </w:p>
    <w:p w14:paraId="14A575B4" w14:textId="26162EF3" w:rsidR="00335562" w:rsidRPr="00335562" w:rsidRDefault="00335562" w:rsidP="00335562">
      <w:pPr>
        <w:numPr>
          <w:ilvl w:val="0"/>
          <w:numId w:val="3"/>
        </w:numPr>
      </w:pPr>
      <m:oMath>
        <m:r>
          <w:rPr>
            <w:rFonts w:ascii="Cambria Math" w:hAnsi="Cambria Math"/>
          </w:rPr>
          <m:t>y</m:t>
        </m:r>
      </m:oMath>
      <w:r w:rsidRPr="00335562">
        <w:t>= predicted output</w:t>
      </w:r>
    </w:p>
    <w:p w14:paraId="2AA12673" w14:textId="77777777" w:rsidR="00335562" w:rsidRPr="00335562" w:rsidRDefault="00335562" w:rsidP="00335562">
      <w:r w:rsidRPr="00335562">
        <w:t>The purpose is to shift the decision boundary to reduce this error.</w:t>
      </w:r>
    </w:p>
    <w:p w14:paraId="034CDC21" w14:textId="77777777" w:rsidR="00335562" w:rsidRPr="00335562" w:rsidRDefault="00335562" w:rsidP="00335562">
      <w:r w:rsidRPr="00335562">
        <w:pict w14:anchorId="6213E119">
          <v:rect id="_x0000_i1142" style="width:0;height:1.5pt" o:hralign="center" o:hrstd="t" o:hr="t" fillcolor="#a0a0a0" stroked="f"/>
        </w:pict>
      </w:r>
    </w:p>
    <w:p w14:paraId="36A58301" w14:textId="77777777" w:rsidR="00335562" w:rsidRPr="00335562" w:rsidRDefault="00335562" w:rsidP="00335562">
      <w:pPr>
        <w:rPr>
          <w:b/>
          <w:bCs/>
        </w:rPr>
      </w:pPr>
      <w:r w:rsidRPr="00335562">
        <w:rPr>
          <w:b/>
          <w:bCs/>
        </w:rPr>
        <w:t>3.2 Perceptron Computation</w:t>
      </w:r>
    </w:p>
    <w:p w14:paraId="069F8CDE" w14:textId="77777777" w:rsidR="00335562" w:rsidRPr="00335562" w:rsidRDefault="00335562" w:rsidP="00335562">
      <w:r w:rsidRPr="00335562">
        <w:t>The perceptron calculates:</w:t>
      </w:r>
    </w:p>
    <w:p w14:paraId="31EBE06A" w14:textId="0BB2A75A" w:rsidR="00335562" w:rsidRPr="00335562" w:rsidRDefault="00335562" w:rsidP="00335562">
      <m:oMathPara>
        <m:oMath>
          <m:r>
            <w:rPr>
              <w:rFonts w:ascii="Cambria Math" w:hAnsi="Cambria Math"/>
            </w:rPr>
            <m:t>z=∑</m:t>
          </m:r>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r>
            <w:rPr>
              <w:i/>
            </w:rPr>
            <w:br/>
          </m:r>
        </m:oMath>
      </m:oMathPara>
    </w:p>
    <w:p w14:paraId="410D0C16" w14:textId="77777777" w:rsidR="00335562" w:rsidRPr="00335562" w:rsidRDefault="00335562" w:rsidP="00335562">
      <w:r w:rsidRPr="00335562">
        <w:t>The output is determined using a step function:</w:t>
      </w:r>
    </w:p>
    <w:p w14:paraId="2C959012" w14:textId="1BF68D0C" w:rsidR="00335562" w:rsidRPr="00335562" w:rsidRDefault="00335562" w:rsidP="00335562">
      <m:oMathPara>
        <m:oMath>
          <m:r>
            <w:rPr>
              <w:rFonts w:ascii="Cambria Math" w:hAnsi="Cambria Math"/>
            </w:rPr>
            <m:t>y=</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 xml:space="preserve">if </m:t>
                    </m:r>
                    <m:r>
                      <w:rPr>
                        <w:rFonts w:ascii="Cambria Math" w:hAnsi="Cambria Math"/>
                      </w:rPr>
                      <m:t>z≥0</m:t>
                    </m:r>
                  </m:e>
                </m:mr>
                <m:mr>
                  <m:e>
                    <m:r>
                      <w:rPr>
                        <w:rFonts w:ascii="Cambria Math" w:hAnsi="Cambria Math"/>
                      </w:rPr>
                      <m:t>0</m:t>
                    </m:r>
                  </m:e>
                  <m:e>
                    <m:r>
                      <m:rPr>
                        <m:nor/>
                      </m:rPr>
                      <m:t xml:space="preserve">if </m:t>
                    </m:r>
                    <m:r>
                      <w:rPr>
                        <w:rFonts w:ascii="Cambria Math" w:hAnsi="Cambria Math"/>
                      </w:rPr>
                      <m:t>z&lt;0</m:t>
                    </m:r>
                  </m:e>
                </m:mr>
              </m:m>
            </m:e>
          </m:d>
          <m:r>
            <w:br/>
          </m:r>
        </m:oMath>
      </m:oMathPara>
    </w:p>
    <w:p w14:paraId="00C4C17C" w14:textId="77777777" w:rsidR="00335562" w:rsidRPr="00335562" w:rsidRDefault="00335562" w:rsidP="00335562">
      <w:r w:rsidRPr="00335562">
        <w:pict w14:anchorId="2FAF5F5D">
          <v:rect id="_x0000_i1143" style="width:0;height:1.5pt" o:hralign="center" o:hrstd="t" o:hr="t" fillcolor="#a0a0a0" stroked="f"/>
        </w:pict>
      </w:r>
    </w:p>
    <w:p w14:paraId="173F5557" w14:textId="77777777" w:rsidR="00335562" w:rsidRPr="00335562" w:rsidRDefault="00335562" w:rsidP="00335562">
      <w:pPr>
        <w:rPr>
          <w:b/>
          <w:bCs/>
        </w:rPr>
      </w:pPr>
      <w:r w:rsidRPr="00335562">
        <w:rPr>
          <w:b/>
          <w:bCs/>
        </w:rPr>
        <w:t>3.3 Parameter Update Rule</w:t>
      </w:r>
    </w:p>
    <w:p w14:paraId="73B9B349" w14:textId="40961FF2" w:rsidR="00335562" w:rsidRPr="00335562" w:rsidRDefault="00335562" w:rsidP="00335562">
      <m:oMathPara>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new</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old</m:t>
              </m:r>
            </m:sup>
          </m:sSubSup>
          <m:r>
            <w:rPr>
              <w:rFonts w:ascii="Cambria Math" w:hAnsi="Cambria Math"/>
            </w:rPr>
            <m:t>+η(t-y)</m:t>
          </m:r>
          <m:sSub>
            <m:sSubPr>
              <m:ctrlPr>
                <w:rPr>
                  <w:rFonts w:ascii="Cambria Math" w:hAnsi="Cambria Math"/>
                </w:rPr>
              </m:ctrlPr>
            </m:sSubPr>
            <m:e>
              <m:r>
                <w:rPr>
                  <w:rFonts w:ascii="Cambria Math" w:hAnsi="Cambria Math"/>
                </w:rPr>
                <m:t>x</m:t>
              </m:r>
            </m:e>
            <m:sub>
              <m:r>
                <w:rPr>
                  <w:rFonts w:ascii="Cambria Math" w:hAnsi="Cambria Math"/>
                </w:rPr>
                <m:t>i</m:t>
              </m:r>
            </m:sub>
          </m:sSub>
          <m:r>
            <w:br/>
          </m:r>
        </m:oMath>
        <m:oMath>
          <m:sSup>
            <m:sSupPr>
              <m:ctrlPr>
                <w:rPr>
                  <w:rFonts w:ascii="Cambria Math" w:hAnsi="Cambria Math"/>
                </w:rPr>
              </m:ctrlPr>
            </m:sSupPr>
            <m:e>
              <m:r>
                <w:rPr>
                  <w:rFonts w:ascii="Cambria Math" w:hAnsi="Cambria Math"/>
                </w:rPr>
                <m:t>b</m:t>
              </m:r>
            </m:e>
            <m:sup>
              <m:r>
                <w:rPr>
                  <w:rFonts w:ascii="Cambria Math" w:hAnsi="Cambria Math"/>
                </w:rPr>
                <m:t>new</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old</m:t>
              </m:r>
            </m:sup>
          </m:sSup>
          <m:r>
            <w:rPr>
              <w:rFonts w:ascii="Cambria Math" w:hAnsi="Cambria Math"/>
            </w:rPr>
            <m:t>+η(t-y)</m:t>
          </m:r>
          <m:r>
            <w:rPr>
              <w:i/>
            </w:rPr>
            <w:br/>
          </m:r>
        </m:oMath>
      </m:oMathPara>
    </w:p>
    <w:p w14:paraId="361FE434" w14:textId="77777777" w:rsidR="00335562" w:rsidRPr="00335562" w:rsidRDefault="00335562" w:rsidP="00335562">
      <w:r w:rsidRPr="00335562">
        <w:t>Where:</w:t>
      </w:r>
    </w:p>
    <w:p w14:paraId="008277AF" w14:textId="72E27457" w:rsidR="00335562" w:rsidRPr="00335562" w:rsidRDefault="00335562" w:rsidP="00335562">
      <w:pPr>
        <w:numPr>
          <w:ilvl w:val="0"/>
          <w:numId w:val="4"/>
        </w:numPr>
      </w:pPr>
      <m:oMath>
        <m:r>
          <w:rPr>
            <w:rFonts w:ascii="Cambria Math" w:hAnsi="Cambria Math"/>
          </w:rPr>
          <m:t>η</m:t>
        </m:r>
      </m:oMath>
      <w:r w:rsidRPr="00335562">
        <w:t>= learning rate</w:t>
      </w:r>
    </w:p>
    <w:p w14:paraId="2836316B" w14:textId="77777777" w:rsidR="00335562" w:rsidRPr="00335562" w:rsidRDefault="00335562" w:rsidP="00335562">
      <w:r w:rsidRPr="00335562">
        <w:pict w14:anchorId="75EA401C">
          <v:rect id="_x0000_i1144" style="width:0;height:1.5pt" o:hralign="center" o:hrstd="t" o:hr="t" fillcolor="#a0a0a0" stroked="f"/>
        </w:pict>
      </w:r>
    </w:p>
    <w:p w14:paraId="42129C3B" w14:textId="77777777" w:rsidR="00335562" w:rsidRPr="00335562" w:rsidRDefault="00335562" w:rsidP="00335562">
      <w:pPr>
        <w:rPr>
          <w:b/>
          <w:bCs/>
          <w:sz w:val="32"/>
          <w:szCs w:val="32"/>
        </w:rPr>
      </w:pPr>
      <w:r w:rsidRPr="00335562">
        <w:rPr>
          <w:b/>
          <w:bCs/>
          <w:sz w:val="32"/>
          <w:szCs w:val="32"/>
        </w:rPr>
        <w:t>4. Dataset Used</w:t>
      </w:r>
    </w:p>
    <w:p w14:paraId="5F0057EA" w14:textId="77777777" w:rsidR="00335562" w:rsidRPr="00335562" w:rsidRDefault="00335562" w:rsidP="00335562">
      <w:pPr>
        <w:rPr>
          <w:b/>
          <w:bCs/>
        </w:rPr>
      </w:pPr>
      <w:r w:rsidRPr="00335562">
        <w:rPr>
          <w:b/>
          <w:bCs/>
        </w:rPr>
        <w:t>AND Operation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
        <w:gridCol w:w="308"/>
        <w:gridCol w:w="735"/>
      </w:tblGrid>
      <w:tr w:rsidR="00335562" w:rsidRPr="00335562" w14:paraId="15554FDD" w14:textId="77777777">
        <w:trPr>
          <w:tblHeader/>
          <w:tblCellSpacing w:w="15" w:type="dxa"/>
        </w:trPr>
        <w:tc>
          <w:tcPr>
            <w:tcW w:w="0" w:type="auto"/>
            <w:vAlign w:val="center"/>
            <w:hideMark/>
          </w:tcPr>
          <w:p w14:paraId="2B399150" w14:textId="77777777" w:rsidR="00335562" w:rsidRPr="00335562" w:rsidRDefault="00335562" w:rsidP="00335562">
            <w:pPr>
              <w:rPr>
                <w:b/>
                <w:bCs/>
              </w:rPr>
            </w:pPr>
            <w:r w:rsidRPr="00335562">
              <w:rPr>
                <w:b/>
                <w:bCs/>
              </w:rPr>
              <w:lastRenderedPageBreak/>
              <w:t>x1</w:t>
            </w:r>
          </w:p>
        </w:tc>
        <w:tc>
          <w:tcPr>
            <w:tcW w:w="0" w:type="auto"/>
            <w:vAlign w:val="center"/>
            <w:hideMark/>
          </w:tcPr>
          <w:p w14:paraId="5A8873B7" w14:textId="77777777" w:rsidR="00335562" w:rsidRPr="00335562" w:rsidRDefault="00335562" w:rsidP="00335562">
            <w:pPr>
              <w:rPr>
                <w:b/>
                <w:bCs/>
              </w:rPr>
            </w:pPr>
            <w:r w:rsidRPr="00335562">
              <w:rPr>
                <w:b/>
                <w:bCs/>
              </w:rPr>
              <w:t>x2</w:t>
            </w:r>
          </w:p>
        </w:tc>
        <w:tc>
          <w:tcPr>
            <w:tcW w:w="0" w:type="auto"/>
            <w:vAlign w:val="center"/>
            <w:hideMark/>
          </w:tcPr>
          <w:p w14:paraId="3FCC2286" w14:textId="77777777" w:rsidR="00335562" w:rsidRPr="00335562" w:rsidRDefault="00335562" w:rsidP="00335562">
            <w:pPr>
              <w:rPr>
                <w:b/>
                <w:bCs/>
              </w:rPr>
            </w:pPr>
            <w:r w:rsidRPr="00335562">
              <w:rPr>
                <w:b/>
                <w:bCs/>
              </w:rPr>
              <w:t>Target</w:t>
            </w:r>
          </w:p>
        </w:tc>
      </w:tr>
      <w:tr w:rsidR="00335562" w:rsidRPr="00335562" w14:paraId="2FD47898" w14:textId="77777777">
        <w:trPr>
          <w:tblCellSpacing w:w="15" w:type="dxa"/>
        </w:trPr>
        <w:tc>
          <w:tcPr>
            <w:tcW w:w="0" w:type="auto"/>
            <w:vAlign w:val="center"/>
            <w:hideMark/>
          </w:tcPr>
          <w:p w14:paraId="04E59B51" w14:textId="77777777" w:rsidR="00335562" w:rsidRPr="00335562" w:rsidRDefault="00335562" w:rsidP="00335562">
            <w:r w:rsidRPr="00335562">
              <w:t>0</w:t>
            </w:r>
          </w:p>
        </w:tc>
        <w:tc>
          <w:tcPr>
            <w:tcW w:w="0" w:type="auto"/>
            <w:vAlign w:val="center"/>
            <w:hideMark/>
          </w:tcPr>
          <w:p w14:paraId="77843795" w14:textId="77777777" w:rsidR="00335562" w:rsidRPr="00335562" w:rsidRDefault="00335562" w:rsidP="00335562">
            <w:r w:rsidRPr="00335562">
              <w:t>0</w:t>
            </w:r>
          </w:p>
        </w:tc>
        <w:tc>
          <w:tcPr>
            <w:tcW w:w="0" w:type="auto"/>
            <w:vAlign w:val="center"/>
            <w:hideMark/>
          </w:tcPr>
          <w:p w14:paraId="26554212" w14:textId="77777777" w:rsidR="00335562" w:rsidRPr="00335562" w:rsidRDefault="00335562" w:rsidP="00335562">
            <w:r w:rsidRPr="00335562">
              <w:t>0</w:t>
            </w:r>
          </w:p>
        </w:tc>
      </w:tr>
      <w:tr w:rsidR="00335562" w:rsidRPr="00335562" w14:paraId="7FEC3EFE" w14:textId="77777777">
        <w:trPr>
          <w:tblCellSpacing w:w="15" w:type="dxa"/>
        </w:trPr>
        <w:tc>
          <w:tcPr>
            <w:tcW w:w="0" w:type="auto"/>
            <w:vAlign w:val="center"/>
            <w:hideMark/>
          </w:tcPr>
          <w:p w14:paraId="052320B6" w14:textId="77777777" w:rsidR="00335562" w:rsidRPr="00335562" w:rsidRDefault="00335562" w:rsidP="00335562">
            <w:r w:rsidRPr="00335562">
              <w:t>0</w:t>
            </w:r>
          </w:p>
        </w:tc>
        <w:tc>
          <w:tcPr>
            <w:tcW w:w="0" w:type="auto"/>
            <w:vAlign w:val="center"/>
            <w:hideMark/>
          </w:tcPr>
          <w:p w14:paraId="2FAA9027" w14:textId="77777777" w:rsidR="00335562" w:rsidRPr="00335562" w:rsidRDefault="00335562" w:rsidP="00335562">
            <w:r w:rsidRPr="00335562">
              <w:t>1</w:t>
            </w:r>
          </w:p>
        </w:tc>
        <w:tc>
          <w:tcPr>
            <w:tcW w:w="0" w:type="auto"/>
            <w:vAlign w:val="center"/>
            <w:hideMark/>
          </w:tcPr>
          <w:p w14:paraId="3D68FE30" w14:textId="77777777" w:rsidR="00335562" w:rsidRPr="00335562" w:rsidRDefault="00335562" w:rsidP="00335562">
            <w:r w:rsidRPr="00335562">
              <w:t>0</w:t>
            </w:r>
          </w:p>
        </w:tc>
      </w:tr>
      <w:tr w:rsidR="00335562" w:rsidRPr="00335562" w14:paraId="2495C869" w14:textId="77777777">
        <w:trPr>
          <w:tblCellSpacing w:w="15" w:type="dxa"/>
        </w:trPr>
        <w:tc>
          <w:tcPr>
            <w:tcW w:w="0" w:type="auto"/>
            <w:vAlign w:val="center"/>
            <w:hideMark/>
          </w:tcPr>
          <w:p w14:paraId="25398206" w14:textId="77777777" w:rsidR="00335562" w:rsidRPr="00335562" w:rsidRDefault="00335562" w:rsidP="00335562">
            <w:r w:rsidRPr="00335562">
              <w:t>1</w:t>
            </w:r>
          </w:p>
        </w:tc>
        <w:tc>
          <w:tcPr>
            <w:tcW w:w="0" w:type="auto"/>
            <w:vAlign w:val="center"/>
            <w:hideMark/>
          </w:tcPr>
          <w:p w14:paraId="2A3DDB73" w14:textId="77777777" w:rsidR="00335562" w:rsidRPr="00335562" w:rsidRDefault="00335562" w:rsidP="00335562">
            <w:r w:rsidRPr="00335562">
              <w:t>0</w:t>
            </w:r>
          </w:p>
        </w:tc>
        <w:tc>
          <w:tcPr>
            <w:tcW w:w="0" w:type="auto"/>
            <w:vAlign w:val="center"/>
            <w:hideMark/>
          </w:tcPr>
          <w:p w14:paraId="22189841" w14:textId="77777777" w:rsidR="00335562" w:rsidRPr="00335562" w:rsidRDefault="00335562" w:rsidP="00335562">
            <w:r w:rsidRPr="00335562">
              <w:t>0</w:t>
            </w:r>
          </w:p>
        </w:tc>
      </w:tr>
      <w:tr w:rsidR="00335562" w:rsidRPr="00335562" w14:paraId="5E8B43B7" w14:textId="77777777">
        <w:trPr>
          <w:tblCellSpacing w:w="15" w:type="dxa"/>
        </w:trPr>
        <w:tc>
          <w:tcPr>
            <w:tcW w:w="0" w:type="auto"/>
            <w:vAlign w:val="center"/>
            <w:hideMark/>
          </w:tcPr>
          <w:p w14:paraId="213632F9" w14:textId="77777777" w:rsidR="00335562" w:rsidRPr="00335562" w:rsidRDefault="00335562" w:rsidP="00335562">
            <w:r w:rsidRPr="00335562">
              <w:t>1</w:t>
            </w:r>
          </w:p>
        </w:tc>
        <w:tc>
          <w:tcPr>
            <w:tcW w:w="0" w:type="auto"/>
            <w:vAlign w:val="center"/>
            <w:hideMark/>
          </w:tcPr>
          <w:p w14:paraId="374E313B" w14:textId="77777777" w:rsidR="00335562" w:rsidRPr="00335562" w:rsidRDefault="00335562" w:rsidP="00335562">
            <w:r w:rsidRPr="00335562">
              <w:t>1</w:t>
            </w:r>
          </w:p>
        </w:tc>
        <w:tc>
          <w:tcPr>
            <w:tcW w:w="0" w:type="auto"/>
            <w:vAlign w:val="center"/>
            <w:hideMark/>
          </w:tcPr>
          <w:p w14:paraId="4DC375CE" w14:textId="77777777" w:rsidR="00335562" w:rsidRPr="00335562" w:rsidRDefault="00335562" w:rsidP="00335562">
            <w:r w:rsidRPr="00335562">
              <w:t>1</w:t>
            </w:r>
          </w:p>
        </w:tc>
      </w:tr>
    </w:tbl>
    <w:p w14:paraId="1FB1A231" w14:textId="77777777" w:rsidR="00335562" w:rsidRPr="00335562" w:rsidRDefault="00335562" w:rsidP="00335562">
      <w:r w:rsidRPr="00335562">
        <w:pict w14:anchorId="36AA5D65">
          <v:rect id="_x0000_i1145" style="width:0;height:1.5pt" o:hralign="center" o:hrstd="t" o:hr="t" fillcolor="#a0a0a0" stroked="f"/>
        </w:pict>
      </w:r>
    </w:p>
    <w:p w14:paraId="7CA7FC0D" w14:textId="77777777" w:rsidR="00335562" w:rsidRPr="00335562" w:rsidRDefault="00335562" w:rsidP="00335562">
      <w:pPr>
        <w:rPr>
          <w:b/>
          <w:bCs/>
        </w:rPr>
      </w:pPr>
      <w:r w:rsidRPr="00335562">
        <w:rPr>
          <w:b/>
          <w:bCs/>
        </w:rPr>
        <w:t>OR Operation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
        <w:gridCol w:w="308"/>
        <w:gridCol w:w="735"/>
      </w:tblGrid>
      <w:tr w:rsidR="00335562" w:rsidRPr="00335562" w14:paraId="2292A29F" w14:textId="77777777">
        <w:trPr>
          <w:tblHeader/>
          <w:tblCellSpacing w:w="15" w:type="dxa"/>
        </w:trPr>
        <w:tc>
          <w:tcPr>
            <w:tcW w:w="0" w:type="auto"/>
            <w:vAlign w:val="center"/>
            <w:hideMark/>
          </w:tcPr>
          <w:p w14:paraId="537D7F26" w14:textId="77777777" w:rsidR="00335562" w:rsidRPr="00335562" w:rsidRDefault="00335562" w:rsidP="00335562">
            <w:pPr>
              <w:rPr>
                <w:b/>
                <w:bCs/>
              </w:rPr>
            </w:pPr>
            <w:r w:rsidRPr="00335562">
              <w:rPr>
                <w:b/>
                <w:bCs/>
              </w:rPr>
              <w:t>x1</w:t>
            </w:r>
          </w:p>
        </w:tc>
        <w:tc>
          <w:tcPr>
            <w:tcW w:w="0" w:type="auto"/>
            <w:vAlign w:val="center"/>
            <w:hideMark/>
          </w:tcPr>
          <w:p w14:paraId="1083BB89" w14:textId="77777777" w:rsidR="00335562" w:rsidRPr="00335562" w:rsidRDefault="00335562" w:rsidP="00335562">
            <w:pPr>
              <w:rPr>
                <w:b/>
                <w:bCs/>
              </w:rPr>
            </w:pPr>
            <w:r w:rsidRPr="00335562">
              <w:rPr>
                <w:b/>
                <w:bCs/>
              </w:rPr>
              <w:t>x2</w:t>
            </w:r>
          </w:p>
        </w:tc>
        <w:tc>
          <w:tcPr>
            <w:tcW w:w="0" w:type="auto"/>
            <w:vAlign w:val="center"/>
            <w:hideMark/>
          </w:tcPr>
          <w:p w14:paraId="28BE2B5F" w14:textId="77777777" w:rsidR="00335562" w:rsidRPr="00335562" w:rsidRDefault="00335562" w:rsidP="00335562">
            <w:pPr>
              <w:rPr>
                <w:b/>
                <w:bCs/>
              </w:rPr>
            </w:pPr>
            <w:r w:rsidRPr="00335562">
              <w:rPr>
                <w:b/>
                <w:bCs/>
              </w:rPr>
              <w:t>Target</w:t>
            </w:r>
          </w:p>
        </w:tc>
      </w:tr>
      <w:tr w:rsidR="00335562" w:rsidRPr="00335562" w14:paraId="304220CC" w14:textId="77777777">
        <w:trPr>
          <w:tblCellSpacing w:w="15" w:type="dxa"/>
        </w:trPr>
        <w:tc>
          <w:tcPr>
            <w:tcW w:w="0" w:type="auto"/>
            <w:vAlign w:val="center"/>
            <w:hideMark/>
          </w:tcPr>
          <w:p w14:paraId="6E756FB2" w14:textId="77777777" w:rsidR="00335562" w:rsidRPr="00335562" w:rsidRDefault="00335562" w:rsidP="00335562">
            <w:r w:rsidRPr="00335562">
              <w:t>0</w:t>
            </w:r>
          </w:p>
        </w:tc>
        <w:tc>
          <w:tcPr>
            <w:tcW w:w="0" w:type="auto"/>
            <w:vAlign w:val="center"/>
            <w:hideMark/>
          </w:tcPr>
          <w:p w14:paraId="2A4AF9E0" w14:textId="77777777" w:rsidR="00335562" w:rsidRPr="00335562" w:rsidRDefault="00335562" w:rsidP="00335562">
            <w:r w:rsidRPr="00335562">
              <w:t>0</w:t>
            </w:r>
          </w:p>
        </w:tc>
        <w:tc>
          <w:tcPr>
            <w:tcW w:w="0" w:type="auto"/>
            <w:vAlign w:val="center"/>
            <w:hideMark/>
          </w:tcPr>
          <w:p w14:paraId="1960C3BE" w14:textId="77777777" w:rsidR="00335562" w:rsidRPr="00335562" w:rsidRDefault="00335562" w:rsidP="00335562">
            <w:r w:rsidRPr="00335562">
              <w:t>0</w:t>
            </w:r>
          </w:p>
        </w:tc>
      </w:tr>
      <w:tr w:rsidR="00335562" w:rsidRPr="00335562" w14:paraId="654A9B7A" w14:textId="77777777">
        <w:trPr>
          <w:tblCellSpacing w:w="15" w:type="dxa"/>
        </w:trPr>
        <w:tc>
          <w:tcPr>
            <w:tcW w:w="0" w:type="auto"/>
            <w:vAlign w:val="center"/>
            <w:hideMark/>
          </w:tcPr>
          <w:p w14:paraId="73F1049A" w14:textId="77777777" w:rsidR="00335562" w:rsidRPr="00335562" w:rsidRDefault="00335562" w:rsidP="00335562">
            <w:r w:rsidRPr="00335562">
              <w:t>0</w:t>
            </w:r>
          </w:p>
        </w:tc>
        <w:tc>
          <w:tcPr>
            <w:tcW w:w="0" w:type="auto"/>
            <w:vAlign w:val="center"/>
            <w:hideMark/>
          </w:tcPr>
          <w:p w14:paraId="004A87A1" w14:textId="77777777" w:rsidR="00335562" w:rsidRPr="00335562" w:rsidRDefault="00335562" w:rsidP="00335562">
            <w:r w:rsidRPr="00335562">
              <w:t>1</w:t>
            </w:r>
          </w:p>
        </w:tc>
        <w:tc>
          <w:tcPr>
            <w:tcW w:w="0" w:type="auto"/>
            <w:vAlign w:val="center"/>
            <w:hideMark/>
          </w:tcPr>
          <w:p w14:paraId="4641CC62" w14:textId="77777777" w:rsidR="00335562" w:rsidRPr="00335562" w:rsidRDefault="00335562" w:rsidP="00335562">
            <w:r w:rsidRPr="00335562">
              <w:t>1</w:t>
            </w:r>
          </w:p>
        </w:tc>
      </w:tr>
      <w:tr w:rsidR="00335562" w:rsidRPr="00335562" w14:paraId="612219CE" w14:textId="77777777">
        <w:trPr>
          <w:tblCellSpacing w:w="15" w:type="dxa"/>
        </w:trPr>
        <w:tc>
          <w:tcPr>
            <w:tcW w:w="0" w:type="auto"/>
            <w:vAlign w:val="center"/>
            <w:hideMark/>
          </w:tcPr>
          <w:p w14:paraId="7A3B714E" w14:textId="77777777" w:rsidR="00335562" w:rsidRPr="00335562" w:rsidRDefault="00335562" w:rsidP="00335562">
            <w:r w:rsidRPr="00335562">
              <w:t>1</w:t>
            </w:r>
          </w:p>
        </w:tc>
        <w:tc>
          <w:tcPr>
            <w:tcW w:w="0" w:type="auto"/>
            <w:vAlign w:val="center"/>
            <w:hideMark/>
          </w:tcPr>
          <w:p w14:paraId="5576C34F" w14:textId="77777777" w:rsidR="00335562" w:rsidRPr="00335562" w:rsidRDefault="00335562" w:rsidP="00335562">
            <w:r w:rsidRPr="00335562">
              <w:t>0</w:t>
            </w:r>
          </w:p>
        </w:tc>
        <w:tc>
          <w:tcPr>
            <w:tcW w:w="0" w:type="auto"/>
            <w:vAlign w:val="center"/>
            <w:hideMark/>
          </w:tcPr>
          <w:p w14:paraId="482F7ED9" w14:textId="77777777" w:rsidR="00335562" w:rsidRPr="00335562" w:rsidRDefault="00335562" w:rsidP="00335562">
            <w:r w:rsidRPr="00335562">
              <w:t>1</w:t>
            </w:r>
          </w:p>
        </w:tc>
      </w:tr>
      <w:tr w:rsidR="00335562" w:rsidRPr="00335562" w14:paraId="745B769D" w14:textId="77777777">
        <w:trPr>
          <w:tblCellSpacing w:w="15" w:type="dxa"/>
        </w:trPr>
        <w:tc>
          <w:tcPr>
            <w:tcW w:w="0" w:type="auto"/>
            <w:vAlign w:val="center"/>
            <w:hideMark/>
          </w:tcPr>
          <w:p w14:paraId="7444DEE8" w14:textId="77777777" w:rsidR="00335562" w:rsidRPr="00335562" w:rsidRDefault="00335562" w:rsidP="00335562">
            <w:r w:rsidRPr="00335562">
              <w:t>1</w:t>
            </w:r>
          </w:p>
        </w:tc>
        <w:tc>
          <w:tcPr>
            <w:tcW w:w="0" w:type="auto"/>
            <w:vAlign w:val="center"/>
            <w:hideMark/>
          </w:tcPr>
          <w:p w14:paraId="112859C7" w14:textId="77777777" w:rsidR="00335562" w:rsidRPr="00335562" w:rsidRDefault="00335562" w:rsidP="00335562">
            <w:r w:rsidRPr="00335562">
              <w:t>1</w:t>
            </w:r>
          </w:p>
        </w:tc>
        <w:tc>
          <w:tcPr>
            <w:tcW w:w="0" w:type="auto"/>
            <w:vAlign w:val="center"/>
            <w:hideMark/>
          </w:tcPr>
          <w:p w14:paraId="5408E58F" w14:textId="77777777" w:rsidR="00335562" w:rsidRPr="00335562" w:rsidRDefault="00335562" w:rsidP="00335562">
            <w:r w:rsidRPr="00335562">
              <w:t>1</w:t>
            </w:r>
          </w:p>
        </w:tc>
      </w:tr>
    </w:tbl>
    <w:p w14:paraId="73E252CD" w14:textId="77777777" w:rsidR="00335562" w:rsidRPr="00335562" w:rsidRDefault="00335562" w:rsidP="00335562">
      <w:r w:rsidRPr="00335562">
        <w:t>Both problems are linearly separable.</w:t>
      </w:r>
    </w:p>
    <w:p w14:paraId="4C8F86B8" w14:textId="77777777" w:rsidR="00335562" w:rsidRPr="00335562" w:rsidRDefault="00335562" w:rsidP="00335562">
      <w:r w:rsidRPr="00335562">
        <w:pict w14:anchorId="40CDC2D5">
          <v:rect id="_x0000_i1146" style="width:0;height:1.5pt" o:hralign="center" o:hrstd="t" o:hr="t" fillcolor="#a0a0a0" stroked="f"/>
        </w:pict>
      </w:r>
    </w:p>
    <w:p w14:paraId="3930319D" w14:textId="77777777" w:rsidR="00335562" w:rsidRPr="00335562" w:rsidRDefault="00335562" w:rsidP="00335562">
      <w:pPr>
        <w:rPr>
          <w:b/>
          <w:bCs/>
          <w:sz w:val="32"/>
          <w:szCs w:val="32"/>
        </w:rPr>
      </w:pPr>
      <w:r w:rsidRPr="00335562">
        <w:rPr>
          <w:b/>
          <w:bCs/>
          <w:sz w:val="32"/>
          <w:szCs w:val="32"/>
        </w:rPr>
        <w:t>5. Training Method</w:t>
      </w:r>
    </w:p>
    <w:p w14:paraId="08EC15AD" w14:textId="77777777" w:rsidR="00335562" w:rsidRPr="00335562" w:rsidRDefault="00335562" w:rsidP="00335562">
      <w:r w:rsidRPr="00335562">
        <w:t>The perceptron training process follows these steps:</w:t>
      </w:r>
    </w:p>
    <w:p w14:paraId="640845D1" w14:textId="77777777" w:rsidR="00335562" w:rsidRPr="00335562" w:rsidRDefault="00335562" w:rsidP="00335562">
      <w:pPr>
        <w:rPr>
          <w:b/>
          <w:bCs/>
        </w:rPr>
      </w:pPr>
      <w:r w:rsidRPr="00335562">
        <w:rPr>
          <w:b/>
          <w:bCs/>
        </w:rPr>
        <w:t>Step 1: Initialize Parameters</w:t>
      </w:r>
    </w:p>
    <w:p w14:paraId="2C6B5711" w14:textId="77777777" w:rsidR="00335562" w:rsidRPr="00335562" w:rsidRDefault="00335562" w:rsidP="00335562">
      <w:r w:rsidRPr="00335562">
        <w:t>Weights and bias are assigned initial values (typically zero). Learning rate is selected.</w:t>
      </w:r>
    </w:p>
    <w:p w14:paraId="2CF7EF7C" w14:textId="77777777" w:rsidR="00335562" w:rsidRPr="00335562" w:rsidRDefault="00335562" w:rsidP="00335562">
      <w:pPr>
        <w:rPr>
          <w:b/>
          <w:bCs/>
        </w:rPr>
      </w:pPr>
      <w:r w:rsidRPr="00335562">
        <w:rPr>
          <w:b/>
          <w:bCs/>
        </w:rPr>
        <w:t>Step 2: Compute Net Input</w:t>
      </w:r>
    </w:p>
    <w:p w14:paraId="3EAB2663" w14:textId="77777777" w:rsidR="00335562" w:rsidRPr="00335562" w:rsidRDefault="00335562" w:rsidP="00335562">
      <w:r w:rsidRPr="00335562">
        <w:t>For each sample:</w:t>
      </w:r>
    </w:p>
    <w:p w14:paraId="46EC8299" w14:textId="701B423D" w:rsidR="00335562" w:rsidRPr="00335562" w:rsidRDefault="00335562" w:rsidP="00335562">
      <m:oMathPara>
        <m:oMath>
          <m:r>
            <w:rPr>
              <w:rFonts w:ascii="Cambria Math" w:hAnsi="Cambria Math"/>
            </w:rPr>
            <m:t>z=</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+b</m:t>
          </m:r>
          <m:r>
            <w:rPr>
              <w:i/>
            </w:rPr>
            <w:br/>
          </m:r>
        </m:oMath>
      </m:oMathPara>
    </w:p>
    <w:p w14:paraId="7A5B113A" w14:textId="77777777" w:rsidR="00335562" w:rsidRPr="00335562" w:rsidRDefault="00335562" w:rsidP="00335562">
      <w:pPr>
        <w:rPr>
          <w:b/>
          <w:bCs/>
        </w:rPr>
      </w:pPr>
      <w:r w:rsidRPr="00335562">
        <w:rPr>
          <w:b/>
          <w:bCs/>
        </w:rPr>
        <w:t>Step 3: Generate Output</w:t>
      </w:r>
    </w:p>
    <w:p w14:paraId="12B0E29F" w14:textId="77777777" w:rsidR="00335562" w:rsidRPr="00335562" w:rsidRDefault="00335562" w:rsidP="00335562">
      <w:r w:rsidRPr="00335562">
        <w:t>Apply step activation function.</w:t>
      </w:r>
    </w:p>
    <w:p w14:paraId="26F2ADAD" w14:textId="77777777" w:rsidR="00335562" w:rsidRPr="00335562" w:rsidRDefault="00335562" w:rsidP="00335562">
      <w:pPr>
        <w:rPr>
          <w:b/>
          <w:bCs/>
        </w:rPr>
      </w:pPr>
      <w:r w:rsidRPr="00335562">
        <w:rPr>
          <w:b/>
          <w:bCs/>
        </w:rPr>
        <w:t>Step 4: Compute Error</w:t>
      </w:r>
    </w:p>
    <w:p w14:paraId="46FD9D5D" w14:textId="05FAC7AC" w:rsidR="00335562" w:rsidRPr="00335562" w:rsidRDefault="00335562" w:rsidP="00335562">
      <m:oMathPara>
        <m:oMath>
          <m:r>
            <w:rPr>
              <w:rFonts w:ascii="Cambria Math" w:hAnsi="Cambria Math"/>
            </w:rPr>
            <m:t>Error=t-y</m:t>
          </m:r>
          <m:r>
            <w:rPr>
              <w:i/>
            </w:rPr>
            <w:br/>
          </m:r>
        </m:oMath>
      </m:oMathPara>
    </w:p>
    <w:p w14:paraId="0A8AD89F" w14:textId="77777777" w:rsidR="00335562" w:rsidRPr="00335562" w:rsidRDefault="00335562" w:rsidP="00335562">
      <w:pPr>
        <w:rPr>
          <w:b/>
          <w:bCs/>
        </w:rPr>
      </w:pPr>
      <w:r w:rsidRPr="00335562">
        <w:rPr>
          <w:b/>
          <w:bCs/>
        </w:rPr>
        <w:lastRenderedPageBreak/>
        <w:t>Step 5: Update Weights</w:t>
      </w:r>
    </w:p>
    <w:p w14:paraId="0BA50B74" w14:textId="77777777" w:rsidR="00335562" w:rsidRPr="00335562" w:rsidRDefault="00335562" w:rsidP="00335562">
      <w:r w:rsidRPr="00335562">
        <w:t>Adjust weights using error-correction rule.</w:t>
      </w:r>
    </w:p>
    <w:p w14:paraId="55B523C0" w14:textId="77777777" w:rsidR="00335562" w:rsidRPr="00335562" w:rsidRDefault="00335562" w:rsidP="00335562">
      <w:pPr>
        <w:rPr>
          <w:b/>
          <w:bCs/>
        </w:rPr>
      </w:pPr>
      <w:r w:rsidRPr="00335562">
        <w:rPr>
          <w:b/>
          <w:bCs/>
        </w:rPr>
        <w:t>Step 6: Repeat for Multiple Epochs</w:t>
      </w:r>
    </w:p>
    <w:p w14:paraId="212968F3" w14:textId="77777777" w:rsidR="00335562" w:rsidRPr="00335562" w:rsidRDefault="00335562" w:rsidP="00335562">
      <w:r w:rsidRPr="00335562">
        <w:t>One full pass over all samples is one epoch. Training continues until total error becomes zero.</w:t>
      </w:r>
    </w:p>
    <w:p w14:paraId="4CABF0D8" w14:textId="77777777" w:rsidR="00335562" w:rsidRPr="00335562" w:rsidRDefault="00335562" w:rsidP="00335562">
      <w:r w:rsidRPr="00335562">
        <w:pict w14:anchorId="30B848BC">
          <v:rect id="_x0000_i1147" style="width:0;height:1.5pt" o:hralign="center" o:hrstd="t" o:hr="t" fillcolor="#a0a0a0" stroked="f"/>
        </w:pict>
      </w:r>
    </w:p>
    <w:p w14:paraId="7B435BA4" w14:textId="77777777" w:rsidR="00335562" w:rsidRPr="00335562" w:rsidRDefault="00335562" w:rsidP="00335562">
      <w:pPr>
        <w:rPr>
          <w:b/>
          <w:bCs/>
          <w:sz w:val="32"/>
          <w:szCs w:val="32"/>
        </w:rPr>
      </w:pPr>
      <w:r w:rsidRPr="00335562">
        <w:rPr>
          <w:b/>
          <w:bCs/>
          <w:sz w:val="32"/>
          <w:szCs w:val="32"/>
        </w:rPr>
        <w:t xml:space="preserve">6. Learning </w:t>
      </w:r>
      <w:proofErr w:type="spellStart"/>
      <w:r w:rsidRPr="00335562">
        <w:rPr>
          <w:b/>
          <w:bCs/>
          <w:sz w:val="32"/>
          <w:szCs w:val="32"/>
        </w:rPr>
        <w:t>Behavior</w:t>
      </w:r>
      <w:proofErr w:type="spellEnd"/>
      <w:r w:rsidRPr="00335562">
        <w:rPr>
          <w:b/>
          <w:bCs/>
          <w:sz w:val="32"/>
          <w:szCs w:val="32"/>
        </w:rPr>
        <w:t xml:space="preserve"> on AND Dataset</w:t>
      </w:r>
    </w:p>
    <w:p w14:paraId="621FA63A" w14:textId="77777777" w:rsidR="00335562" w:rsidRPr="00335562" w:rsidRDefault="00335562" w:rsidP="00335562">
      <w:pPr>
        <w:rPr>
          <w:b/>
          <w:bCs/>
        </w:rPr>
      </w:pPr>
      <w:r w:rsidRPr="00335562">
        <w:rPr>
          <w:b/>
          <w:bCs/>
        </w:rPr>
        <w:t>Observations</w:t>
      </w:r>
    </w:p>
    <w:p w14:paraId="7338DE74" w14:textId="77777777" w:rsidR="00335562" w:rsidRPr="00335562" w:rsidRDefault="00335562" w:rsidP="00335562">
      <w:pPr>
        <w:numPr>
          <w:ilvl w:val="0"/>
          <w:numId w:val="5"/>
        </w:numPr>
      </w:pPr>
      <w:r w:rsidRPr="00335562">
        <w:t>Initial epochs show multiple misclassifications.</w:t>
      </w:r>
    </w:p>
    <w:p w14:paraId="67BAEABF" w14:textId="77777777" w:rsidR="00335562" w:rsidRPr="00335562" w:rsidRDefault="00335562" w:rsidP="00335562">
      <w:pPr>
        <w:numPr>
          <w:ilvl w:val="0"/>
          <w:numId w:val="5"/>
        </w:numPr>
      </w:pPr>
      <w:r w:rsidRPr="00335562">
        <w:t>Weight updates gradually move decision boundary.</w:t>
      </w:r>
    </w:p>
    <w:p w14:paraId="08CC7CBA" w14:textId="77777777" w:rsidR="00335562" w:rsidRPr="00335562" w:rsidRDefault="00335562" w:rsidP="00335562">
      <w:pPr>
        <w:numPr>
          <w:ilvl w:val="0"/>
          <w:numId w:val="5"/>
        </w:numPr>
      </w:pPr>
      <w:r w:rsidRPr="00335562">
        <w:t>Total error decreases progressively.</w:t>
      </w:r>
    </w:p>
    <w:p w14:paraId="27D9AF28" w14:textId="77777777" w:rsidR="00335562" w:rsidRPr="00335562" w:rsidRDefault="00335562" w:rsidP="00335562">
      <w:pPr>
        <w:numPr>
          <w:ilvl w:val="0"/>
          <w:numId w:val="5"/>
        </w:numPr>
      </w:pPr>
      <w:r w:rsidRPr="00335562">
        <w:t>Convergence achieved after several epochs.</w:t>
      </w:r>
    </w:p>
    <w:p w14:paraId="65216539" w14:textId="77777777" w:rsidR="00335562" w:rsidRPr="00335562" w:rsidRDefault="00335562" w:rsidP="00335562">
      <w:pPr>
        <w:rPr>
          <w:b/>
          <w:bCs/>
        </w:rPr>
      </w:pPr>
      <w:r w:rsidRPr="00335562">
        <w:rPr>
          <w:b/>
          <w:bCs/>
        </w:rPr>
        <w:t>Error Pattern</w:t>
      </w:r>
    </w:p>
    <w:p w14:paraId="4D3537CA" w14:textId="77777777" w:rsidR="00335562" w:rsidRPr="00335562" w:rsidRDefault="00335562" w:rsidP="00335562">
      <w:r w:rsidRPr="00335562">
        <w:t>Error decreases steadily across iterations, showing monotonic convergence.</w:t>
      </w:r>
    </w:p>
    <w:p w14:paraId="0DAA126F" w14:textId="77777777" w:rsidR="00335562" w:rsidRPr="00335562" w:rsidRDefault="00335562" w:rsidP="00335562">
      <w:r w:rsidRPr="00335562">
        <w:pict w14:anchorId="28CB2898">
          <v:rect id="_x0000_i1148" style="width:0;height:1.5pt" o:hralign="center" o:hrstd="t" o:hr="t" fillcolor="#a0a0a0" stroked="f"/>
        </w:pict>
      </w:r>
    </w:p>
    <w:p w14:paraId="5091DBD4" w14:textId="77777777" w:rsidR="00335562" w:rsidRPr="00335562" w:rsidRDefault="00335562" w:rsidP="00335562">
      <w:pPr>
        <w:rPr>
          <w:b/>
          <w:bCs/>
          <w:sz w:val="32"/>
          <w:szCs w:val="32"/>
        </w:rPr>
      </w:pPr>
      <w:r w:rsidRPr="00335562">
        <w:rPr>
          <w:b/>
          <w:bCs/>
          <w:sz w:val="32"/>
          <w:szCs w:val="32"/>
        </w:rPr>
        <w:t xml:space="preserve">7. Learning </w:t>
      </w:r>
      <w:proofErr w:type="spellStart"/>
      <w:r w:rsidRPr="00335562">
        <w:rPr>
          <w:b/>
          <w:bCs/>
          <w:sz w:val="32"/>
          <w:szCs w:val="32"/>
        </w:rPr>
        <w:t>Behavior</w:t>
      </w:r>
      <w:proofErr w:type="spellEnd"/>
      <w:r w:rsidRPr="00335562">
        <w:rPr>
          <w:b/>
          <w:bCs/>
          <w:sz w:val="32"/>
          <w:szCs w:val="32"/>
        </w:rPr>
        <w:t xml:space="preserve"> on OR Dataset</w:t>
      </w:r>
    </w:p>
    <w:p w14:paraId="06AB3401" w14:textId="77777777" w:rsidR="00335562" w:rsidRPr="00335562" w:rsidRDefault="00335562" w:rsidP="00335562">
      <w:pPr>
        <w:rPr>
          <w:b/>
          <w:bCs/>
        </w:rPr>
      </w:pPr>
      <w:r w:rsidRPr="00335562">
        <w:rPr>
          <w:b/>
          <w:bCs/>
        </w:rPr>
        <w:t>Observations</w:t>
      </w:r>
    </w:p>
    <w:p w14:paraId="70F6B1A0" w14:textId="77777777" w:rsidR="00335562" w:rsidRPr="00335562" w:rsidRDefault="00335562" w:rsidP="00335562">
      <w:pPr>
        <w:numPr>
          <w:ilvl w:val="0"/>
          <w:numId w:val="6"/>
        </w:numPr>
      </w:pPr>
      <w:r w:rsidRPr="00335562">
        <w:t>OR converges faster than AND.</w:t>
      </w:r>
    </w:p>
    <w:p w14:paraId="430927DC" w14:textId="77777777" w:rsidR="00335562" w:rsidRPr="00335562" w:rsidRDefault="00335562" w:rsidP="00335562">
      <w:pPr>
        <w:numPr>
          <w:ilvl w:val="0"/>
          <w:numId w:val="6"/>
        </w:numPr>
      </w:pPr>
      <w:r w:rsidRPr="00335562">
        <w:t>Fewer weight updates required.</w:t>
      </w:r>
    </w:p>
    <w:p w14:paraId="514AE994" w14:textId="77777777" w:rsidR="00335562" w:rsidRPr="00335562" w:rsidRDefault="00335562" w:rsidP="00335562">
      <w:pPr>
        <w:numPr>
          <w:ilvl w:val="0"/>
          <w:numId w:val="6"/>
        </w:numPr>
      </w:pPr>
      <w:r w:rsidRPr="00335562">
        <w:t>Error reduces sharply in early epochs.</w:t>
      </w:r>
    </w:p>
    <w:p w14:paraId="41EFB79F" w14:textId="77777777" w:rsidR="00335562" w:rsidRPr="00335562" w:rsidRDefault="00335562" w:rsidP="00335562">
      <w:pPr>
        <w:numPr>
          <w:ilvl w:val="0"/>
          <w:numId w:val="6"/>
        </w:numPr>
      </w:pPr>
      <w:r w:rsidRPr="00335562">
        <w:t>Stable classification achieved quickly.</w:t>
      </w:r>
    </w:p>
    <w:p w14:paraId="246414F9" w14:textId="77777777" w:rsidR="00335562" w:rsidRPr="00335562" w:rsidRDefault="00335562" w:rsidP="00335562">
      <w:pPr>
        <w:rPr>
          <w:b/>
          <w:bCs/>
        </w:rPr>
      </w:pPr>
      <w:r w:rsidRPr="00335562">
        <w:rPr>
          <w:b/>
          <w:bCs/>
        </w:rPr>
        <w:t>Error Pattern</w:t>
      </w:r>
    </w:p>
    <w:p w14:paraId="2E854F80" w14:textId="77777777" w:rsidR="00335562" w:rsidRPr="00335562" w:rsidRDefault="00335562" w:rsidP="00335562">
      <w:r w:rsidRPr="00335562">
        <w:t>Rapid decline in total error during initial epochs.</w:t>
      </w:r>
    </w:p>
    <w:p w14:paraId="4B47C06F" w14:textId="77777777" w:rsidR="00335562" w:rsidRPr="00335562" w:rsidRDefault="00335562" w:rsidP="00335562">
      <w:r w:rsidRPr="00335562">
        <w:pict w14:anchorId="14E10FF6">
          <v:rect id="_x0000_i1149" style="width:0;height:1.5pt" o:hralign="center" o:hrstd="t" o:hr="t" fillcolor="#a0a0a0" stroked="f"/>
        </w:pict>
      </w:r>
    </w:p>
    <w:p w14:paraId="1AAE417C" w14:textId="77777777" w:rsidR="00335562" w:rsidRPr="00335562" w:rsidRDefault="00335562" w:rsidP="00335562">
      <w:pPr>
        <w:rPr>
          <w:b/>
          <w:bCs/>
          <w:sz w:val="32"/>
          <w:szCs w:val="32"/>
        </w:rPr>
      </w:pPr>
      <w:r w:rsidRPr="00335562">
        <w:rPr>
          <w:b/>
          <w:bCs/>
          <w:sz w:val="32"/>
          <w:szCs w:val="32"/>
        </w:rPr>
        <w:t>8. Learning Rate Analysis</w:t>
      </w:r>
    </w:p>
    <w:p w14:paraId="2A12FFC0" w14:textId="7FB06EFD" w:rsidR="00335562" w:rsidRPr="00335562" w:rsidRDefault="00335562" w:rsidP="00335562">
      <w:r w:rsidRPr="00335562">
        <w:t xml:space="preserve">The learning rate </w:t>
      </w:r>
      <m:oMath>
        <m:r>
          <w:rPr>
            <w:rFonts w:ascii="Cambria Math" w:hAnsi="Cambria Math"/>
          </w:rPr>
          <m:t>η</m:t>
        </m:r>
      </m:oMath>
      <w:r w:rsidRPr="00335562">
        <w:t>controls update magnitude.</w:t>
      </w:r>
    </w:p>
    <w:p w14:paraId="35EA2A17" w14:textId="77777777" w:rsidR="00335562" w:rsidRPr="00335562" w:rsidRDefault="00335562" w:rsidP="00335562">
      <w:pPr>
        <w:rPr>
          <w:b/>
          <w:bCs/>
        </w:rPr>
      </w:pPr>
      <w:r w:rsidRPr="00335562">
        <w:rPr>
          <w:b/>
          <w:bCs/>
        </w:rPr>
        <w:t>Small Learning Rate (e.g., 0.1)</w:t>
      </w:r>
    </w:p>
    <w:p w14:paraId="735D76D0" w14:textId="77777777" w:rsidR="00335562" w:rsidRPr="00335562" w:rsidRDefault="00335562" w:rsidP="00335562">
      <w:pPr>
        <w:numPr>
          <w:ilvl w:val="0"/>
          <w:numId w:val="7"/>
        </w:numPr>
      </w:pPr>
      <w:r w:rsidRPr="00335562">
        <w:t>Slow convergence</w:t>
      </w:r>
    </w:p>
    <w:p w14:paraId="63A40E2F" w14:textId="77777777" w:rsidR="00335562" w:rsidRPr="00335562" w:rsidRDefault="00335562" w:rsidP="00335562">
      <w:pPr>
        <w:numPr>
          <w:ilvl w:val="0"/>
          <w:numId w:val="7"/>
        </w:numPr>
      </w:pPr>
      <w:r w:rsidRPr="00335562">
        <w:lastRenderedPageBreak/>
        <w:t>Stable updates</w:t>
      </w:r>
    </w:p>
    <w:p w14:paraId="27C10E65" w14:textId="77777777" w:rsidR="00335562" w:rsidRPr="00335562" w:rsidRDefault="00335562" w:rsidP="00335562">
      <w:pPr>
        <w:numPr>
          <w:ilvl w:val="0"/>
          <w:numId w:val="7"/>
        </w:numPr>
      </w:pPr>
      <w:r w:rsidRPr="00335562">
        <w:t>Requires more epochs</w:t>
      </w:r>
    </w:p>
    <w:p w14:paraId="3452130E" w14:textId="77777777" w:rsidR="00335562" w:rsidRPr="00335562" w:rsidRDefault="00335562" w:rsidP="00335562">
      <w:pPr>
        <w:rPr>
          <w:b/>
          <w:bCs/>
        </w:rPr>
      </w:pPr>
      <w:r w:rsidRPr="00335562">
        <w:rPr>
          <w:b/>
          <w:bCs/>
        </w:rPr>
        <w:t>Medium Learning Rate (e.g., 0.5–1)</w:t>
      </w:r>
    </w:p>
    <w:p w14:paraId="4BB1DC2C" w14:textId="77777777" w:rsidR="00335562" w:rsidRPr="00335562" w:rsidRDefault="00335562" w:rsidP="00335562">
      <w:pPr>
        <w:numPr>
          <w:ilvl w:val="0"/>
          <w:numId w:val="8"/>
        </w:numPr>
      </w:pPr>
      <w:r w:rsidRPr="00335562">
        <w:t>Faster convergence</w:t>
      </w:r>
    </w:p>
    <w:p w14:paraId="015866E5" w14:textId="77777777" w:rsidR="00335562" w:rsidRPr="00335562" w:rsidRDefault="00335562" w:rsidP="00335562">
      <w:pPr>
        <w:numPr>
          <w:ilvl w:val="0"/>
          <w:numId w:val="8"/>
        </w:numPr>
      </w:pPr>
      <w:r w:rsidRPr="00335562">
        <w:t>Balanced stability</w:t>
      </w:r>
    </w:p>
    <w:p w14:paraId="377009AD" w14:textId="77777777" w:rsidR="00335562" w:rsidRPr="00335562" w:rsidRDefault="00335562" w:rsidP="00335562">
      <w:pPr>
        <w:rPr>
          <w:b/>
          <w:bCs/>
        </w:rPr>
      </w:pPr>
      <w:r w:rsidRPr="00335562">
        <w:rPr>
          <w:b/>
          <w:bCs/>
        </w:rPr>
        <w:t>Large Learning Rate (e.g., &gt;1)</w:t>
      </w:r>
    </w:p>
    <w:p w14:paraId="60300B50" w14:textId="77777777" w:rsidR="00335562" w:rsidRPr="00335562" w:rsidRDefault="00335562" w:rsidP="00335562">
      <w:pPr>
        <w:numPr>
          <w:ilvl w:val="0"/>
          <w:numId w:val="9"/>
        </w:numPr>
      </w:pPr>
      <w:r w:rsidRPr="00335562">
        <w:t>Fast updates</w:t>
      </w:r>
    </w:p>
    <w:p w14:paraId="2E2EDCB9" w14:textId="77777777" w:rsidR="00335562" w:rsidRPr="00335562" w:rsidRDefault="00335562" w:rsidP="00335562">
      <w:pPr>
        <w:numPr>
          <w:ilvl w:val="0"/>
          <w:numId w:val="9"/>
        </w:numPr>
      </w:pPr>
      <w:r w:rsidRPr="00335562">
        <w:t>Risk of oscillation</w:t>
      </w:r>
    </w:p>
    <w:p w14:paraId="56D664D2" w14:textId="77777777" w:rsidR="00335562" w:rsidRPr="00335562" w:rsidRDefault="00335562" w:rsidP="00335562">
      <w:pPr>
        <w:numPr>
          <w:ilvl w:val="0"/>
          <w:numId w:val="9"/>
        </w:numPr>
      </w:pPr>
      <w:r w:rsidRPr="00335562">
        <w:t>May overshoot optimal solution</w:t>
      </w:r>
    </w:p>
    <w:p w14:paraId="79E6AE4B" w14:textId="77777777" w:rsidR="00335562" w:rsidRPr="00335562" w:rsidRDefault="00335562" w:rsidP="00335562">
      <w:r w:rsidRPr="00335562">
        <w:t>Optimal learning rate ensures fast yet stable training.</w:t>
      </w:r>
    </w:p>
    <w:p w14:paraId="21B96391" w14:textId="77777777" w:rsidR="00335562" w:rsidRPr="00335562" w:rsidRDefault="00335562" w:rsidP="00335562">
      <w:r w:rsidRPr="00335562">
        <w:pict w14:anchorId="192E0173">
          <v:rect id="_x0000_i1150" style="width:0;height:1.5pt" o:hralign="center" o:hrstd="t" o:hr="t" fillcolor="#a0a0a0" stroked="f"/>
        </w:pict>
      </w:r>
    </w:p>
    <w:p w14:paraId="602D6FF1" w14:textId="77777777" w:rsidR="00335562" w:rsidRPr="00335562" w:rsidRDefault="00335562" w:rsidP="00335562">
      <w:pPr>
        <w:rPr>
          <w:b/>
          <w:bCs/>
          <w:sz w:val="32"/>
          <w:szCs w:val="32"/>
        </w:rPr>
      </w:pPr>
      <w:r w:rsidRPr="00335562">
        <w:rPr>
          <w:b/>
          <w:bCs/>
          <w:sz w:val="32"/>
          <w:szCs w:val="32"/>
        </w:rPr>
        <w:t xml:space="preserve">9. Comparison Between AND </w:t>
      </w:r>
      <w:proofErr w:type="spellStart"/>
      <w:r w:rsidRPr="00335562">
        <w:rPr>
          <w:b/>
          <w:bCs/>
          <w:sz w:val="32"/>
          <w:szCs w:val="32"/>
        </w:rPr>
        <w:t>and</w:t>
      </w:r>
      <w:proofErr w:type="spellEnd"/>
      <w:r w:rsidRPr="00335562">
        <w:rPr>
          <w:b/>
          <w:bCs/>
          <w:sz w:val="32"/>
          <w:szCs w:val="32"/>
        </w:rPr>
        <w:t xml:space="preserve"> OR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1"/>
        <w:gridCol w:w="1045"/>
        <w:gridCol w:w="703"/>
      </w:tblGrid>
      <w:tr w:rsidR="00335562" w:rsidRPr="00335562" w14:paraId="03EFB9AD" w14:textId="77777777">
        <w:trPr>
          <w:tblHeader/>
          <w:tblCellSpacing w:w="15" w:type="dxa"/>
        </w:trPr>
        <w:tc>
          <w:tcPr>
            <w:tcW w:w="0" w:type="auto"/>
            <w:vAlign w:val="center"/>
            <w:hideMark/>
          </w:tcPr>
          <w:p w14:paraId="4A2C4837" w14:textId="77777777" w:rsidR="00335562" w:rsidRPr="00335562" w:rsidRDefault="00335562" w:rsidP="00335562">
            <w:pPr>
              <w:rPr>
                <w:b/>
                <w:bCs/>
              </w:rPr>
            </w:pPr>
            <w:r w:rsidRPr="00335562">
              <w:rPr>
                <w:b/>
                <w:bCs/>
              </w:rPr>
              <w:t>Factor</w:t>
            </w:r>
          </w:p>
        </w:tc>
        <w:tc>
          <w:tcPr>
            <w:tcW w:w="0" w:type="auto"/>
            <w:vAlign w:val="center"/>
            <w:hideMark/>
          </w:tcPr>
          <w:p w14:paraId="1FDB53C1" w14:textId="77777777" w:rsidR="00335562" w:rsidRPr="00335562" w:rsidRDefault="00335562" w:rsidP="00335562">
            <w:pPr>
              <w:rPr>
                <w:b/>
                <w:bCs/>
              </w:rPr>
            </w:pPr>
            <w:r w:rsidRPr="00335562">
              <w:rPr>
                <w:b/>
                <w:bCs/>
              </w:rPr>
              <w:t>AND</w:t>
            </w:r>
          </w:p>
        </w:tc>
        <w:tc>
          <w:tcPr>
            <w:tcW w:w="0" w:type="auto"/>
            <w:vAlign w:val="center"/>
            <w:hideMark/>
          </w:tcPr>
          <w:p w14:paraId="3C28CA90" w14:textId="77777777" w:rsidR="00335562" w:rsidRPr="00335562" w:rsidRDefault="00335562" w:rsidP="00335562">
            <w:pPr>
              <w:rPr>
                <w:b/>
                <w:bCs/>
              </w:rPr>
            </w:pPr>
            <w:r w:rsidRPr="00335562">
              <w:rPr>
                <w:b/>
                <w:bCs/>
              </w:rPr>
              <w:t>OR</w:t>
            </w:r>
          </w:p>
        </w:tc>
      </w:tr>
      <w:tr w:rsidR="00335562" w:rsidRPr="00335562" w14:paraId="4FC08CD7" w14:textId="77777777">
        <w:trPr>
          <w:tblCellSpacing w:w="15" w:type="dxa"/>
        </w:trPr>
        <w:tc>
          <w:tcPr>
            <w:tcW w:w="0" w:type="auto"/>
            <w:vAlign w:val="center"/>
            <w:hideMark/>
          </w:tcPr>
          <w:p w14:paraId="1EB2E0A4" w14:textId="77777777" w:rsidR="00335562" w:rsidRPr="00335562" w:rsidRDefault="00335562" w:rsidP="00335562">
            <w:r w:rsidRPr="00335562">
              <w:t>Convergence Speed</w:t>
            </w:r>
          </w:p>
        </w:tc>
        <w:tc>
          <w:tcPr>
            <w:tcW w:w="0" w:type="auto"/>
            <w:vAlign w:val="center"/>
            <w:hideMark/>
          </w:tcPr>
          <w:p w14:paraId="4F60AF4C" w14:textId="77777777" w:rsidR="00335562" w:rsidRPr="00335562" w:rsidRDefault="00335562" w:rsidP="00335562">
            <w:r w:rsidRPr="00335562">
              <w:t>Moderate</w:t>
            </w:r>
          </w:p>
        </w:tc>
        <w:tc>
          <w:tcPr>
            <w:tcW w:w="0" w:type="auto"/>
            <w:vAlign w:val="center"/>
            <w:hideMark/>
          </w:tcPr>
          <w:p w14:paraId="4B31C788" w14:textId="77777777" w:rsidR="00335562" w:rsidRPr="00335562" w:rsidRDefault="00335562" w:rsidP="00335562">
            <w:r w:rsidRPr="00335562">
              <w:t>Fast</w:t>
            </w:r>
          </w:p>
        </w:tc>
      </w:tr>
      <w:tr w:rsidR="00335562" w:rsidRPr="00335562" w14:paraId="492F499A" w14:textId="77777777">
        <w:trPr>
          <w:tblCellSpacing w:w="15" w:type="dxa"/>
        </w:trPr>
        <w:tc>
          <w:tcPr>
            <w:tcW w:w="0" w:type="auto"/>
            <w:vAlign w:val="center"/>
            <w:hideMark/>
          </w:tcPr>
          <w:p w14:paraId="28E7E52E" w14:textId="77777777" w:rsidR="00335562" w:rsidRPr="00335562" w:rsidRDefault="00335562" w:rsidP="00335562">
            <w:r w:rsidRPr="00335562">
              <w:t>Initial Errors</w:t>
            </w:r>
          </w:p>
        </w:tc>
        <w:tc>
          <w:tcPr>
            <w:tcW w:w="0" w:type="auto"/>
            <w:vAlign w:val="center"/>
            <w:hideMark/>
          </w:tcPr>
          <w:p w14:paraId="634FDDB7" w14:textId="77777777" w:rsidR="00335562" w:rsidRPr="00335562" w:rsidRDefault="00335562" w:rsidP="00335562">
            <w:r w:rsidRPr="00335562">
              <w:t>Higher</w:t>
            </w:r>
          </w:p>
        </w:tc>
        <w:tc>
          <w:tcPr>
            <w:tcW w:w="0" w:type="auto"/>
            <w:vAlign w:val="center"/>
            <w:hideMark/>
          </w:tcPr>
          <w:p w14:paraId="09F9A4AD" w14:textId="77777777" w:rsidR="00335562" w:rsidRPr="00335562" w:rsidRDefault="00335562" w:rsidP="00335562">
            <w:r w:rsidRPr="00335562">
              <w:t>Lower</w:t>
            </w:r>
          </w:p>
        </w:tc>
      </w:tr>
      <w:tr w:rsidR="00335562" w:rsidRPr="00335562" w14:paraId="343A5841" w14:textId="77777777">
        <w:trPr>
          <w:tblCellSpacing w:w="15" w:type="dxa"/>
        </w:trPr>
        <w:tc>
          <w:tcPr>
            <w:tcW w:w="0" w:type="auto"/>
            <w:vAlign w:val="center"/>
            <w:hideMark/>
          </w:tcPr>
          <w:p w14:paraId="36278119" w14:textId="77777777" w:rsidR="00335562" w:rsidRPr="00335562" w:rsidRDefault="00335562" w:rsidP="00335562">
            <w:r w:rsidRPr="00335562">
              <w:t>Weight Updates</w:t>
            </w:r>
          </w:p>
        </w:tc>
        <w:tc>
          <w:tcPr>
            <w:tcW w:w="0" w:type="auto"/>
            <w:vAlign w:val="center"/>
            <w:hideMark/>
          </w:tcPr>
          <w:p w14:paraId="249061FE" w14:textId="77777777" w:rsidR="00335562" w:rsidRPr="00335562" w:rsidRDefault="00335562" w:rsidP="00335562">
            <w:r w:rsidRPr="00335562">
              <w:t>More</w:t>
            </w:r>
          </w:p>
        </w:tc>
        <w:tc>
          <w:tcPr>
            <w:tcW w:w="0" w:type="auto"/>
            <w:vAlign w:val="center"/>
            <w:hideMark/>
          </w:tcPr>
          <w:p w14:paraId="520C12CE" w14:textId="77777777" w:rsidR="00335562" w:rsidRPr="00335562" w:rsidRDefault="00335562" w:rsidP="00335562">
            <w:r w:rsidRPr="00335562">
              <w:t>Fewer</w:t>
            </w:r>
          </w:p>
        </w:tc>
      </w:tr>
      <w:tr w:rsidR="00335562" w:rsidRPr="00335562" w14:paraId="0DCAA336" w14:textId="77777777">
        <w:trPr>
          <w:tblCellSpacing w:w="15" w:type="dxa"/>
        </w:trPr>
        <w:tc>
          <w:tcPr>
            <w:tcW w:w="0" w:type="auto"/>
            <w:vAlign w:val="center"/>
            <w:hideMark/>
          </w:tcPr>
          <w:p w14:paraId="3D589346" w14:textId="77777777" w:rsidR="00335562" w:rsidRPr="00335562" w:rsidRDefault="00335562" w:rsidP="00335562">
            <w:r w:rsidRPr="00335562">
              <w:t>Error Reduction Pattern</w:t>
            </w:r>
          </w:p>
        </w:tc>
        <w:tc>
          <w:tcPr>
            <w:tcW w:w="0" w:type="auto"/>
            <w:vAlign w:val="center"/>
            <w:hideMark/>
          </w:tcPr>
          <w:p w14:paraId="0A16C038" w14:textId="77777777" w:rsidR="00335562" w:rsidRPr="00335562" w:rsidRDefault="00335562" w:rsidP="00335562">
            <w:r w:rsidRPr="00335562">
              <w:t>Gradual</w:t>
            </w:r>
          </w:p>
        </w:tc>
        <w:tc>
          <w:tcPr>
            <w:tcW w:w="0" w:type="auto"/>
            <w:vAlign w:val="center"/>
            <w:hideMark/>
          </w:tcPr>
          <w:p w14:paraId="25D8EB61" w14:textId="77777777" w:rsidR="00335562" w:rsidRPr="00335562" w:rsidRDefault="00335562" w:rsidP="00335562">
            <w:r w:rsidRPr="00335562">
              <w:t>Rapid</w:t>
            </w:r>
          </w:p>
        </w:tc>
      </w:tr>
    </w:tbl>
    <w:p w14:paraId="31E40039" w14:textId="77777777" w:rsidR="00335562" w:rsidRPr="00335562" w:rsidRDefault="00335562" w:rsidP="00335562">
      <w:r w:rsidRPr="00335562">
        <w:t>Dataset structure influences learning speed.</w:t>
      </w:r>
    </w:p>
    <w:p w14:paraId="12E947A0" w14:textId="77777777" w:rsidR="00335562" w:rsidRPr="00335562" w:rsidRDefault="00335562" w:rsidP="00335562">
      <w:r w:rsidRPr="00335562">
        <w:pict w14:anchorId="14FA4B48">
          <v:rect id="_x0000_i1151" style="width:0;height:1.5pt" o:hralign="center" o:hrstd="t" o:hr="t" fillcolor="#a0a0a0" stroked="f"/>
        </w:pict>
      </w:r>
    </w:p>
    <w:p w14:paraId="1A6D9274" w14:textId="77777777" w:rsidR="00335562" w:rsidRPr="00335562" w:rsidRDefault="00335562" w:rsidP="00335562">
      <w:pPr>
        <w:rPr>
          <w:b/>
          <w:bCs/>
          <w:sz w:val="32"/>
          <w:szCs w:val="32"/>
        </w:rPr>
      </w:pPr>
      <w:r w:rsidRPr="00335562">
        <w:rPr>
          <w:b/>
          <w:bCs/>
          <w:sz w:val="32"/>
          <w:szCs w:val="32"/>
        </w:rPr>
        <w:t>10. Results and Interpretation</w:t>
      </w:r>
    </w:p>
    <w:p w14:paraId="789830FF" w14:textId="77777777" w:rsidR="00335562" w:rsidRPr="00335562" w:rsidRDefault="00335562" w:rsidP="00335562">
      <w:r w:rsidRPr="00335562">
        <w:t>The experiment demonstrates that:</w:t>
      </w:r>
    </w:p>
    <w:p w14:paraId="019CA412" w14:textId="77777777" w:rsidR="00335562" w:rsidRPr="00335562" w:rsidRDefault="00335562" w:rsidP="00335562">
      <w:pPr>
        <w:numPr>
          <w:ilvl w:val="0"/>
          <w:numId w:val="10"/>
        </w:numPr>
      </w:pPr>
      <w:r w:rsidRPr="00335562">
        <w:t>Error-correction learning effectively minimizes classification error.</w:t>
      </w:r>
    </w:p>
    <w:p w14:paraId="714EFCB6" w14:textId="77777777" w:rsidR="00335562" w:rsidRPr="00335562" w:rsidRDefault="00335562" w:rsidP="00335562">
      <w:pPr>
        <w:numPr>
          <w:ilvl w:val="0"/>
          <w:numId w:val="10"/>
        </w:numPr>
      </w:pPr>
      <w:r w:rsidRPr="00335562">
        <w:t>Total error decreases as weights adjust iteratively.</w:t>
      </w:r>
    </w:p>
    <w:p w14:paraId="7E41B878" w14:textId="77777777" w:rsidR="00335562" w:rsidRPr="00335562" w:rsidRDefault="00335562" w:rsidP="00335562">
      <w:pPr>
        <w:numPr>
          <w:ilvl w:val="0"/>
          <w:numId w:val="10"/>
        </w:numPr>
      </w:pPr>
      <w:r w:rsidRPr="00335562">
        <w:t xml:space="preserve">Learning rate significantly affects convergence </w:t>
      </w:r>
      <w:proofErr w:type="spellStart"/>
      <w:r w:rsidRPr="00335562">
        <w:t>behavior</w:t>
      </w:r>
      <w:proofErr w:type="spellEnd"/>
      <w:r w:rsidRPr="00335562">
        <w:t>.</w:t>
      </w:r>
    </w:p>
    <w:p w14:paraId="3A4EBD9E" w14:textId="77777777" w:rsidR="00335562" w:rsidRPr="00335562" w:rsidRDefault="00335562" w:rsidP="00335562">
      <w:pPr>
        <w:numPr>
          <w:ilvl w:val="0"/>
          <w:numId w:val="10"/>
        </w:numPr>
      </w:pPr>
      <w:r w:rsidRPr="00335562">
        <w:t>Both tasks converge because they are linearly separable.</w:t>
      </w:r>
    </w:p>
    <w:p w14:paraId="79CD3122" w14:textId="77777777" w:rsidR="00335562" w:rsidRPr="00335562" w:rsidRDefault="00335562" w:rsidP="00335562">
      <w:r w:rsidRPr="00335562">
        <w:t>The perceptron successfully learns a linear decision boundary for both logical functions.</w:t>
      </w:r>
    </w:p>
    <w:p w14:paraId="4FE2E448" w14:textId="77777777" w:rsidR="00335562" w:rsidRPr="00335562" w:rsidRDefault="00335562" w:rsidP="00335562">
      <w:r w:rsidRPr="00335562">
        <w:lastRenderedPageBreak/>
        <w:pict w14:anchorId="6126CCF7">
          <v:rect id="_x0000_i1152" style="width:0;height:1.5pt" o:hralign="center" o:hrstd="t" o:hr="t" fillcolor="#a0a0a0" stroked="f"/>
        </w:pict>
      </w:r>
    </w:p>
    <w:p w14:paraId="4E5C6C9B" w14:textId="77777777" w:rsidR="00335562" w:rsidRPr="00335562" w:rsidRDefault="00335562" w:rsidP="00335562">
      <w:pPr>
        <w:rPr>
          <w:b/>
          <w:bCs/>
          <w:sz w:val="32"/>
          <w:szCs w:val="32"/>
        </w:rPr>
      </w:pPr>
      <w:r w:rsidRPr="00335562">
        <w:rPr>
          <w:b/>
          <w:bCs/>
          <w:sz w:val="32"/>
          <w:szCs w:val="32"/>
        </w:rPr>
        <w:t>11. Strengths of Error-Correction Learning</w:t>
      </w:r>
    </w:p>
    <w:p w14:paraId="4ABF56F7" w14:textId="77777777" w:rsidR="00335562" w:rsidRPr="00335562" w:rsidRDefault="00335562" w:rsidP="00335562">
      <w:pPr>
        <w:numPr>
          <w:ilvl w:val="0"/>
          <w:numId w:val="11"/>
        </w:numPr>
      </w:pPr>
      <w:r w:rsidRPr="00335562">
        <w:t>Clear mathematical foundation</w:t>
      </w:r>
    </w:p>
    <w:p w14:paraId="297827B6" w14:textId="77777777" w:rsidR="00335562" w:rsidRPr="00335562" w:rsidRDefault="00335562" w:rsidP="00335562">
      <w:pPr>
        <w:numPr>
          <w:ilvl w:val="0"/>
          <w:numId w:val="11"/>
        </w:numPr>
      </w:pPr>
      <w:r w:rsidRPr="00335562">
        <w:t>Guaranteed convergence for separable data</w:t>
      </w:r>
    </w:p>
    <w:p w14:paraId="01982CC4" w14:textId="77777777" w:rsidR="00335562" w:rsidRPr="00335562" w:rsidRDefault="00335562" w:rsidP="00335562">
      <w:pPr>
        <w:numPr>
          <w:ilvl w:val="0"/>
          <w:numId w:val="11"/>
        </w:numPr>
      </w:pPr>
      <w:r w:rsidRPr="00335562">
        <w:t>Simple implementation</w:t>
      </w:r>
    </w:p>
    <w:p w14:paraId="45F9FECB" w14:textId="77777777" w:rsidR="00335562" w:rsidRPr="00335562" w:rsidRDefault="00335562" w:rsidP="00335562">
      <w:pPr>
        <w:numPr>
          <w:ilvl w:val="0"/>
          <w:numId w:val="11"/>
        </w:numPr>
      </w:pPr>
      <w:r w:rsidRPr="00335562">
        <w:t>Efficient for binary classification</w:t>
      </w:r>
    </w:p>
    <w:p w14:paraId="22B0964E" w14:textId="77777777" w:rsidR="00335562" w:rsidRPr="00335562" w:rsidRDefault="00335562" w:rsidP="00335562">
      <w:r w:rsidRPr="00335562">
        <w:pict w14:anchorId="28920855">
          <v:rect id="_x0000_i1153" style="width:0;height:1.5pt" o:hralign="center" o:hrstd="t" o:hr="t" fillcolor="#a0a0a0" stroked="f"/>
        </w:pict>
      </w:r>
    </w:p>
    <w:p w14:paraId="6B82E422" w14:textId="77777777" w:rsidR="00335562" w:rsidRPr="00335562" w:rsidRDefault="00335562" w:rsidP="00335562">
      <w:pPr>
        <w:rPr>
          <w:b/>
          <w:bCs/>
          <w:sz w:val="32"/>
          <w:szCs w:val="32"/>
        </w:rPr>
      </w:pPr>
      <w:r w:rsidRPr="00335562">
        <w:rPr>
          <w:b/>
          <w:bCs/>
          <w:sz w:val="32"/>
          <w:szCs w:val="32"/>
        </w:rPr>
        <w:t>12. Limitations</w:t>
      </w:r>
    </w:p>
    <w:p w14:paraId="1776D63A" w14:textId="77777777" w:rsidR="00335562" w:rsidRPr="00335562" w:rsidRDefault="00335562" w:rsidP="00335562">
      <w:pPr>
        <w:numPr>
          <w:ilvl w:val="0"/>
          <w:numId w:val="12"/>
        </w:numPr>
      </w:pPr>
      <w:r w:rsidRPr="00335562">
        <w:t>Cannot handle non-linear datasets (e.g., XOR)</w:t>
      </w:r>
    </w:p>
    <w:p w14:paraId="45053BDF" w14:textId="77777777" w:rsidR="00335562" w:rsidRPr="00335562" w:rsidRDefault="00335562" w:rsidP="00335562">
      <w:pPr>
        <w:numPr>
          <w:ilvl w:val="0"/>
          <w:numId w:val="12"/>
        </w:numPr>
      </w:pPr>
      <w:r w:rsidRPr="00335562">
        <w:t>Sensitive to learning rate selection</w:t>
      </w:r>
    </w:p>
    <w:p w14:paraId="74D6BAD1" w14:textId="77777777" w:rsidR="00335562" w:rsidRPr="00335562" w:rsidRDefault="00335562" w:rsidP="00335562">
      <w:pPr>
        <w:numPr>
          <w:ilvl w:val="0"/>
          <w:numId w:val="12"/>
        </w:numPr>
      </w:pPr>
      <w:r w:rsidRPr="00335562">
        <w:t xml:space="preserve">Requires </w:t>
      </w:r>
      <w:proofErr w:type="spellStart"/>
      <w:r w:rsidRPr="00335562">
        <w:t>labeled</w:t>
      </w:r>
      <w:proofErr w:type="spellEnd"/>
      <w:r w:rsidRPr="00335562">
        <w:t xml:space="preserve"> training data</w:t>
      </w:r>
    </w:p>
    <w:p w14:paraId="6CC9D7D6" w14:textId="77777777" w:rsidR="00335562" w:rsidRPr="00335562" w:rsidRDefault="00335562" w:rsidP="00335562">
      <w:r w:rsidRPr="00335562">
        <w:pict w14:anchorId="05566E3D">
          <v:rect id="_x0000_i1154" style="width:0;height:1.5pt" o:hralign="center" o:hrstd="t" o:hr="t" fillcolor="#a0a0a0" stroked="f"/>
        </w:pict>
      </w:r>
    </w:p>
    <w:p w14:paraId="166A2CF3" w14:textId="77777777" w:rsidR="00335562" w:rsidRPr="00335562" w:rsidRDefault="00335562" w:rsidP="00335562">
      <w:pPr>
        <w:rPr>
          <w:b/>
          <w:bCs/>
          <w:sz w:val="32"/>
          <w:szCs w:val="32"/>
        </w:rPr>
      </w:pPr>
      <w:r w:rsidRPr="00335562">
        <w:rPr>
          <w:b/>
          <w:bCs/>
          <w:sz w:val="32"/>
          <w:szCs w:val="32"/>
        </w:rPr>
        <w:t>13. Applications</w:t>
      </w:r>
    </w:p>
    <w:p w14:paraId="024B11AA" w14:textId="77777777" w:rsidR="00335562" w:rsidRPr="00335562" w:rsidRDefault="00335562" w:rsidP="00335562">
      <w:pPr>
        <w:numPr>
          <w:ilvl w:val="0"/>
          <w:numId w:val="13"/>
        </w:numPr>
      </w:pPr>
      <w:r w:rsidRPr="00335562">
        <w:t>Binary decision systems</w:t>
      </w:r>
    </w:p>
    <w:p w14:paraId="14F160C1" w14:textId="77777777" w:rsidR="00335562" w:rsidRPr="00335562" w:rsidRDefault="00335562" w:rsidP="00335562">
      <w:pPr>
        <w:numPr>
          <w:ilvl w:val="0"/>
          <w:numId w:val="13"/>
        </w:numPr>
      </w:pPr>
      <w:r w:rsidRPr="00335562">
        <w:t>Threshold-based classification</w:t>
      </w:r>
    </w:p>
    <w:p w14:paraId="0B199639" w14:textId="77777777" w:rsidR="00335562" w:rsidRPr="00335562" w:rsidRDefault="00335562" w:rsidP="00335562">
      <w:pPr>
        <w:numPr>
          <w:ilvl w:val="0"/>
          <w:numId w:val="13"/>
        </w:numPr>
      </w:pPr>
      <w:r w:rsidRPr="00335562">
        <w:t>Simple pattern recognition</w:t>
      </w:r>
    </w:p>
    <w:p w14:paraId="6FA4C579" w14:textId="77777777" w:rsidR="00335562" w:rsidRPr="00335562" w:rsidRDefault="00335562" w:rsidP="00335562">
      <w:pPr>
        <w:numPr>
          <w:ilvl w:val="0"/>
          <w:numId w:val="13"/>
        </w:numPr>
      </w:pPr>
      <w:r w:rsidRPr="00335562">
        <w:t>Basic signal detection</w:t>
      </w:r>
    </w:p>
    <w:p w14:paraId="1F3898B6" w14:textId="77777777" w:rsidR="00335562" w:rsidRPr="00335562" w:rsidRDefault="00335562" w:rsidP="00335562">
      <w:r w:rsidRPr="00335562">
        <w:pict w14:anchorId="5FCFC6F7">
          <v:rect id="_x0000_i1155" style="width:0;height:1.5pt" o:hralign="center" o:hrstd="t" o:hr="t" fillcolor="#a0a0a0" stroked="f"/>
        </w:pict>
      </w:r>
    </w:p>
    <w:p w14:paraId="59474B5E" w14:textId="77777777" w:rsidR="00335562" w:rsidRPr="00335562" w:rsidRDefault="00335562" w:rsidP="00335562">
      <w:pPr>
        <w:rPr>
          <w:b/>
          <w:bCs/>
          <w:sz w:val="32"/>
          <w:szCs w:val="32"/>
        </w:rPr>
      </w:pPr>
      <w:r w:rsidRPr="00335562">
        <w:rPr>
          <w:b/>
          <w:bCs/>
          <w:sz w:val="32"/>
          <w:szCs w:val="32"/>
        </w:rPr>
        <w:t>14. Conclusion</w:t>
      </w:r>
    </w:p>
    <w:p w14:paraId="1F233968" w14:textId="77777777" w:rsidR="00335562" w:rsidRPr="00335562" w:rsidRDefault="00335562" w:rsidP="00335562">
      <w:r w:rsidRPr="00335562">
        <w:t xml:space="preserve">This demonstration provided a practical understanding of error-correction learning through perceptron training on AND </w:t>
      </w:r>
      <w:proofErr w:type="spellStart"/>
      <w:r w:rsidRPr="00335562">
        <w:t>and</w:t>
      </w:r>
      <w:proofErr w:type="spellEnd"/>
      <w:r w:rsidRPr="00335562">
        <w:t xml:space="preserve"> OR tasks. The gradual reduction of classification error across epochs confirms the effectiveness of supervised weight adjustment. The study also highlights the importance of learning rate selection in controlling convergence speed and stability.</w:t>
      </w:r>
    </w:p>
    <w:p w14:paraId="255DFF9C" w14:textId="77777777" w:rsidR="00335562" w:rsidRPr="00335562" w:rsidRDefault="00335562" w:rsidP="00335562">
      <w:r w:rsidRPr="00335562">
        <w:t>The experiment establishes foundational knowledge for advanced optimization techniques used in multilayer neural networks and deep learning models.</w:t>
      </w:r>
    </w:p>
    <w:p w14:paraId="2223B953" w14:textId="77777777" w:rsidR="00335562" w:rsidRPr="00335562" w:rsidRDefault="00335562" w:rsidP="00335562">
      <w:r w:rsidRPr="00335562">
        <w:pict w14:anchorId="4110E366">
          <v:rect id="_x0000_i1156" style="width:0;height:1.5pt" o:hralign="center" o:hrstd="t" o:hr="t" fillcolor="#a0a0a0" stroked="f"/>
        </w:pict>
      </w:r>
    </w:p>
    <w:p w14:paraId="4F895ABA" w14:textId="77777777" w:rsidR="00335562" w:rsidRPr="00335562" w:rsidRDefault="00335562" w:rsidP="00335562">
      <w:pPr>
        <w:rPr>
          <w:b/>
          <w:bCs/>
          <w:sz w:val="32"/>
          <w:szCs w:val="32"/>
        </w:rPr>
      </w:pPr>
      <w:r w:rsidRPr="00335562">
        <w:rPr>
          <w:b/>
          <w:bCs/>
          <w:sz w:val="32"/>
          <w:szCs w:val="32"/>
        </w:rPr>
        <w:t>15. Future Extensions</w:t>
      </w:r>
    </w:p>
    <w:p w14:paraId="636A668A" w14:textId="77777777" w:rsidR="00335562" w:rsidRPr="00335562" w:rsidRDefault="00335562" w:rsidP="00335562">
      <w:pPr>
        <w:numPr>
          <w:ilvl w:val="0"/>
          <w:numId w:val="14"/>
        </w:numPr>
      </w:pPr>
      <w:r w:rsidRPr="00335562">
        <w:lastRenderedPageBreak/>
        <w:t>Implement training visualization using Python</w:t>
      </w:r>
    </w:p>
    <w:p w14:paraId="03EC953A" w14:textId="77777777" w:rsidR="00335562" w:rsidRPr="00335562" w:rsidRDefault="00335562" w:rsidP="00335562">
      <w:pPr>
        <w:numPr>
          <w:ilvl w:val="0"/>
          <w:numId w:val="14"/>
        </w:numPr>
      </w:pPr>
      <w:r w:rsidRPr="00335562">
        <w:t>Plot error vs epoch graphs</w:t>
      </w:r>
    </w:p>
    <w:p w14:paraId="2625846D" w14:textId="77777777" w:rsidR="00335562" w:rsidRPr="00335562" w:rsidRDefault="00335562" w:rsidP="00335562">
      <w:pPr>
        <w:numPr>
          <w:ilvl w:val="0"/>
          <w:numId w:val="14"/>
        </w:numPr>
      </w:pPr>
      <w:r w:rsidRPr="00335562">
        <w:t>Extend to non-linear problems using multilayer perceptron</w:t>
      </w:r>
    </w:p>
    <w:p w14:paraId="0855FF7A" w14:textId="77777777" w:rsidR="00335562" w:rsidRPr="00335562" w:rsidRDefault="00335562" w:rsidP="00335562">
      <w:pPr>
        <w:numPr>
          <w:ilvl w:val="0"/>
          <w:numId w:val="14"/>
        </w:numPr>
      </w:pPr>
      <w:r w:rsidRPr="00335562">
        <w:t>Compare with Hebbian and reinforcement learning rules</w:t>
      </w:r>
    </w:p>
    <w:p w14:paraId="66368F6F" w14:textId="77777777" w:rsidR="00335562" w:rsidRPr="00335562" w:rsidRDefault="00335562" w:rsidP="00335562">
      <w:pPr>
        <w:rPr>
          <w:sz w:val="32"/>
          <w:szCs w:val="32"/>
        </w:rPr>
      </w:pPr>
      <w:r w:rsidRPr="00335562">
        <w:rPr>
          <w:sz w:val="32"/>
          <w:szCs w:val="32"/>
        </w:rPr>
        <w:pict w14:anchorId="3FF08896">
          <v:rect id="_x0000_i1157" style="width:0;height:1.5pt" o:hralign="center" o:hrstd="t" o:hr="t" fillcolor="#a0a0a0" stroked="f"/>
        </w:pict>
      </w:r>
    </w:p>
    <w:p w14:paraId="5629844B" w14:textId="77777777" w:rsidR="00335562" w:rsidRPr="00335562" w:rsidRDefault="00335562" w:rsidP="00335562">
      <w:pPr>
        <w:rPr>
          <w:b/>
          <w:bCs/>
          <w:sz w:val="32"/>
          <w:szCs w:val="32"/>
        </w:rPr>
      </w:pPr>
      <w:r w:rsidRPr="00335562">
        <w:rPr>
          <w:b/>
          <w:bCs/>
          <w:sz w:val="32"/>
          <w:szCs w:val="32"/>
        </w:rPr>
        <w:t>16. References</w:t>
      </w:r>
    </w:p>
    <w:p w14:paraId="11C50B77" w14:textId="77777777" w:rsidR="00335562" w:rsidRPr="00335562" w:rsidRDefault="00335562" w:rsidP="00335562">
      <w:pPr>
        <w:numPr>
          <w:ilvl w:val="0"/>
          <w:numId w:val="15"/>
        </w:numPr>
      </w:pPr>
      <w:r w:rsidRPr="00335562">
        <w:t>Rosenblatt, F. – Perceptron Model</w:t>
      </w:r>
    </w:p>
    <w:p w14:paraId="4F557C04" w14:textId="77777777" w:rsidR="00335562" w:rsidRPr="00335562" w:rsidRDefault="00335562" w:rsidP="00335562">
      <w:pPr>
        <w:numPr>
          <w:ilvl w:val="0"/>
          <w:numId w:val="15"/>
        </w:numPr>
      </w:pPr>
      <w:r w:rsidRPr="00335562">
        <w:t>Simon Haykin – Neural Networks and Learning Machines</w:t>
      </w:r>
    </w:p>
    <w:p w14:paraId="1D83909A" w14:textId="77777777" w:rsidR="00335562" w:rsidRPr="00335562" w:rsidRDefault="00335562" w:rsidP="00335562">
      <w:pPr>
        <w:numPr>
          <w:ilvl w:val="0"/>
          <w:numId w:val="15"/>
        </w:numPr>
      </w:pPr>
      <w:r w:rsidRPr="00335562">
        <w:t>Goodfellow, Bengio &amp; Courville – Deep Learning</w:t>
      </w:r>
    </w:p>
    <w:p w14:paraId="5B4F340B" w14:textId="77777777" w:rsidR="00335562" w:rsidRPr="00335562" w:rsidRDefault="00335562" w:rsidP="00335562">
      <w:pPr>
        <w:numPr>
          <w:ilvl w:val="0"/>
          <w:numId w:val="15"/>
        </w:numPr>
      </w:pPr>
      <w:r w:rsidRPr="00335562">
        <w:t>Neural Network Lecture Materials</w:t>
      </w:r>
    </w:p>
    <w:p w14:paraId="4D79B007" w14:textId="77777777" w:rsidR="00547501" w:rsidRDefault="00547501"/>
    <w:sectPr w:rsidR="005475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27B1D"/>
    <w:multiLevelType w:val="multilevel"/>
    <w:tmpl w:val="BD3C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61CC6"/>
    <w:multiLevelType w:val="multilevel"/>
    <w:tmpl w:val="09B4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E2887"/>
    <w:multiLevelType w:val="multilevel"/>
    <w:tmpl w:val="F7AA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A23E9"/>
    <w:multiLevelType w:val="multilevel"/>
    <w:tmpl w:val="D6C4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62B6B"/>
    <w:multiLevelType w:val="multilevel"/>
    <w:tmpl w:val="A10C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D44D29"/>
    <w:multiLevelType w:val="multilevel"/>
    <w:tmpl w:val="B1DC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DB1178"/>
    <w:multiLevelType w:val="multilevel"/>
    <w:tmpl w:val="C9AA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3A6A45"/>
    <w:multiLevelType w:val="multilevel"/>
    <w:tmpl w:val="6010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E94E0C"/>
    <w:multiLevelType w:val="multilevel"/>
    <w:tmpl w:val="C7A0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9963A3"/>
    <w:multiLevelType w:val="multilevel"/>
    <w:tmpl w:val="48EA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607394"/>
    <w:multiLevelType w:val="multilevel"/>
    <w:tmpl w:val="A26E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231180"/>
    <w:multiLevelType w:val="multilevel"/>
    <w:tmpl w:val="4292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FE7D4E"/>
    <w:multiLevelType w:val="multilevel"/>
    <w:tmpl w:val="D8B2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A33BAC"/>
    <w:multiLevelType w:val="multilevel"/>
    <w:tmpl w:val="F7D4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EE2D54"/>
    <w:multiLevelType w:val="multilevel"/>
    <w:tmpl w:val="71BE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660836">
    <w:abstractNumId w:val="10"/>
  </w:num>
  <w:num w:numId="2" w16cid:durableId="882207240">
    <w:abstractNumId w:val="9"/>
  </w:num>
  <w:num w:numId="3" w16cid:durableId="345059580">
    <w:abstractNumId w:val="2"/>
  </w:num>
  <w:num w:numId="4" w16cid:durableId="1114979735">
    <w:abstractNumId w:val="11"/>
  </w:num>
  <w:num w:numId="5" w16cid:durableId="518393791">
    <w:abstractNumId w:val="6"/>
  </w:num>
  <w:num w:numId="6" w16cid:durableId="331373746">
    <w:abstractNumId w:val="4"/>
  </w:num>
  <w:num w:numId="7" w16cid:durableId="135412108">
    <w:abstractNumId w:val="8"/>
  </w:num>
  <w:num w:numId="8" w16cid:durableId="1162893404">
    <w:abstractNumId w:val="14"/>
  </w:num>
  <w:num w:numId="9" w16cid:durableId="2106068736">
    <w:abstractNumId w:val="3"/>
  </w:num>
  <w:num w:numId="10" w16cid:durableId="52654860">
    <w:abstractNumId w:val="0"/>
  </w:num>
  <w:num w:numId="11" w16cid:durableId="1297951841">
    <w:abstractNumId w:val="12"/>
  </w:num>
  <w:num w:numId="12" w16cid:durableId="1976062678">
    <w:abstractNumId w:val="5"/>
  </w:num>
  <w:num w:numId="13" w16cid:durableId="683244715">
    <w:abstractNumId w:val="1"/>
  </w:num>
  <w:num w:numId="14" w16cid:durableId="1882018019">
    <w:abstractNumId w:val="13"/>
  </w:num>
  <w:num w:numId="15" w16cid:durableId="4879434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562"/>
    <w:rsid w:val="0019343D"/>
    <w:rsid w:val="00335562"/>
    <w:rsid w:val="00547501"/>
    <w:rsid w:val="00E9572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76CFD"/>
  <w15:chartTrackingRefBased/>
  <w15:docId w15:val="{F5D893C8-F04A-43BA-B2C8-555CFB448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56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33556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33556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3355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5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5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5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5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5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56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33556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33556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3355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5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5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5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5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562"/>
    <w:rPr>
      <w:rFonts w:eastAsiaTheme="majorEastAsia" w:cstheme="majorBidi"/>
      <w:color w:val="272727" w:themeColor="text1" w:themeTint="D8"/>
    </w:rPr>
  </w:style>
  <w:style w:type="paragraph" w:styleId="Title">
    <w:name w:val="Title"/>
    <w:basedOn w:val="Normal"/>
    <w:next w:val="Normal"/>
    <w:link w:val="TitleChar"/>
    <w:uiPriority w:val="10"/>
    <w:qFormat/>
    <w:rsid w:val="0033556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3556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3556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3556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35562"/>
    <w:pPr>
      <w:spacing w:before="160"/>
      <w:jc w:val="center"/>
    </w:pPr>
    <w:rPr>
      <w:i/>
      <w:iCs/>
      <w:color w:val="404040" w:themeColor="text1" w:themeTint="BF"/>
    </w:rPr>
  </w:style>
  <w:style w:type="character" w:customStyle="1" w:styleId="QuoteChar">
    <w:name w:val="Quote Char"/>
    <w:basedOn w:val="DefaultParagraphFont"/>
    <w:link w:val="Quote"/>
    <w:uiPriority w:val="29"/>
    <w:rsid w:val="00335562"/>
    <w:rPr>
      <w:i/>
      <w:iCs/>
      <w:color w:val="404040" w:themeColor="text1" w:themeTint="BF"/>
    </w:rPr>
  </w:style>
  <w:style w:type="paragraph" w:styleId="ListParagraph">
    <w:name w:val="List Paragraph"/>
    <w:basedOn w:val="Normal"/>
    <w:uiPriority w:val="34"/>
    <w:qFormat/>
    <w:rsid w:val="00335562"/>
    <w:pPr>
      <w:ind w:left="720"/>
      <w:contextualSpacing/>
    </w:pPr>
  </w:style>
  <w:style w:type="character" w:styleId="IntenseEmphasis">
    <w:name w:val="Intense Emphasis"/>
    <w:basedOn w:val="DefaultParagraphFont"/>
    <w:uiPriority w:val="21"/>
    <w:qFormat/>
    <w:rsid w:val="00335562"/>
    <w:rPr>
      <w:i/>
      <w:iCs/>
      <w:color w:val="0F4761" w:themeColor="accent1" w:themeShade="BF"/>
    </w:rPr>
  </w:style>
  <w:style w:type="paragraph" w:styleId="IntenseQuote">
    <w:name w:val="Intense Quote"/>
    <w:basedOn w:val="Normal"/>
    <w:next w:val="Normal"/>
    <w:link w:val="IntenseQuoteChar"/>
    <w:uiPriority w:val="30"/>
    <w:qFormat/>
    <w:rsid w:val="00335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562"/>
    <w:rPr>
      <w:i/>
      <w:iCs/>
      <w:color w:val="0F4761" w:themeColor="accent1" w:themeShade="BF"/>
    </w:rPr>
  </w:style>
  <w:style w:type="character" w:styleId="IntenseReference">
    <w:name w:val="Intense Reference"/>
    <w:basedOn w:val="DefaultParagraphFont"/>
    <w:uiPriority w:val="32"/>
    <w:qFormat/>
    <w:rsid w:val="003355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917</Words>
  <Characters>5230</Characters>
  <Application>Microsoft Office Word</Application>
  <DocSecurity>0</DocSecurity>
  <Lines>43</Lines>
  <Paragraphs>12</Paragraphs>
  <ScaleCrop>false</ScaleCrop>
  <Company/>
  <LinksUpToDate>false</LinksUpToDate>
  <CharactersWithSpaces>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shreeramprasad bhat</dc:creator>
  <cp:keywords/>
  <dc:description/>
  <cp:lastModifiedBy>shreeramprasad bhat</cp:lastModifiedBy>
  <cp:revision>1</cp:revision>
  <dcterms:created xsi:type="dcterms:W3CDTF">2026-02-19T17:13:00Z</dcterms:created>
  <dcterms:modified xsi:type="dcterms:W3CDTF">2026-02-19T17:16:00Z</dcterms:modified>
</cp:coreProperties>
</file>