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975" w:rsidRDefault="00D86975" w:rsidP="00D86975">
      <w:pPr>
        <w:pStyle w:val="Heading2"/>
        <w:numPr>
          <w:ilvl w:val="0"/>
          <w:numId w:val="5"/>
        </w:numPr>
        <w:tabs>
          <w:tab w:val="num" w:pos="360"/>
          <w:tab w:val="left" w:pos="722"/>
          <w:tab w:val="left" w:pos="723"/>
        </w:tabs>
      </w:pPr>
      <w:bookmarkStart w:id="0" w:name="_TOC_250010"/>
      <w:r>
        <w:t>Project</w:t>
      </w:r>
      <w:r>
        <w:rPr>
          <w:spacing w:val="-3"/>
        </w:rPr>
        <w:t xml:space="preserve"> </w:t>
      </w:r>
      <w:bookmarkEnd w:id="0"/>
      <w:r>
        <w:t>Overview-</w:t>
      </w:r>
    </w:p>
    <w:p w:rsidR="00103BD0" w:rsidRDefault="00103BD0" w:rsidP="00103BD0">
      <w:pPr>
        <w:pStyle w:val="BodyText"/>
        <w:spacing w:before="220"/>
        <w:ind w:left="233"/>
      </w:pPr>
    </w:p>
    <w:p w:rsidR="001B06BA" w:rsidRDefault="001B06BA" w:rsidP="00103BD0">
      <w:pPr>
        <w:pStyle w:val="BodyText"/>
        <w:spacing w:before="220"/>
        <w:ind w:left="233"/>
      </w:pPr>
      <w:r w:rsidRPr="001B06BA">
        <w:t>The Thapar University campus has a growing population of students who need convenient and secure ways to access healthcare services. Students have strict time tables to follow and are not able to make time to wait for long hours at the dispensary. They are also often required to provide proof for medical leave, and the authenticity of these proofs often comes into question. A healthcare portal can provide a centralized solution for these needs, while also allowing doctors to manage their patients' care and stock maintainers to track medicine storage. This will ensure that no student has to go back to their room sick or not fully tended to.</w:t>
      </w:r>
    </w:p>
    <w:p w:rsidR="001B06BA" w:rsidRPr="001B06BA" w:rsidRDefault="001B06BA" w:rsidP="001B06BA">
      <w:pPr>
        <w:tabs>
          <w:tab w:val="left" w:pos="431"/>
        </w:tabs>
        <w:spacing w:before="218"/>
        <w:rPr>
          <w:sz w:val="24"/>
          <w:szCs w:val="24"/>
        </w:rPr>
      </w:pPr>
      <w:r>
        <w:rPr>
          <w:sz w:val="24"/>
          <w:szCs w:val="24"/>
        </w:rPr>
        <w:tab/>
      </w:r>
      <w:r w:rsidRPr="001B06BA">
        <w:rPr>
          <w:sz w:val="24"/>
          <w:szCs w:val="24"/>
        </w:rPr>
        <w:t>Project Goals:</w:t>
      </w:r>
    </w:p>
    <w:p w:rsidR="001B06BA" w:rsidRPr="001B06BA" w:rsidRDefault="001B06BA" w:rsidP="001B06BA">
      <w:pPr>
        <w:pStyle w:val="ListParagraph"/>
        <w:numPr>
          <w:ilvl w:val="0"/>
          <w:numId w:val="4"/>
        </w:numPr>
        <w:tabs>
          <w:tab w:val="left" w:pos="431"/>
        </w:tabs>
        <w:spacing w:before="218"/>
        <w:rPr>
          <w:sz w:val="24"/>
          <w:szCs w:val="24"/>
        </w:rPr>
      </w:pPr>
      <w:r w:rsidRPr="001B06BA">
        <w:rPr>
          <w:sz w:val="24"/>
          <w:szCs w:val="24"/>
        </w:rPr>
        <w:t>To provide a convenient and secure way for patients to book appointments, view past appointments, and track their medical records.</w:t>
      </w:r>
    </w:p>
    <w:p w:rsidR="001B06BA" w:rsidRPr="001B06BA" w:rsidRDefault="001B06BA" w:rsidP="001B06BA">
      <w:pPr>
        <w:pStyle w:val="ListParagraph"/>
        <w:numPr>
          <w:ilvl w:val="0"/>
          <w:numId w:val="4"/>
        </w:numPr>
        <w:tabs>
          <w:tab w:val="left" w:pos="431"/>
        </w:tabs>
        <w:spacing w:before="218"/>
        <w:rPr>
          <w:sz w:val="24"/>
          <w:szCs w:val="24"/>
        </w:rPr>
      </w:pPr>
      <w:r w:rsidRPr="001B06BA">
        <w:rPr>
          <w:sz w:val="24"/>
          <w:szCs w:val="24"/>
        </w:rPr>
        <w:t>To allow doctors to manage their patients' appointments, view medical records, and prescribe medications.</w:t>
      </w:r>
    </w:p>
    <w:p w:rsidR="001B06BA" w:rsidRPr="001B06BA" w:rsidRDefault="001B06BA" w:rsidP="001B06BA">
      <w:pPr>
        <w:pStyle w:val="ListParagraph"/>
        <w:numPr>
          <w:ilvl w:val="0"/>
          <w:numId w:val="4"/>
        </w:numPr>
        <w:tabs>
          <w:tab w:val="left" w:pos="431"/>
        </w:tabs>
        <w:spacing w:before="218"/>
        <w:rPr>
          <w:sz w:val="24"/>
          <w:szCs w:val="24"/>
        </w:rPr>
      </w:pPr>
      <w:r w:rsidRPr="001B06BA">
        <w:rPr>
          <w:sz w:val="24"/>
          <w:szCs w:val="24"/>
        </w:rPr>
        <w:t>To enable stock maintainers to track medicine storage and shortages.</w:t>
      </w:r>
    </w:p>
    <w:p w:rsidR="00D86975" w:rsidRDefault="001B06BA" w:rsidP="001B06BA">
      <w:pPr>
        <w:pStyle w:val="ListParagraph"/>
        <w:numPr>
          <w:ilvl w:val="0"/>
          <w:numId w:val="4"/>
        </w:numPr>
        <w:tabs>
          <w:tab w:val="left" w:pos="431"/>
        </w:tabs>
        <w:spacing w:before="218"/>
        <w:rPr>
          <w:sz w:val="24"/>
          <w:szCs w:val="24"/>
        </w:rPr>
      </w:pPr>
      <w:r w:rsidRPr="001B06BA">
        <w:rPr>
          <w:sz w:val="24"/>
          <w:szCs w:val="24"/>
        </w:rPr>
        <w:t>To allow students to provide medical proof for leave through the portal history.</w:t>
      </w:r>
    </w:p>
    <w:p w:rsidR="001B06BA" w:rsidRPr="001B06BA" w:rsidRDefault="001B06BA" w:rsidP="001B06BA">
      <w:pPr>
        <w:tabs>
          <w:tab w:val="left" w:pos="431"/>
        </w:tabs>
        <w:spacing w:before="218"/>
        <w:rPr>
          <w:sz w:val="24"/>
          <w:szCs w:val="24"/>
        </w:rPr>
      </w:pPr>
    </w:p>
    <w:p w:rsidR="00D86975" w:rsidRDefault="00D86975" w:rsidP="00D86975">
      <w:pPr>
        <w:pStyle w:val="Heading4"/>
        <w:spacing w:before="178"/>
      </w:pPr>
      <w:r>
        <w:t>Scope of this project-</w:t>
      </w:r>
    </w:p>
    <w:p w:rsidR="00D86975" w:rsidRDefault="00D86975" w:rsidP="00D86975">
      <w:pPr>
        <w:pStyle w:val="BodyText"/>
        <w:spacing w:before="8"/>
        <w:rPr>
          <w:b/>
          <w:sz w:val="30"/>
        </w:rPr>
      </w:pPr>
    </w:p>
    <w:p w:rsidR="00D86975" w:rsidRDefault="001B06BA" w:rsidP="00D86975">
      <w:pPr>
        <w:pStyle w:val="BodyText"/>
        <w:spacing w:before="214" w:line="362" w:lineRule="auto"/>
        <w:ind w:left="233" w:right="627"/>
        <w:jc w:val="both"/>
      </w:pPr>
      <w:r>
        <w:t>----</w:t>
      </w:r>
    </w:p>
    <w:p w:rsidR="00D86975" w:rsidRDefault="00D86975" w:rsidP="00D86975">
      <w:pPr>
        <w:spacing w:line="362" w:lineRule="auto"/>
        <w:jc w:val="both"/>
        <w:sectPr w:rsidR="00D86975">
          <w:pgSz w:w="11910" w:h="16840"/>
          <w:pgMar w:top="1040" w:right="500" w:bottom="1120" w:left="900" w:header="0" w:footer="922" w:gutter="0"/>
          <w:cols w:space="720"/>
        </w:sectPr>
      </w:pPr>
    </w:p>
    <w:p w:rsidR="00D86975" w:rsidRDefault="00D86975" w:rsidP="00D86975">
      <w:pPr>
        <w:pStyle w:val="Heading5"/>
        <w:numPr>
          <w:ilvl w:val="0"/>
          <w:numId w:val="5"/>
        </w:numPr>
        <w:tabs>
          <w:tab w:val="num" w:pos="360"/>
          <w:tab w:val="left" w:pos="479"/>
        </w:tabs>
        <w:spacing w:before="71"/>
        <w:ind w:left="478" w:hanging="246"/>
      </w:pPr>
      <w:bookmarkStart w:id="1" w:name="_TOC_250009"/>
      <w:r>
        <w:lastRenderedPageBreak/>
        <w:t>Project</w:t>
      </w:r>
      <w:r>
        <w:rPr>
          <w:spacing w:val="3"/>
        </w:rPr>
        <w:t xml:space="preserve"> </w:t>
      </w:r>
      <w:bookmarkEnd w:id="1"/>
      <w:r>
        <w:t>Requirements-</w:t>
      </w:r>
    </w:p>
    <w:p w:rsidR="00D86975" w:rsidRDefault="00D86975" w:rsidP="00D86975">
      <w:pPr>
        <w:pStyle w:val="BodyText"/>
        <w:rPr>
          <w:b/>
          <w:sz w:val="26"/>
        </w:rPr>
      </w:pPr>
    </w:p>
    <w:p w:rsidR="00D86975" w:rsidRDefault="00D86975" w:rsidP="00D86975">
      <w:pPr>
        <w:pStyle w:val="BodyText"/>
        <w:spacing w:before="212"/>
        <w:ind w:left="233"/>
      </w:pPr>
      <w:r>
        <w:t>The software must be able to perform the following operations:</w:t>
      </w:r>
    </w:p>
    <w:p w:rsidR="00EF20F8" w:rsidRDefault="00EF20F8" w:rsidP="00EF20F8">
      <w:pPr>
        <w:pStyle w:val="BodyText"/>
        <w:numPr>
          <w:ilvl w:val="0"/>
          <w:numId w:val="7"/>
        </w:numPr>
        <w:spacing w:before="212"/>
        <w:ind w:left="1134"/>
      </w:pPr>
      <w:r w:rsidRPr="00EF20F8">
        <w:rPr>
          <w:b/>
          <w:bCs/>
        </w:rPr>
        <w:t>Login:</w:t>
      </w:r>
      <w:r>
        <w:t xml:space="preserve"> The software must be able to authenticate users by matching their username and access code against the values stored in the database.</w:t>
      </w:r>
    </w:p>
    <w:p w:rsidR="00EF20F8" w:rsidRDefault="00EF20F8" w:rsidP="00EF20F8">
      <w:pPr>
        <w:pStyle w:val="BodyText"/>
        <w:numPr>
          <w:ilvl w:val="0"/>
          <w:numId w:val="7"/>
        </w:numPr>
        <w:spacing w:before="212"/>
        <w:ind w:left="1134"/>
      </w:pPr>
      <w:r w:rsidRPr="00EF20F8">
        <w:rPr>
          <w:b/>
          <w:bCs/>
        </w:rPr>
        <w:t>User details:</w:t>
      </w:r>
      <w:r>
        <w:t xml:space="preserve"> The software must be able to receive and store user details, such as name, email address, and phone number.</w:t>
      </w:r>
      <w:r>
        <w:t xml:space="preserve"> </w:t>
      </w:r>
    </w:p>
    <w:p w:rsidR="008F306A" w:rsidRDefault="008F306A" w:rsidP="00EF20F8">
      <w:pPr>
        <w:pStyle w:val="BodyText"/>
        <w:numPr>
          <w:ilvl w:val="0"/>
          <w:numId w:val="7"/>
        </w:numPr>
        <w:spacing w:before="212"/>
        <w:ind w:left="1134"/>
      </w:pPr>
      <w:r>
        <w:rPr>
          <w:b/>
          <w:bCs/>
        </w:rPr>
        <w:t>Book an appointment:</w:t>
      </w:r>
      <w:r>
        <w:t xml:space="preserve"> </w:t>
      </w:r>
    </w:p>
    <w:p w:rsidR="00EF20F8" w:rsidRDefault="00EF20F8" w:rsidP="00EF20F8">
      <w:pPr>
        <w:pStyle w:val="BodyText"/>
        <w:numPr>
          <w:ilvl w:val="0"/>
          <w:numId w:val="7"/>
        </w:numPr>
        <w:spacing w:before="212"/>
        <w:ind w:left="1134"/>
      </w:pPr>
      <w:r w:rsidRPr="00EF20F8">
        <w:rPr>
          <w:b/>
          <w:bCs/>
        </w:rPr>
        <w:t>Previous prescriptions:</w:t>
      </w:r>
      <w:r>
        <w:t xml:space="preserve"> The software must allow students to view their previous prescriptions.</w:t>
      </w:r>
    </w:p>
    <w:p w:rsidR="00EF20F8" w:rsidRDefault="00EF20F8" w:rsidP="00EF20F8">
      <w:pPr>
        <w:pStyle w:val="BodyText"/>
        <w:numPr>
          <w:ilvl w:val="0"/>
          <w:numId w:val="7"/>
        </w:numPr>
        <w:spacing w:before="212"/>
        <w:ind w:left="1134"/>
      </w:pPr>
      <w:r w:rsidRPr="00EF20F8">
        <w:rPr>
          <w:b/>
          <w:bCs/>
        </w:rPr>
        <w:t>Appointment confirmation and cancellation:</w:t>
      </w:r>
      <w:r>
        <w:t xml:space="preserve"> The software must allow doctors to confirm or cancel appointments, and students to cancel their own appointments.</w:t>
      </w:r>
    </w:p>
    <w:p w:rsidR="00EF20F8" w:rsidRDefault="00EF20F8" w:rsidP="00EF20F8">
      <w:pPr>
        <w:pStyle w:val="BodyText"/>
        <w:numPr>
          <w:ilvl w:val="0"/>
          <w:numId w:val="7"/>
        </w:numPr>
        <w:spacing w:before="212"/>
        <w:ind w:left="1134"/>
      </w:pPr>
      <w:r w:rsidRPr="00EF20F8">
        <w:rPr>
          <w:b/>
          <w:bCs/>
        </w:rPr>
        <w:t>Notification:</w:t>
      </w:r>
      <w:r>
        <w:t xml:space="preserve"> The software must notify patients and doctors of appointment confirmations and cancellations.</w:t>
      </w:r>
    </w:p>
    <w:p w:rsidR="00EF20F8" w:rsidRDefault="00EF20F8" w:rsidP="00EF20F8">
      <w:pPr>
        <w:pStyle w:val="BodyText"/>
        <w:numPr>
          <w:ilvl w:val="0"/>
          <w:numId w:val="7"/>
        </w:numPr>
        <w:spacing w:before="212"/>
        <w:ind w:left="1134"/>
      </w:pPr>
      <w:r w:rsidRPr="00EF20F8">
        <w:rPr>
          <w:b/>
          <w:bCs/>
        </w:rPr>
        <w:t>Online prescription storage:</w:t>
      </w:r>
      <w:r>
        <w:t xml:space="preserve"> The software must store prescriptions in an online database.</w:t>
      </w:r>
    </w:p>
    <w:p w:rsidR="00EF20F8" w:rsidRDefault="00EF20F8" w:rsidP="00EF20F8">
      <w:pPr>
        <w:pStyle w:val="BodyText"/>
        <w:numPr>
          <w:ilvl w:val="0"/>
          <w:numId w:val="7"/>
        </w:numPr>
        <w:spacing w:before="212"/>
        <w:ind w:left="1134"/>
      </w:pPr>
      <w:r w:rsidRPr="00EF20F8">
        <w:rPr>
          <w:b/>
          <w:bCs/>
        </w:rPr>
        <w:t>Past records:</w:t>
      </w:r>
      <w:r>
        <w:t xml:space="preserve"> The software must allow students and doctors to view their past records.</w:t>
      </w:r>
    </w:p>
    <w:p w:rsidR="00EF20F8" w:rsidRDefault="00EF20F8" w:rsidP="00EF20F8">
      <w:pPr>
        <w:pStyle w:val="BodyText"/>
        <w:numPr>
          <w:ilvl w:val="0"/>
          <w:numId w:val="7"/>
        </w:numPr>
        <w:spacing w:before="212"/>
        <w:ind w:left="1134"/>
      </w:pPr>
      <w:r w:rsidRPr="00EF20F8">
        <w:rPr>
          <w:b/>
          <w:bCs/>
        </w:rPr>
        <w:t>Medical supplies:</w:t>
      </w:r>
      <w:r>
        <w:t xml:space="preserve"> The software must allow stock managers to continuously update their current medical supplies.</w:t>
      </w:r>
    </w:p>
    <w:p w:rsidR="00EF20F8" w:rsidRDefault="00EF20F8" w:rsidP="00EF20F8">
      <w:pPr>
        <w:pStyle w:val="BodyText"/>
        <w:numPr>
          <w:ilvl w:val="0"/>
          <w:numId w:val="7"/>
        </w:numPr>
        <w:spacing w:before="212"/>
        <w:ind w:left="1134"/>
      </w:pPr>
      <w:r w:rsidRPr="00EF20F8">
        <w:rPr>
          <w:b/>
          <w:bCs/>
        </w:rPr>
        <w:t>Medicine requests:</w:t>
      </w:r>
      <w:r>
        <w:t xml:space="preserve"> The software must allow students to request medicines.</w:t>
      </w:r>
    </w:p>
    <w:p w:rsidR="00D86975" w:rsidRDefault="00D86975" w:rsidP="00D86975">
      <w:pPr>
        <w:pStyle w:val="BodyText"/>
        <w:rPr>
          <w:sz w:val="30"/>
        </w:rPr>
      </w:pPr>
    </w:p>
    <w:p w:rsidR="00EF20F8" w:rsidRPr="00EF20F8" w:rsidRDefault="00EF20F8" w:rsidP="00D86975">
      <w:pPr>
        <w:pStyle w:val="BodyText"/>
        <w:rPr>
          <w:b/>
          <w:bCs/>
          <w:sz w:val="30"/>
        </w:rPr>
      </w:pPr>
      <w:r>
        <w:rPr>
          <w:b/>
          <w:bCs/>
          <w:sz w:val="30"/>
        </w:rPr>
        <w:t xml:space="preserve">User Interface: </w:t>
      </w:r>
    </w:p>
    <w:p w:rsidR="00EF20F8" w:rsidRPr="00EF20F8" w:rsidRDefault="00EF20F8" w:rsidP="00EF20F8">
      <w:pPr>
        <w:pStyle w:val="Heading4"/>
        <w:spacing w:before="72"/>
        <w:rPr>
          <w:b w:val="0"/>
          <w:bCs w:val="0"/>
          <w:sz w:val="24"/>
          <w:szCs w:val="24"/>
        </w:rPr>
      </w:pPr>
      <w:r w:rsidRPr="00EF20F8">
        <w:rPr>
          <w:b w:val="0"/>
          <w:bCs w:val="0"/>
          <w:sz w:val="24"/>
          <w:szCs w:val="24"/>
        </w:rPr>
        <w:t xml:space="preserve">The healthcare portal website will provide a three-ended interface for doctors, patients, and stock managers. The UI will be simple and user-friendly, with clear and concise labels and instructions. The use of color and icons will be consistent throughout the website, to help users navigate easily. The website will be responsive, so that it can be accessed on any device, regardless of screen size. The website will be secure, with all patient data protected by </w:t>
      </w:r>
      <w:r>
        <w:rPr>
          <w:b w:val="0"/>
          <w:bCs w:val="0"/>
          <w:sz w:val="24"/>
          <w:szCs w:val="24"/>
        </w:rPr>
        <w:t>effective hashing compliant to HIPAA Rules</w:t>
      </w:r>
      <w:r w:rsidRPr="00EF20F8">
        <w:rPr>
          <w:b w:val="0"/>
          <w:bCs w:val="0"/>
          <w:sz w:val="24"/>
          <w:szCs w:val="24"/>
        </w:rPr>
        <w:t>. The website will be dynamic, so that it can be easily updated with new information.</w:t>
      </w:r>
    </w:p>
    <w:p w:rsidR="00EF20F8" w:rsidRPr="00EF20F8" w:rsidRDefault="00EF20F8" w:rsidP="00EF20F8">
      <w:pPr>
        <w:pStyle w:val="Heading4"/>
        <w:spacing w:before="72"/>
        <w:rPr>
          <w:b w:val="0"/>
          <w:bCs w:val="0"/>
          <w:sz w:val="24"/>
          <w:szCs w:val="24"/>
        </w:rPr>
      </w:pPr>
    </w:p>
    <w:p w:rsidR="008F306A" w:rsidRDefault="00EF20F8" w:rsidP="008F306A">
      <w:pPr>
        <w:pStyle w:val="Heading4"/>
        <w:spacing w:before="72"/>
        <w:rPr>
          <w:b w:val="0"/>
          <w:bCs w:val="0"/>
          <w:sz w:val="24"/>
          <w:szCs w:val="24"/>
        </w:rPr>
      </w:pPr>
      <w:r w:rsidRPr="00EF20F8">
        <w:rPr>
          <w:b w:val="0"/>
          <w:bCs w:val="0"/>
          <w:sz w:val="24"/>
          <w:szCs w:val="24"/>
        </w:rPr>
        <w:t>To avoid overcrowding and delay in finding data, the pages will be equipped with easy filtering and search options. For example, patients could filter their medical records by date, doctor, or diagnosis. Doctors could filter their appointment schedule by date, time, or patient. And stock managers could filter their inventory by medicine name, quantity, or reorder level.</w:t>
      </w:r>
    </w:p>
    <w:p w:rsidR="008F306A" w:rsidRDefault="008F306A" w:rsidP="008F306A">
      <w:pPr>
        <w:pStyle w:val="BodyText"/>
        <w:rPr>
          <w:sz w:val="30"/>
        </w:rPr>
      </w:pPr>
    </w:p>
    <w:p w:rsidR="008F306A" w:rsidRDefault="008F306A" w:rsidP="008F306A">
      <w:pPr>
        <w:pStyle w:val="BodyText"/>
        <w:rPr>
          <w:b/>
          <w:bCs/>
          <w:sz w:val="30"/>
        </w:rPr>
      </w:pPr>
      <w:r>
        <w:rPr>
          <w:b/>
          <w:bCs/>
          <w:sz w:val="30"/>
        </w:rPr>
        <w:t>Functional Requirements</w:t>
      </w:r>
      <w:r>
        <w:rPr>
          <w:b/>
          <w:bCs/>
          <w:sz w:val="30"/>
        </w:rPr>
        <w:t>:</w:t>
      </w:r>
    </w:p>
    <w:p w:rsidR="008F306A" w:rsidRDefault="008F306A" w:rsidP="008F306A">
      <w:pPr>
        <w:pStyle w:val="BodyText"/>
        <w:rPr>
          <w:b/>
          <w:bCs/>
          <w:sz w:val="30"/>
        </w:rPr>
      </w:pPr>
    </w:p>
    <w:p w:rsidR="008F306A" w:rsidRDefault="008F306A" w:rsidP="008F306A">
      <w:pPr>
        <w:pStyle w:val="BodyText"/>
        <w:rPr>
          <w:sz w:val="30"/>
        </w:rPr>
      </w:pPr>
      <w:r>
        <w:rPr>
          <w:sz w:val="30"/>
        </w:rPr>
        <w:t>Doctor:</w:t>
      </w:r>
    </w:p>
    <w:p w:rsidR="008F306A" w:rsidRDefault="008F306A" w:rsidP="008F306A">
      <w:pPr>
        <w:pStyle w:val="BodyText"/>
        <w:numPr>
          <w:ilvl w:val="0"/>
          <w:numId w:val="9"/>
        </w:numPr>
      </w:pPr>
      <w:r>
        <w:t>Login</w:t>
      </w:r>
    </w:p>
    <w:p w:rsidR="008F306A" w:rsidRDefault="008F306A" w:rsidP="008F306A">
      <w:pPr>
        <w:pStyle w:val="BodyText"/>
        <w:numPr>
          <w:ilvl w:val="0"/>
          <w:numId w:val="9"/>
        </w:numPr>
      </w:pPr>
      <w:r>
        <w:t>View past records of patients</w:t>
      </w:r>
    </w:p>
    <w:p w:rsidR="008F306A" w:rsidRDefault="008F306A" w:rsidP="008F306A">
      <w:pPr>
        <w:pStyle w:val="BodyText"/>
        <w:numPr>
          <w:ilvl w:val="0"/>
          <w:numId w:val="9"/>
        </w:numPr>
      </w:pPr>
      <w:r>
        <w:t>Manage (confirm/cancel) pending requests for appointments.</w:t>
      </w:r>
    </w:p>
    <w:p w:rsidR="008F306A" w:rsidRDefault="008F306A" w:rsidP="008F306A">
      <w:pPr>
        <w:pStyle w:val="BodyText"/>
        <w:numPr>
          <w:ilvl w:val="0"/>
          <w:numId w:val="9"/>
        </w:numPr>
      </w:pPr>
      <w:r>
        <w:t>Manage their upcoming appointments</w:t>
      </w:r>
    </w:p>
    <w:p w:rsidR="008F306A" w:rsidRDefault="008F306A" w:rsidP="008F306A">
      <w:pPr>
        <w:pStyle w:val="BodyText"/>
        <w:numPr>
          <w:ilvl w:val="0"/>
          <w:numId w:val="9"/>
        </w:numPr>
      </w:pPr>
      <w:r>
        <w:t>Digital Prescription Upload</w:t>
      </w:r>
    </w:p>
    <w:p w:rsidR="00826797" w:rsidRDefault="00826797" w:rsidP="00826797">
      <w:pPr>
        <w:pStyle w:val="BodyText"/>
        <w:numPr>
          <w:ilvl w:val="0"/>
          <w:numId w:val="9"/>
        </w:numPr>
      </w:pPr>
      <w:r>
        <w:t>Get informed about cancellation of appointment by patient.</w:t>
      </w:r>
    </w:p>
    <w:p w:rsidR="008F306A" w:rsidRDefault="008F306A" w:rsidP="008F306A">
      <w:pPr>
        <w:pStyle w:val="BodyText"/>
        <w:rPr>
          <w:sz w:val="30"/>
        </w:rPr>
      </w:pPr>
      <w:r>
        <w:rPr>
          <w:sz w:val="30"/>
        </w:rPr>
        <w:lastRenderedPageBreak/>
        <w:t>Patient</w:t>
      </w:r>
      <w:r>
        <w:rPr>
          <w:sz w:val="30"/>
        </w:rPr>
        <w:t>:</w:t>
      </w:r>
    </w:p>
    <w:p w:rsidR="008F306A" w:rsidRDefault="008F306A" w:rsidP="008F306A">
      <w:pPr>
        <w:pStyle w:val="BodyText"/>
        <w:numPr>
          <w:ilvl w:val="0"/>
          <w:numId w:val="10"/>
        </w:numPr>
      </w:pPr>
      <w:r>
        <w:t>Login</w:t>
      </w:r>
    </w:p>
    <w:p w:rsidR="008F306A" w:rsidRDefault="008F306A" w:rsidP="008F306A">
      <w:pPr>
        <w:pStyle w:val="BodyText"/>
        <w:numPr>
          <w:ilvl w:val="0"/>
          <w:numId w:val="10"/>
        </w:numPr>
      </w:pPr>
      <w:r>
        <w:t>Sign-Up/Register</w:t>
      </w:r>
    </w:p>
    <w:p w:rsidR="008F306A" w:rsidRDefault="008F306A" w:rsidP="008F306A">
      <w:pPr>
        <w:pStyle w:val="BodyText"/>
        <w:numPr>
          <w:ilvl w:val="0"/>
          <w:numId w:val="10"/>
        </w:numPr>
      </w:pPr>
      <w:r>
        <w:t>View</w:t>
      </w:r>
      <w:r>
        <w:t xml:space="preserve"> their</w:t>
      </w:r>
      <w:r>
        <w:t xml:space="preserve"> past records</w:t>
      </w:r>
      <w:r>
        <w:t>/prescriptions</w:t>
      </w:r>
    </w:p>
    <w:p w:rsidR="008F306A" w:rsidRDefault="008F306A" w:rsidP="008F306A">
      <w:pPr>
        <w:pStyle w:val="BodyText"/>
        <w:numPr>
          <w:ilvl w:val="0"/>
          <w:numId w:val="10"/>
        </w:numPr>
      </w:pPr>
      <w:r>
        <w:t>Book an appointment with preferred time being taken as input.</w:t>
      </w:r>
    </w:p>
    <w:p w:rsidR="008F306A" w:rsidRDefault="008F306A" w:rsidP="008F306A">
      <w:pPr>
        <w:pStyle w:val="BodyText"/>
        <w:numPr>
          <w:ilvl w:val="0"/>
          <w:numId w:val="10"/>
        </w:numPr>
      </w:pPr>
      <w:r>
        <w:t>Cancel their appointments</w:t>
      </w:r>
    </w:p>
    <w:p w:rsidR="008F306A" w:rsidRDefault="008F306A" w:rsidP="008F306A">
      <w:pPr>
        <w:pStyle w:val="BodyText"/>
        <w:numPr>
          <w:ilvl w:val="0"/>
          <w:numId w:val="10"/>
        </w:numPr>
      </w:pPr>
      <w:r>
        <w:t>Request for medicine to the stock manager</w:t>
      </w:r>
    </w:p>
    <w:p w:rsidR="008F306A" w:rsidRDefault="008F306A" w:rsidP="008F306A">
      <w:pPr>
        <w:pStyle w:val="BodyText"/>
        <w:numPr>
          <w:ilvl w:val="0"/>
          <w:numId w:val="10"/>
        </w:numPr>
      </w:pPr>
      <w:r>
        <w:t>Manage their upcoming appointments</w:t>
      </w:r>
    </w:p>
    <w:p w:rsidR="008F306A" w:rsidRDefault="008F306A" w:rsidP="008F306A">
      <w:pPr>
        <w:pStyle w:val="BodyText"/>
        <w:numPr>
          <w:ilvl w:val="0"/>
          <w:numId w:val="10"/>
        </w:numPr>
      </w:pPr>
      <w:r>
        <w:t>View previous</w:t>
      </w:r>
      <w:r>
        <w:t xml:space="preserve"> </w:t>
      </w:r>
      <w:r>
        <w:t>p</w:t>
      </w:r>
      <w:r>
        <w:t>rescription</w:t>
      </w:r>
      <w:r>
        <w:t>s</w:t>
      </w:r>
    </w:p>
    <w:p w:rsidR="00826797" w:rsidRDefault="00826797" w:rsidP="008F306A">
      <w:pPr>
        <w:pStyle w:val="BodyText"/>
        <w:numPr>
          <w:ilvl w:val="0"/>
          <w:numId w:val="10"/>
        </w:numPr>
      </w:pPr>
      <w:r>
        <w:t>Get notified about confirmation or cancellation from doctor.</w:t>
      </w:r>
    </w:p>
    <w:p w:rsidR="008F306A" w:rsidRDefault="008F306A" w:rsidP="008F306A">
      <w:pPr>
        <w:pStyle w:val="BodyText"/>
      </w:pPr>
    </w:p>
    <w:p w:rsidR="008F306A" w:rsidRDefault="008F306A" w:rsidP="008F306A">
      <w:pPr>
        <w:pStyle w:val="BodyText"/>
        <w:rPr>
          <w:sz w:val="30"/>
        </w:rPr>
      </w:pPr>
      <w:r>
        <w:rPr>
          <w:sz w:val="30"/>
        </w:rPr>
        <w:t>Stock Manager</w:t>
      </w:r>
      <w:r>
        <w:rPr>
          <w:sz w:val="30"/>
        </w:rPr>
        <w:t>:</w:t>
      </w:r>
    </w:p>
    <w:p w:rsidR="008F306A" w:rsidRDefault="008F306A" w:rsidP="008F306A">
      <w:pPr>
        <w:pStyle w:val="BodyText"/>
        <w:numPr>
          <w:ilvl w:val="0"/>
          <w:numId w:val="11"/>
        </w:numPr>
      </w:pPr>
      <w:r>
        <w:t>Login</w:t>
      </w:r>
    </w:p>
    <w:p w:rsidR="008F306A" w:rsidRDefault="008F306A" w:rsidP="008F306A">
      <w:pPr>
        <w:pStyle w:val="BodyText"/>
        <w:numPr>
          <w:ilvl w:val="0"/>
          <w:numId w:val="11"/>
        </w:numPr>
      </w:pPr>
      <w:r>
        <w:t xml:space="preserve">Manage (increase/decrease/add new </w:t>
      </w:r>
      <w:r w:rsidR="00826797">
        <w:t>medicines</w:t>
      </w:r>
      <w:r>
        <w:t>) to current database of medicines.</w:t>
      </w:r>
    </w:p>
    <w:p w:rsidR="00826797" w:rsidRDefault="008F306A" w:rsidP="00CB0E75">
      <w:pPr>
        <w:pStyle w:val="BodyText"/>
        <w:numPr>
          <w:ilvl w:val="0"/>
          <w:numId w:val="11"/>
        </w:numPr>
      </w:pPr>
      <w:r>
        <w:t>View medicine requests</w:t>
      </w:r>
      <w:r w:rsidR="00826797">
        <w:t>.</w:t>
      </w:r>
    </w:p>
    <w:p w:rsidR="008F306A" w:rsidRDefault="00826797" w:rsidP="008F306A">
      <w:pPr>
        <w:pStyle w:val="BodyText"/>
        <w:numPr>
          <w:ilvl w:val="0"/>
          <w:numId w:val="11"/>
        </w:numPr>
      </w:pPr>
      <w:r>
        <w:t>Notify patients if requested medicine has arrived.</w:t>
      </w:r>
    </w:p>
    <w:p w:rsidR="008F306A" w:rsidRPr="008F306A" w:rsidRDefault="008F306A" w:rsidP="008F306A">
      <w:pPr>
        <w:pStyle w:val="BodyText"/>
      </w:pPr>
    </w:p>
    <w:p w:rsidR="00826797" w:rsidRDefault="00826797" w:rsidP="00826797">
      <w:pPr>
        <w:pStyle w:val="BodyText"/>
        <w:rPr>
          <w:b/>
          <w:bCs/>
          <w:sz w:val="30"/>
        </w:rPr>
      </w:pPr>
      <w:r>
        <w:rPr>
          <w:b/>
          <w:bCs/>
          <w:sz w:val="30"/>
        </w:rPr>
        <w:t>Non-</w:t>
      </w:r>
      <w:r>
        <w:rPr>
          <w:b/>
          <w:bCs/>
          <w:sz w:val="30"/>
        </w:rPr>
        <w:t>Functional Requirements:</w:t>
      </w:r>
    </w:p>
    <w:p w:rsidR="008F306A" w:rsidRDefault="00826797" w:rsidP="00826797">
      <w:pPr>
        <w:pStyle w:val="Heading4"/>
        <w:numPr>
          <w:ilvl w:val="0"/>
          <w:numId w:val="12"/>
        </w:numPr>
        <w:spacing w:before="72"/>
        <w:rPr>
          <w:b w:val="0"/>
          <w:bCs w:val="0"/>
          <w:sz w:val="24"/>
          <w:szCs w:val="24"/>
        </w:rPr>
      </w:pPr>
      <w:r>
        <w:rPr>
          <w:b w:val="0"/>
          <w:bCs w:val="0"/>
          <w:sz w:val="24"/>
          <w:szCs w:val="24"/>
        </w:rPr>
        <w:t>User friendly interface.</w:t>
      </w:r>
    </w:p>
    <w:p w:rsidR="00826797" w:rsidRDefault="00826797" w:rsidP="00826797">
      <w:pPr>
        <w:pStyle w:val="Heading4"/>
        <w:numPr>
          <w:ilvl w:val="0"/>
          <w:numId w:val="12"/>
        </w:numPr>
        <w:spacing w:before="72"/>
        <w:rPr>
          <w:b w:val="0"/>
          <w:bCs w:val="0"/>
          <w:sz w:val="24"/>
          <w:szCs w:val="24"/>
        </w:rPr>
      </w:pPr>
      <w:r>
        <w:rPr>
          <w:b w:val="0"/>
          <w:bCs w:val="0"/>
          <w:sz w:val="24"/>
          <w:szCs w:val="24"/>
        </w:rPr>
        <w:t>Responsive Design.</w:t>
      </w:r>
    </w:p>
    <w:p w:rsidR="00826797" w:rsidRDefault="00826797" w:rsidP="00826797">
      <w:pPr>
        <w:pStyle w:val="Heading4"/>
        <w:numPr>
          <w:ilvl w:val="0"/>
          <w:numId w:val="12"/>
        </w:numPr>
        <w:spacing w:before="72"/>
        <w:rPr>
          <w:b w:val="0"/>
          <w:bCs w:val="0"/>
          <w:sz w:val="24"/>
          <w:szCs w:val="24"/>
        </w:rPr>
      </w:pPr>
      <w:r>
        <w:rPr>
          <w:b w:val="0"/>
          <w:bCs w:val="0"/>
          <w:sz w:val="24"/>
          <w:szCs w:val="24"/>
        </w:rPr>
        <w:t>Secure Patient information under HIPAA Rules.</w:t>
      </w:r>
    </w:p>
    <w:p w:rsidR="00826797" w:rsidRPr="00826797" w:rsidRDefault="00826797" w:rsidP="00826797">
      <w:pPr>
        <w:pStyle w:val="Heading4"/>
        <w:numPr>
          <w:ilvl w:val="0"/>
          <w:numId w:val="12"/>
        </w:numPr>
        <w:spacing w:before="72"/>
        <w:rPr>
          <w:b w:val="0"/>
          <w:bCs w:val="0"/>
          <w:sz w:val="24"/>
          <w:szCs w:val="24"/>
        </w:rPr>
      </w:pPr>
      <w:r>
        <w:rPr>
          <w:b w:val="0"/>
          <w:bCs w:val="0"/>
          <w:sz w:val="24"/>
          <w:szCs w:val="24"/>
        </w:rPr>
        <w:t>Ability to access through any device.</w:t>
      </w:r>
    </w:p>
    <w:p w:rsidR="008F306A" w:rsidRDefault="008F306A" w:rsidP="008F306A">
      <w:pPr>
        <w:pStyle w:val="Heading4"/>
        <w:spacing w:before="72"/>
        <w:rPr>
          <w:b w:val="0"/>
          <w:bCs w:val="0"/>
          <w:sz w:val="24"/>
          <w:szCs w:val="24"/>
        </w:rPr>
      </w:pPr>
    </w:p>
    <w:sectPr w:rsidR="008F306A" w:rsidSect="008F306A">
      <w:pgSz w:w="11910" w:h="16840"/>
      <w:pgMar w:top="1040" w:right="500" w:bottom="1120" w:left="900" w:header="0" w:footer="92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009"/>
    <w:multiLevelType w:val="hybridMultilevel"/>
    <w:tmpl w:val="BED21604"/>
    <w:lvl w:ilvl="0" w:tplc="4009000F">
      <w:start w:val="1"/>
      <w:numFmt w:val="decimal"/>
      <w:lvlText w:val="%1."/>
      <w:lvlJc w:val="left"/>
      <w:pPr>
        <w:ind w:left="953" w:hanging="360"/>
      </w:p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1" w15:restartNumberingAfterBreak="0">
    <w:nsid w:val="1E0A1994"/>
    <w:multiLevelType w:val="hybridMultilevel"/>
    <w:tmpl w:val="3C88BBAC"/>
    <w:lvl w:ilvl="0" w:tplc="FFFFFFFF">
      <w:start w:val="1"/>
      <w:numFmt w:val="decimal"/>
      <w:lvlText w:val="%1."/>
      <w:lvlJc w:val="left"/>
      <w:pPr>
        <w:ind w:left="1571"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2D4C22"/>
    <w:multiLevelType w:val="hybridMultilevel"/>
    <w:tmpl w:val="14126474"/>
    <w:lvl w:ilvl="0" w:tplc="493E66DE">
      <w:start w:val="1"/>
      <w:numFmt w:val="decimal"/>
      <w:lvlText w:val="%1."/>
      <w:lvlJc w:val="left"/>
      <w:pPr>
        <w:ind w:left="1647" w:hanging="360"/>
      </w:pPr>
      <w:rPr>
        <w:b/>
        <w:bCs/>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3" w15:restartNumberingAfterBreak="0">
    <w:nsid w:val="435E2926"/>
    <w:multiLevelType w:val="hybridMultilevel"/>
    <w:tmpl w:val="8ED04DFC"/>
    <w:lvl w:ilvl="0" w:tplc="493E66DE">
      <w:start w:val="1"/>
      <w:numFmt w:val="decimal"/>
      <w:lvlText w:val="%1."/>
      <w:lvlJc w:val="left"/>
      <w:pPr>
        <w:ind w:left="1571" w:hanging="360"/>
      </w:pPr>
      <w:rPr>
        <w:b/>
        <w:bCs/>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 w15:restartNumberingAfterBreak="0">
    <w:nsid w:val="436E1462"/>
    <w:multiLevelType w:val="hybridMultilevel"/>
    <w:tmpl w:val="3C88BBAC"/>
    <w:lvl w:ilvl="0" w:tplc="FFFFFFFF">
      <w:start w:val="1"/>
      <w:numFmt w:val="decimal"/>
      <w:lvlText w:val="%1."/>
      <w:lvlJc w:val="left"/>
      <w:pPr>
        <w:ind w:left="1571"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B05D2D"/>
    <w:multiLevelType w:val="hybridMultilevel"/>
    <w:tmpl w:val="A88C81DC"/>
    <w:lvl w:ilvl="0" w:tplc="4B72A94C">
      <w:numFmt w:val="bullet"/>
      <w:lvlText w:val="•"/>
      <w:lvlJc w:val="left"/>
      <w:pPr>
        <w:ind w:left="824" w:hanging="197"/>
      </w:pPr>
      <w:rPr>
        <w:rFonts w:ascii="Arial Black" w:eastAsia="Arial Black" w:hAnsi="Arial Black" w:cs="Arial Black" w:hint="default"/>
        <w:w w:val="81"/>
        <w:sz w:val="24"/>
        <w:szCs w:val="24"/>
        <w:lang w:val="en-US" w:eastAsia="en-US" w:bidi="ar-SA"/>
      </w:rPr>
    </w:lvl>
    <w:lvl w:ilvl="1" w:tplc="70DC2108">
      <w:numFmt w:val="bullet"/>
      <w:lvlText w:val="•"/>
      <w:lvlJc w:val="left"/>
      <w:pPr>
        <w:ind w:left="1840" w:hanging="197"/>
      </w:pPr>
      <w:rPr>
        <w:rFonts w:hint="default"/>
        <w:lang w:val="en-US" w:eastAsia="en-US" w:bidi="ar-SA"/>
      </w:rPr>
    </w:lvl>
    <w:lvl w:ilvl="2" w:tplc="89840C1A">
      <w:numFmt w:val="bullet"/>
      <w:lvlText w:val="•"/>
      <w:lvlJc w:val="left"/>
      <w:pPr>
        <w:ind w:left="2846" w:hanging="197"/>
      </w:pPr>
      <w:rPr>
        <w:rFonts w:hint="default"/>
        <w:lang w:val="en-US" w:eastAsia="en-US" w:bidi="ar-SA"/>
      </w:rPr>
    </w:lvl>
    <w:lvl w:ilvl="3" w:tplc="C01A5C00">
      <w:numFmt w:val="bullet"/>
      <w:lvlText w:val="•"/>
      <w:lvlJc w:val="left"/>
      <w:pPr>
        <w:ind w:left="3853" w:hanging="197"/>
      </w:pPr>
      <w:rPr>
        <w:rFonts w:hint="default"/>
        <w:lang w:val="en-US" w:eastAsia="en-US" w:bidi="ar-SA"/>
      </w:rPr>
    </w:lvl>
    <w:lvl w:ilvl="4" w:tplc="DDEAD92A">
      <w:numFmt w:val="bullet"/>
      <w:lvlText w:val="•"/>
      <w:lvlJc w:val="left"/>
      <w:pPr>
        <w:ind w:left="4859" w:hanging="197"/>
      </w:pPr>
      <w:rPr>
        <w:rFonts w:hint="default"/>
        <w:lang w:val="en-US" w:eastAsia="en-US" w:bidi="ar-SA"/>
      </w:rPr>
    </w:lvl>
    <w:lvl w:ilvl="5" w:tplc="996C72F4">
      <w:numFmt w:val="bullet"/>
      <w:lvlText w:val="•"/>
      <w:lvlJc w:val="left"/>
      <w:pPr>
        <w:ind w:left="5866" w:hanging="197"/>
      </w:pPr>
      <w:rPr>
        <w:rFonts w:hint="default"/>
        <w:lang w:val="en-US" w:eastAsia="en-US" w:bidi="ar-SA"/>
      </w:rPr>
    </w:lvl>
    <w:lvl w:ilvl="6" w:tplc="66E60898">
      <w:numFmt w:val="bullet"/>
      <w:lvlText w:val="•"/>
      <w:lvlJc w:val="left"/>
      <w:pPr>
        <w:ind w:left="6872" w:hanging="197"/>
      </w:pPr>
      <w:rPr>
        <w:rFonts w:hint="default"/>
        <w:lang w:val="en-US" w:eastAsia="en-US" w:bidi="ar-SA"/>
      </w:rPr>
    </w:lvl>
    <w:lvl w:ilvl="7" w:tplc="F1669194">
      <w:numFmt w:val="bullet"/>
      <w:lvlText w:val="•"/>
      <w:lvlJc w:val="left"/>
      <w:pPr>
        <w:ind w:left="7878" w:hanging="197"/>
      </w:pPr>
      <w:rPr>
        <w:rFonts w:hint="default"/>
        <w:lang w:val="en-US" w:eastAsia="en-US" w:bidi="ar-SA"/>
      </w:rPr>
    </w:lvl>
    <w:lvl w:ilvl="8" w:tplc="51E635AC">
      <w:numFmt w:val="bullet"/>
      <w:lvlText w:val="•"/>
      <w:lvlJc w:val="left"/>
      <w:pPr>
        <w:ind w:left="8885" w:hanging="197"/>
      </w:pPr>
      <w:rPr>
        <w:rFonts w:hint="default"/>
        <w:lang w:val="en-US" w:eastAsia="en-US" w:bidi="ar-SA"/>
      </w:rPr>
    </w:lvl>
  </w:abstractNum>
  <w:abstractNum w:abstractNumId="6" w15:restartNumberingAfterBreak="0">
    <w:nsid w:val="47071519"/>
    <w:multiLevelType w:val="hybridMultilevel"/>
    <w:tmpl w:val="1390E05E"/>
    <w:lvl w:ilvl="0" w:tplc="25023064">
      <w:start w:val="1"/>
      <w:numFmt w:val="decimal"/>
      <w:lvlText w:val="%1."/>
      <w:lvlJc w:val="left"/>
      <w:pPr>
        <w:ind w:left="722" w:hanging="490"/>
      </w:pPr>
      <w:rPr>
        <w:rFonts w:hint="default"/>
        <w:b/>
        <w:bCs/>
        <w:spacing w:val="0"/>
        <w:w w:val="100"/>
        <w:lang w:val="en-US" w:eastAsia="en-US" w:bidi="ar-SA"/>
      </w:rPr>
    </w:lvl>
    <w:lvl w:ilvl="1" w:tplc="DF1E0B00">
      <w:numFmt w:val="bullet"/>
      <w:lvlText w:val="•"/>
      <w:lvlJc w:val="left"/>
      <w:pPr>
        <w:ind w:left="1698" w:hanging="490"/>
      </w:pPr>
      <w:rPr>
        <w:rFonts w:hint="default"/>
        <w:lang w:val="en-US" w:eastAsia="en-US" w:bidi="ar-SA"/>
      </w:rPr>
    </w:lvl>
    <w:lvl w:ilvl="2" w:tplc="624A3D16">
      <w:numFmt w:val="bullet"/>
      <w:lvlText w:val="•"/>
      <w:lvlJc w:val="left"/>
      <w:pPr>
        <w:ind w:left="2676" w:hanging="490"/>
      </w:pPr>
      <w:rPr>
        <w:rFonts w:hint="default"/>
        <w:lang w:val="en-US" w:eastAsia="en-US" w:bidi="ar-SA"/>
      </w:rPr>
    </w:lvl>
    <w:lvl w:ilvl="3" w:tplc="D2E89C70">
      <w:numFmt w:val="bullet"/>
      <w:lvlText w:val="•"/>
      <w:lvlJc w:val="left"/>
      <w:pPr>
        <w:ind w:left="3655" w:hanging="490"/>
      </w:pPr>
      <w:rPr>
        <w:rFonts w:hint="default"/>
        <w:lang w:val="en-US" w:eastAsia="en-US" w:bidi="ar-SA"/>
      </w:rPr>
    </w:lvl>
    <w:lvl w:ilvl="4" w:tplc="E13E8FAE">
      <w:numFmt w:val="bullet"/>
      <w:lvlText w:val="•"/>
      <w:lvlJc w:val="left"/>
      <w:pPr>
        <w:ind w:left="4633" w:hanging="490"/>
      </w:pPr>
      <w:rPr>
        <w:rFonts w:hint="default"/>
        <w:lang w:val="en-US" w:eastAsia="en-US" w:bidi="ar-SA"/>
      </w:rPr>
    </w:lvl>
    <w:lvl w:ilvl="5" w:tplc="8F227AB8">
      <w:numFmt w:val="bullet"/>
      <w:lvlText w:val="•"/>
      <w:lvlJc w:val="left"/>
      <w:pPr>
        <w:ind w:left="5612" w:hanging="490"/>
      </w:pPr>
      <w:rPr>
        <w:rFonts w:hint="default"/>
        <w:lang w:val="en-US" w:eastAsia="en-US" w:bidi="ar-SA"/>
      </w:rPr>
    </w:lvl>
    <w:lvl w:ilvl="6" w:tplc="6B5C2248">
      <w:numFmt w:val="bullet"/>
      <w:lvlText w:val="•"/>
      <w:lvlJc w:val="left"/>
      <w:pPr>
        <w:ind w:left="6590" w:hanging="490"/>
      </w:pPr>
      <w:rPr>
        <w:rFonts w:hint="default"/>
        <w:lang w:val="en-US" w:eastAsia="en-US" w:bidi="ar-SA"/>
      </w:rPr>
    </w:lvl>
    <w:lvl w:ilvl="7" w:tplc="6734C362">
      <w:numFmt w:val="bullet"/>
      <w:lvlText w:val="•"/>
      <w:lvlJc w:val="left"/>
      <w:pPr>
        <w:ind w:left="7568" w:hanging="490"/>
      </w:pPr>
      <w:rPr>
        <w:rFonts w:hint="default"/>
        <w:lang w:val="en-US" w:eastAsia="en-US" w:bidi="ar-SA"/>
      </w:rPr>
    </w:lvl>
    <w:lvl w:ilvl="8" w:tplc="16AAE5E4">
      <w:numFmt w:val="bullet"/>
      <w:lvlText w:val="•"/>
      <w:lvlJc w:val="left"/>
      <w:pPr>
        <w:ind w:left="8547" w:hanging="490"/>
      </w:pPr>
      <w:rPr>
        <w:rFonts w:hint="default"/>
        <w:lang w:val="en-US" w:eastAsia="en-US" w:bidi="ar-SA"/>
      </w:rPr>
    </w:lvl>
  </w:abstractNum>
  <w:abstractNum w:abstractNumId="7" w15:restartNumberingAfterBreak="0">
    <w:nsid w:val="47F37236"/>
    <w:multiLevelType w:val="hybridMultilevel"/>
    <w:tmpl w:val="9A54F04A"/>
    <w:lvl w:ilvl="0" w:tplc="E78C828E">
      <w:start w:val="1"/>
      <w:numFmt w:val="decimal"/>
      <w:lvlText w:val="%1."/>
      <w:lvlJc w:val="left"/>
      <w:pPr>
        <w:ind w:left="233" w:hanging="250"/>
      </w:pPr>
      <w:rPr>
        <w:rFonts w:ascii="Times New Roman" w:eastAsia="Times New Roman" w:hAnsi="Times New Roman" w:cs="Times New Roman" w:hint="default"/>
        <w:w w:val="100"/>
        <w:sz w:val="24"/>
        <w:szCs w:val="24"/>
        <w:lang w:val="en-US" w:eastAsia="en-US" w:bidi="ar-SA"/>
      </w:rPr>
    </w:lvl>
    <w:lvl w:ilvl="1" w:tplc="1F9640B8">
      <w:numFmt w:val="bullet"/>
      <w:lvlText w:val="•"/>
      <w:lvlJc w:val="left"/>
      <w:pPr>
        <w:ind w:left="1266" w:hanging="250"/>
      </w:pPr>
      <w:rPr>
        <w:rFonts w:hint="default"/>
        <w:lang w:val="en-US" w:eastAsia="en-US" w:bidi="ar-SA"/>
      </w:rPr>
    </w:lvl>
    <w:lvl w:ilvl="2" w:tplc="4B64A874">
      <w:numFmt w:val="bullet"/>
      <w:lvlText w:val="•"/>
      <w:lvlJc w:val="left"/>
      <w:pPr>
        <w:ind w:left="2292" w:hanging="250"/>
      </w:pPr>
      <w:rPr>
        <w:rFonts w:hint="default"/>
        <w:lang w:val="en-US" w:eastAsia="en-US" w:bidi="ar-SA"/>
      </w:rPr>
    </w:lvl>
    <w:lvl w:ilvl="3" w:tplc="15FEF32E">
      <w:numFmt w:val="bullet"/>
      <w:lvlText w:val="•"/>
      <w:lvlJc w:val="left"/>
      <w:pPr>
        <w:ind w:left="3319" w:hanging="250"/>
      </w:pPr>
      <w:rPr>
        <w:rFonts w:hint="default"/>
        <w:lang w:val="en-US" w:eastAsia="en-US" w:bidi="ar-SA"/>
      </w:rPr>
    </w:lvl>
    <w:lvl w:ilvl="4" w:tplc="E0128F1C">
      <w:numFmt w:val="bullet"/>
      <w:lvlText w:val="•"/>
      <w:lvlJc w:val="left"/>
      <w:pPr>
        <w:ind w:left="4345" w:hanging="250"/>
      </w:pPr>
      <w:rPr>
        <w:rFonts w:hint="default"/>
        <w:lang w:val="en-US" w:eastAsia="en-US" w:bidi="ar-SA"/>
      </w:rPr>
    </w:lvl>
    <w:lvl w:ilvl="5" w:tplc="CBDA0814">
      <w:numFmt w:val="bullet"/>
      <w:lvlText w:val="•"/>
      <w:lvlJc w:val="left"/>
      <w:pPr>
        <w:ind w:left="5372" w:hanging="250"/>
      </w:pPr>
      <w:rPr>
        <w:rFonts w:hint="default"/>
        <w:lang w:val="en-US" w:eastAsia="en-US" w:bidi="ar-SA"/>
      </w:rPr>
    </w:lvl>
    <w:lvl w:ilvl="6" w:tplc="6526D28A">
      <w:numFmt w:val="bullet"/>
      <w:lvlText w:val="•"/>
      <w:lvlJc w:val="left"/>
      <w:pPr>
        <w:ind w:left="6398" w:hanging="250"/>
      </w:pPr>
      <w:rPr>
        <w:rFonts w:hint="default"/>
        <w:lang w:val="en-US" w:eastAsia="en-US" w:bidi="ar-SA"/>
      </w:rPr>
    </w:lvl>
    <w:lvl w:ilvl="7" w:tplc="71149432">
      <w:numFmt w:val="bullet"/>
      <w:lvlText w:val="•"/>
      <w:lvlJc w:val="left"/>
      <w:pPr>
        <w:ind w:left="7424" w:hanging="250"/>
      </w:pPr>
      <w:rPr>
        <w:rFonts w:hint="default"/>
        <w:lang w:val="en-US" w:eastAsia="en-US" w:bidi="ar-SA"/>
      </w:rPr>
    </w:lvl>
    <w:lvl w:ilvl="8" w:tplc="BDC6F288">
      <w:numFmt w:val="bullet"/>
      <w:lvlText w:val="•"/>
      <w:lvlJc w:val="left"/>
      <w:pPr>
        <w:ind w:left="8451" w:hanging="250"/>
      </w:pPr>
      <w:rPr>
        <w:rFonts w:hint="default"/>
        <w:lang w:val="en-US" w:eastAsia="en-US" w:bidi="ar-SA"/>
      </w:rPr>
    </w:lvl>
  </w:abstractNum>
  <w:abstractNum w:abstractNumId="8" w15:restartNumberingAfterBreak="0">
    <w:nsid w:val="51EE5923"/>
    <w:multiLevelType w:val="multilevel"/>
    <w:tmpl w:val="D2940158"/>
    <w:lvl w:ilvl="0">
      <w:start w:val="2"/>
      <w:numFmt w:val="decimal"/>
      <w:lvlText w:val="%1"/>
      <w:lvlJc w:val="left"/>
      <w:pPr>
        <w:ind w:left="775" w:hanging="543"/>
      </w:pPr>
      <w:rPr>
        <w:rFonts w:hint="default"/>
        <w:lang w:val="en-US" w:eastAsia="en-US" w:bidi="ar-SA"/>
      </w:rPr>
    </w:lvl>
    <w:lvl w:ilvl="1">
      <w:start w:val="2"/>
      <w:numFmt w:val="decimal"/>
      <w:lvlText w:val="%1.%2"/>
      <w:lvlJc w:val="left"/>
      <w:pPr>
        <w:ind w:left="775" w:hanging="543"/>
      </w:pPr>
      <w:rPr>
        <w:rFonts w:hint="default"/>
        <w:lang w:val="en-US" w:eastAsia="en-US" w:bidi="ar-SA"/>
      </w:rPr>
    </w:lvl>
    <w:lvl w:ilvl="2">
      <w:start w:val="1"/>
      <w:numFmt w:val="decimal"/>
      <w:lvlText w:val="%1.%2.%3"/>
      <w:lvlJc w:val="left"/>
      <w:pPr>
        <w:ind w:left="775"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33" w:hanging="361"/>
      </w:pPr>
      <w:rPr>
        <w:rFonts w:ascii="Symbol" w:eastAsia="Symbol" w:hAnsi="Symbol" w:cs="Symbol" w:hint="default"/>
        <w:w w:val="100"/>
        <w:sz w:val="24"/>
        <w:szCs w:val="24"/>
        <w:lang w:val="en-US" w:eastAsia="en-US" w:bidi="ar-SA"/>
      </w:rPr>
    </w:lvl>
    <w:lvl w:ilvl="4">
      <w:numFmt w:val="bullet"/>
      <w:lvlText w:val="•"/>
      <w:lvlJc w:val="left"/>
      <w:pPr>
        <w:ind w:left="3706" w:hanging="361"/>
      </w:pPr>
      <w:rPr>
        <w:rFonts w:hint="default"/>
        <w:lang w:val="en-US" w:eastAsia="en-US" w:bidi="ar-SA"/>
      </w:rPr>
    </w:lvl>
    <w:lvl w:ilvl="5">
      <w:numFmt w:val="bullet"/>
      <w:lvlText w:val="•"/>
      <w:lvlJc w:val="left"/>
      <w:pPr>
        <w:ind w:left="4839" w:hanging="361"/>
      </w:pPr>
      <w:rPr>
        <w:rFonts w:hint="default"/>
        <w:lang w:val="en-US" w:eastAsia="en-US" w:bidi="ar-SA"/>
      </w:rPr>
    </w:lvl>
    <w:lvl w:ilvl="6">
      <w:numFmt w:val="bullet"/>
      <w:lvlText w:val="•"/>
      <w:lvlJc w:val="left"/>
      <w:pPr>
        <w:ind w:left="5972" w:hanging="361"/>
      </w:pPr>
      <w:rPr>
        <w:rFonts w:hint="default"/>
        <w:lang w:val="en-US" w:eastAsia="en-US" w:bidi="ar-SA"/>
      </w:rPr>
    </w:lvl>
    <w:lvl w:ilvl="7">
      <w:numFmt w:val="bullet"/>
      <w:lvlText w:val="•"/>
      <w:lvlJc w:val="left"/>
      <w:pPr>
        <w:ind w:left="7105" w:hanging="361"/>
      </w:pPr>
      <w:rPr>
        <w:rFonts w:hint="default"/>
        <w:lang w:val="en-US" w:eastAsia="en-US" w:bidi="ar-SA"/>
      </w:rPr>
    </w:lvl>
    <w:lvl w:ilvl="8">
      <w:numFmt w:val="bullet"/>
      <w:lvlText w:val="•"/>
      <w:lvlJc w:val="left"/>
      <w:pPr>
        <w:ind w:left="8238" w:hanging="361"/>
      </w:pPr>
      <w:rPr>
        <w:rFonts w:hint="default"/>
        <w:lang w:val="en-US" w:eastAsia="en-US" w:bidi="ar-SA"/>
      </w:rPr>
    </w:lvl>
  </w:abstractNum>
  <w:abstractNum w:abstractNumId="9" w15:restartNumberingAfterBreak="0">
    <w:nsid w:val="59AF652C"/>
    <w:multiLevelType w:val="multilevel"/>
    <w:tmpl w:val="48ECF6A4"/>
    <w:lvl w:ilvl="0">
      <w:start w:val="2"/>
      <w:numFmt w:val="decimal"/>
      <w:lvlText w:val="%1"/>
      <w:lvlJc w:val="left"/>
      <w:pPr>
        <w:ind w:left="775" w:hanging="543"/>
      </w:pPr>
      <w:rPr>
        <w:rFonts w:hint="default"/>
        <w:lang w:val="en-US" w:eastAsia="en-US" w:bidi="ar-SA"/>
      </w:rPr>
    </w:lvl>
    <w:lvl w:ilvl="1">
      <w:start w:val="1"/>
      <w:numFmt w:val="decimalZero"/>
      <w:lvlText w:val="%1.%2."/>
      <w:lvlJc w:val="left"/>
      <w:pPr>
        <w:ind w:left="775" w:hanging="543"/>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2724" w:hanging="543"/>
      </w:pPr>
      <w:rPr>
        <w:rFonts w:hint="default"/>
        <w:lang w:val="en-US" w:eastAsia="en-US" w:bidi="ar-SA"/>
      </w:rPr>
    </w:lvl>
    <w:lvl w:ilvl="3">
      <w:numFmt w:val="bullet"/>
      <w:lvlText w:val="•"/>
      <w:lvlJc w:val="left"/>
      <w:pPr>
        <w:ind w:left="3697" w:hanging="543"/>
      </w:pPr>
      <w:rPr>
        <w:rFonts w:hint="default"/>
        <w:lang w:val="en-US" w:eastAsia="en-US" w:bidi="ar-SA"/>
      </w:rPr>
    </w:lvl>
    <w:lvl w:ilvl="4">
      <w:numFmt w:val="bullet"/>
      <w:lvlText w:val="•"/>
      <w:lvlJc w:val="left"/>
      <w:pPr>
        <w:ind w:left="4669" w:hanging="543"/>
      </w:pPr>
      <w:rPr>
        <w:rFonts w:hint="default"/>
        <w:lang w:val="en-US" w:eastAsia="en-US" w:bidi="ar-SA"/>
      </w:rPr>
    </w:lvl>
    <w:lvl w:ilvl="5">
      <w:numFmt w:val="bullet"/>
      <w:lvlText w:val="•"/>
      <w:lvlJc w:val="left"/>
      <w:pPr>
        <w:ind w:left="5642" w:hanging="543"/>
      </w:pPr>
      <w:rPr>
        <w:rFonts w:hint="default"/>
        <w:lang w:val="en-US" w:eastAsia="en-US" w:bidi="ar-SA"/>
      </w:rPr>
    </w:lvl>
    <w:lvl w:ilvl="6">
      <w:numFmt w:val="bullet"/>
      <w:lvlText w:val="•"/>
      <w:lvlJc w:val="left"/>
      <w:pPr>
        <w:ind w:left="6614" w:hanging="543"/>
      </w:pPr>
      <w:rPr>
        <w:rFonts w:hint="default"/>
        <w:lang w:val="en-US" w:eastAsia="en-US" w:bidi="ar-SA"/>
      </w:rPr>
    </w:lvl>
    <w:lvl w:ilvl="7">
      <w:numFmt w:val="bullet"/>
      <w:lvlText w:val="•"/>
      <w:lvlJc w:val="left"/>
      <w:pPr>
        <w:ind w:left="7586" w:hanging="543"/>
      </w:pPr>
      <w:rPr>
        <w:rFonts w:hint="default"/>
        <w:lang w:val="en-US" w:eastAsia="en-US" w:bidi="ar-SA"/>
      </w:rPr>
    </w:lvl>
    <w:lvl w:ilvl="8">
      <w:numFmt w:val="bullet"/>
      <w:lvlText w:val="•"/>
      <w:lvlJc w:val="left"/>
      <w:pPr>
        <w:ind w:left="8559" w:hanging="543"/>
      </w:pPr>
      <w:rPr>
        <w:rFonts w:hint="default"/>
        <w:lang w:val="en-US" w:eastAsia="en-US" w:bidi="ar-SA"/>
      </w:rPr>
    </w:lvl>
  </w:abstractNum>
  <w:abstractNum w:abstractNumId="10" w15:restartNumberingAfterBreak="0">
    <w:nsid w:val="61473B1A"/>
    <w:multiLevelType w:val="hybridMultilevel"/>
    <w:tmpl w:val="1FF200CC"/>
    <w:lvl w:ilvl="0" w:tplc="FFFFFFFF">
      <w:start w:val="1"/>
      <w:numFmt w:val="decimal"/>
      <w:lvlText w:val="%1."/>
      <w:lvlJc w:val="left"/>
      <w:pPr>
        <w:ind w:left="1080" w:hanging="360"/>
      </w:pPr>
      <w:rPr>
        <w:b/>
        <w:bCs/>
      </w:rPr>
    </w:lvl>
    <w:lvl w:ilvl="1" w:tplc="40090019">
      <w:start w:val="1"/>
      <w:numFmt w:val="lowerLetter"/>
      <w:lvlText w:val="%2."/>
      <w:lvlJc w:val="left"/>
      <w:pPr>
        <w:ind w:left="949" w:hanging="360"/>
      </w:pPr>
    </w:lvl>
    <w:lvl w:ilvl="2" w:tplc="4009001B">
      <w:start w:val="1"/>
      <w:numFmt w:val="lowerRoman"/>
      <w:lvlText w:val="%3."/>
      <w:lvlJc w:val="right"/>
      <w:pPr>
        <w:ind w:left="1669" w:hanging="180"/>
      </w:pPr>
    </w:lvl>
    <w:lvl w:ilvl="3" w:tplc="4009000F">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11" w15:restartNumberingAfterBreak="0">
    <w:nsid w:val="63016006"/>
    <w:multiLevelType w:val="hybridMultilevel"/>
    <w:tmpl w:val="3C88BBAC"/>
    <w:lvl w:ilvl="0" w:tplc="493E66DE">
      <w:start w:val="1"/>
      <w:numFmt w:val="decimal"/>
      <w:lvlText w:val="%1."/>
      <w:lvlJc w:val="left"/>
      <w:pPr>
        <w:ind w:left="1571"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767140">
    <w:abstractNumId w:val="8"/>
  </w:num>
  <w:num w:numId="2" w16cid:durableId="1744833129">
    <w:abstractNumId w:val="9"/>
  </w:num>
  <w:num w:numId="3" w16cid:durableId="98063780">
    <w:abstractNumId w:val="7"/>
  </w:num>
  <w:num w:numId="4" w16cid:durableId="802573919">
    <w:abstractNumId w:val="5"/>
  </w:num>
  <w:num w:numId="5" w16cid:durableId="1649557512">
    <w:abstractNumId w:val="6"/>
  </w:num>
  <w:num w:numId="6" w16cid:durableId="623578492">
    <w:abstractNumId w:val="0"/>
  </w:num>
  <w:num w:numId="7" w16cid:durableId="332488047">
    <w:abstractNumId w:val="3"/>
  </w:num>
  <w:num w:numId="8" w16cid:durableId="197201751">
    <w:abstractNumId w:val="2"/>
  </w:num>
  <w:num w:numId="9" w16cid:durableId="835657455">
    <w:abstractNumId w:val="11"/>
  </w:num>
  <w:num w:numId="10" w16cid:durableId="2141801918">
    <w:abstractNumId w:val="1"/>
  </w:num>
  <w:num w:numId="11" w16cid:durableId="732851725">
    <w:abstractNumId w:val="4"/>
  </w:num>
  <w:num w:numId="12" w16cid:durableId="199514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4F"/>
    <w:rsid w:val="00103BD0"/>
    <w:rsid w:val="001B06BA"/>
    <w:rsid w:val="004C77C2"/>
    <w:rsid w:val="00516D42"/>
    <w:rsid w:val="0057104F"/>
    <w:rsid w:val="00826797"/>
    <w:rsid w:val="008F306A"/>
    <w:rsid w:val="00976ACA"/>
    <w:rsid w:val="00D86975"/>
    <w:rsid w:val="00EE3A39"/>
    <w:rsid w:val="00EF2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A660"/>
  <w15:chartTrackingRefBased/>
  <w15:docId w15:val="{5321DEFC-49AA-40EC-957E-91EC461B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7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rsid w:val="00D86975"/>
    <w:pPr>
      <w:spacing w:before="73"/>
      <w:ind w:left="722" w:hanging="490"/>
      <w:outlineLvl w:val="1"/>
    </w:pPr>
    <w:rPr>
      <w:b/>
      <w:bCs/>
      <w:sz w:val="30"/>
      <w:szCs w:val="30"/>
    </w:rPr>
  </w:style>
  <w:style w:type="paragraph" w:styleId="Heading4">
    <w:name w:val="heading 4"/>
    <w:basedOn w:val="Normal"/>
    <w:link w:val="Heading4Char"/>
    <w:uiPriority w:val="9"/>
    <w:unhideWhenUsed/>
    <w:qFormat/>
    <w:rsid w:val="00D86975"/>
    <w:pPr>
      <w:ind w:left="233"/>
      <w:outlineLvl w:val="3"/>
    </w:pPr>
    <w:rPr>
      <w:b/>
      <w:bCs/>
      <w:sz w:val="26"/>
      <w:szCs w:val="26"/>
    </w:rPr>
  </w:style>
  <w:style w:type="paragraph" w:styleId="Heading5">
    <w:name w:val="heading 5"/>
    <w:basedOn w:val="Normal"/>
    <w:link w:val="Heading5Char"/>
    <w:uiPriority w:val="9"/>
    <w:unhideWhenUsed/>
    <w:qFormat/>
    <w:rsid w:val="00D86975"/>
    <w:pPr>
      <w:ind w:left="233"/>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975"/>
    <w:rPr>
      <w:rFonts w:ascii="Times New Roman" w:eastAsia="Times New Roman" w:hAnsi="Times New Roman" w:cs="Times New Roman"/>
      <w:b/>
      <w:bCs/>
      <w:kern w:val="0"/>
      <w:sz w:val="30"/>
      <w:szCs w:val="30"/>
      <w:lang w:val="en-US"/>
      <w14:ligatures w14:val="none"/>
    </w:rPr>
  </w:style>
  <w:style w:type="character" w:customStyle="1" w:styleId="Heading4Char">
    <w:name w:val="Heading 4 Char"/>
    <w:basedOn w:val="DefaultParagraphFont"/>
    <w:link w:val="Heading4"/>
    <w:uiPriority w:val="9"/>
    <w:rsid w:val="00D86975"/>
    <w:rPr>
      <w:rFonts w:ascii="Times New Roman" w:eastAsia="Times New Roman" w:hAnsi="Times New Roman" w:cs="Times New Roman"/>
      <w:b/>
      <w:bCs/>
      <w:kern w:val="0"/>
      <w:sz w:val="26"/>
      <w:szCs w:val="26"/>
      <w:lang w:val="en-US"/>
      <w14:ligatures w14:val="none"/>
    </w:rPr>
  </w:style>
  <w:style w:type="character" w:customStyle="1" w:styleId="Heading5Char">
    <w:name w:val="Heading 5 Char"/>
    <w:basedOn w:val="DefaultParagraphFont"/>
    <w:link w:val="Heading5"/>
    <w:uiPriority w:val="9"/>
    <w:rsid w:val="00D86975"/>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86975"/>
    <w:rPr>
      <w:sz w:val="24"/>
      <w:szCs w:val="24"/>
    </w:rPr>
  </w:style>
  <w:style w:type="character" w:customStyle="1" w:styleId="BodyTextChar">
    <w:name w:val="Body Text Char"/>
    <w:basedOn w:val="DefaultParagraphFont"/>
    <w:link w:val="BodyText"/>
    <w:uiPriority w:val="1"/>
    <w:rsid w:val="00D8697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D86975"/>
    <w:pPr>
      <w:ind w:left="953" w:hanging="361"/>
    </w:pPr>
  </w:style>
  <w:style w:type="paragraph" w:customStyle="1" w:styleId="TableParagraph">
    <w:name w:val="Table Paragraph"/>
    <w:basedOn w:val="Normal"/>
    <w:uiPriority w:val="1"/>
    <w:qFormat/>
    <w:rsid w:val="00D86975"/>
    <w:pPr>
      <w:spacing w:before="14"/>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077186">
      <w:bodyDiv w:val="1"/>
      <w:marLeft w:val="0"/>
      <w:marRight w:val="0"/>
      <w:marTop w:val="0"/>
      <w:marBottom w:val="0"/>
      <w:divBdr>
        <w:top w:val="none" w:sz="0" w:space="0" w:color="auto"/>
        <w:left w:val="none" w:sz="0" w:space="0" w:color="auto"/>
        <w:bottom w:val="none" w:sz="0" w:space="0" w:color="auto"/>
        <w:right w:val="none" w:sz="0" w:space="0" w:color="auto"/>
      </w:divBdr>
    </w:div>
    <w:div w:id="957224943">
      <w:bodyDiv w:val="1"/>
      <w:marLeft w:val="0"/>
      <w:marRight w:val="0"/>
      <w:marTop w:val="0"/>
      <w:marBottom w:val="0"/>
      <w:divBdr>
        <w:top w:val="none" w:sz="0" w:space="0" w:color="auto"/>
        <w:left w:val="none" w:sz="0" w:space="0" w:color="auto"/>
        <w:bottom w:val="none" w:sz="0" w:space="0" w:color="auto"/>
        <w:right w:val="none" w:sz="0" w:space="0" w:color="auto"/>
      </w:divBdr>
    </w:div>
    <w:div w:id="1095978477">
      <w:bodyDiv w:val="1"/>
      <w:marLeft w:val="0"/>
      <w:marRight w:val="0"/>
      <w:marTop w:val="0"/>
      <w:marBottom w:val="0"/>
      <w:divBdr>
        <w:top w:val="none" w:sz="0" w:space="0" w:color="auto"/>
        <w:left w:val="none" w:sz="0" w:space="0" w:color="auto"/>
        <w:bottom w:val="none" w:sz="0" w:space="0" w:color="auto"/>
        <w:right w:val="none" w:sz="0" w:space="0" w:color="auto"/>
      </w:divBdr>
    </w:div>
    <w:div w:id="1909924385">
      <w:bodyDiv w:val="1"/>
      <w:marLeft w:val="0"/>
      <w:marRight w:val="0"/>
      <w:marTop w:val="0"/>
      <w:marBottom w:val="0"/>
      <w:divBdr>
        <w:top w:val="none" w:sz="0" w:space="0" w:color="auto"/>
        <w:left w:val="none" w:sz="0" w:space="0" w:color="auto"/>
        <w:bottom w:val="none" w:sz="0" w:space="0" w:color="auto"/>
        <w:right w:val="none" w:sz="0" w:space="0" w:color="auto"/>
      </w:divBdr>
    </w:div>
    <w:div w:id="21050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CHATTERJI</dc:creator>
  <cp:keywords/>
  <dc:description/>
  <cp:lastModifiedBy>SHREEYA CHATTERJI</cp:lastModifiedBy>
  <cp:revision>2</cp:revision>
  <dcterms:created xsi:type="dcterms:W3CDTF">2023-09-13T20:18:00Z</dcterms:created>
  <dcterms:modified xsi:type="dcterms:W3CDTF">2023-09-13T21:13:00Z</dcterms:modified>
</cp:coreProperties>
</file>