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669" w:rsidRDefault="008A6669" w:rsidP="008A6669">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RICH DAD AND POOR DAD</w:t>
      </w:r>
    </w:p>
    <w:p w:rsidR="008A6669" w:rsidRPr="00D431BA" w:rsidRDefault="008A6669" w:rsidP="008A66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Basic Information</w:t>
      </w:r>
    </w:p>
    <w:p w:rsidR="008A6669" w:rsidRPr="00D431BA" w:rsidRDefault="008A6669" w:rsidP="008A6669">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Title</w:t>
      </w:r>
      <w:r w:rsidRPr="00D431BA">
        <w:rPr>
          <w:rFonts w:ascii="Times New Roman" w:eastAsia="Times New Roman" w:hAnsi="Times New Roman" w:cs="Times New Roman"/>
          <w:sz w:val="24"/>
          <w:szCs w:val="24"/>
          <w:lang w:eastAsia="en-IN"/>
        </w:rPr>
        <w:t xml:space="preserve">: </w:t>
      </w:r>
      <w:r w:rsidRPr="00D431BA">
        <w:rPr>
          <w:rFonts w:ascii="Times New Roman" w:eastAsia="Times New Roman" w:hAnsi="Times New Roman" w:cs="Times New Roman"/>
          <w:i/>
          <w:iCs/>
          <w:sz w:val="24"/>
          <w:szCs w:val="24"/>
          <w:lang w:eastAsia="en-IN"/>
        </w:rPr>
        <w:t>Rich Dad Poor Dad</w:t>
      </w:r>
      <w:r w:rsidRPr="00D431BA">
        <w:rPr>
          <w:rFonts w:ascii="Times New Roman" w:eastAsia="Times New Roman" w:hAnsi="Times New Roman" w:cs="Times New Roman"/>
          <w:sz w:val="24"/>
          <w:szCs w:val="24"/>
          <w:lang w:eastAsia="en-IN"/>
        </w:rPr>
        <w:br/>
      </w:r>
      <w:r w:rsidRPr="00D431BA">
        <w:rPr>
          <w:rFonts w:ascii="Times New Roman" w:eastAsia="Times New Roman" w:hAnsi="Times New Roman" w:cs="Times New Roman"/>
          <w:b/>
          <w:bCs/>
          <w:sz w:val="24"/>
          <w:szCs w:val="24"/>
          <w:lang w:eastAsia="en-IN"/>
        </w:rPr>
        <w:t>Author</w:t>
      </w:r>
      <w:r w:rsidRPr="00D431BA">
        <w:rPr>
          <w:rFonts w:ascii="Times New Roman" w:eastAsia="Times New Roman" w:hAnsi="Times New Roman" w:cs="Times New Roman"/>
          <w:sz w:val="24"/>
          <w:szCs w:val="24"/>
          <w:lang w:eastAsia="en-IN"/>
        </w:rPr>
        <w:t xml:space="preserve">: Robert </w:t>
      </w:r>
      <w:proofErr w:type="spellStart"/>
      <w:r w:rsidRPr="00D431BA">
        <w:rPr>
          <w:rFonts w:ascii="Times New Roman" w:eastAsia="Times New Roman" w:hAnsi="Times New Roman" w:cs="Times New Roman"/>
          <w:sz w:val="24"/>
          <w:szCs w:val="24"/>
          <w:lang w:eastAsia="en-IN"/>
        </w:rPr>
        <w:t>Kiyosaki</w:t>
      </w:r>
      <w:proofErr w:type="spellEnd"/>
      <w:r w:rsidRPr="00D431BA">
        <w:rPr>
          <w:rFonts w:ascii="Times New Roman" w:eastAsia="Times New Roman" w:hAnsi="Times New Roman" w:cs="Times New Roman"/>
          <w:sz w:val="24"/>
          <w:szCs w:val="24"/>
          <w:lang w:eastAsia="en-IN"/>
        </w:rPr>
        <w:br/>
      </w:r>
      <w:r w:rsidRPr="00D431BA">
        <w:rPr>
          <w:rFonts w:ascii="Times New Roman" w:eastAsia="Times New Roman" w:hAnsi="Times New Roman" w:cs="Times New Roman"/>
          <w:b/>
          <w:bCs/>
          <w:sz w:val="24"/>
          <w:szCs w:val="24"/>
          <w:lang w:eastAsia="en-IN"/>
        </w:rPr>
        <w:t>Genre</w:t>
      </w:r>
      <w:r w:rsidRPr="00D431BA">
        <w:rPr>
          <w:rFonts w:ascii="Times New Roman" w:eastAsia="Times New Roman" w:hAnsi="Times New Roman" w:cs="Times New Roman"/>
          <w:sz w:val="24"/>
          <w:szCs w:val="24"/>
          <w:lang w:eastAsia="en-IN"/>
        </w:rPr>
        <w:t>: Personal Finance / Self-Help</w:t>
      </w:r>
    </w:p>
    <w:p w:rsidR="008A6669" w:rsidRPr="00D431BA" w:rsidRDefault="008A6669" w:rsidP="008A66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Brief Summary</w:t>
      </w:r>
    </w:p>
    <w:p w:rsidR="008A6669" w:rsidRPr="00D431BA" w:rsidRDefault="008A6669" w:rsidP="008A6669">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i/>
          <w:iCs/>
          <w:sz w:val="24"/>
          <w:szCs w:val="24"/>
          <w:lang w:eastAsia="en-IN"/>
        </w:rPr>
        <w:t>Rich Dad Poor Dad</w:t>
      </w:r>
      <w:r w:rsidRPr="00D431BA">
        <w:rPr>
          <w:rFonts w:ascii="Times New Roman" w:eastAsia="Times New Roman" w:hAnsi="Times New Roman" w:cs="Times New Roman"/>
          <w:sz w:val="24"/>
          <w:szCs w:val="24"/>
          <w:lang w:eastAsia="en-IN"/>
        </w:rPr>
        <w:t xml:space="preserve"> is a personal finance classic that contrasts the financial philosophies of two father figures in Robert </w:t>
      </w:r>
      <w:proofErr w:type="spellStart"/>
      <w:r w:rsidRPr="00D431BA">
        <w:rPr>
          <w:rFonts w:ascii="Times New Roman" w:eastAsia="Times New Roman" w:hAnsi="Times New Roman" w:cs="Times New Roman"/>
          <w:sz w:val="24"/>
          <w:szCs w:val="24"/>
          <w:lang w:eastAsia="en-IN"/>
        </w:rPr>
        <w:t>Kiyosaki's</w:t>
      </w:r>
      <w:proofErr w:type="spellEnd"/>
      <w:r w:rsidRPr="00D431BA">
        <w:rPr>
          <w:rFonts w:ascii="Times New Roman" w:eastAsia="Times New Roman" w:hAnsi="Times New Roman" w:cs="Times New Roman"/>
          <w:sz w:val="24"/>
          <w:szCs w:val="24"/>
          <w:lang w:eastAsia="en-IN"/>
        </w:rPr>
        <w:t xml:space="preserve"> life: his biological father (Poor Dad) and the father of his childhood friend (Rich Dad). The book explores the different </w:t>
      </w:r>
      <w:proofErr w:type="spellStart"/>
      <w:r w:rsidRPr="00D431BA">
        <w:rPr>
          <w:rFonts w:ascii="Times New Roman" w:eastAsia="Times New Roman" w:hAnsi="Times New Roman" w:cs="Times New Roman"/>
          <w:sz w:val="24"/>
          <w:szCs w:val="24"/>
          <w:lang w:eastAsia="en-IN"/>
        </w:rPr>
        <w:t>mindsets</w:t>
      </w:r>
      <w:proofErr w:type="spellEnd"/>
      <w:r w:rsidRPr="00D431BA">
        <w:rPr>
          <w:rFonts w:ascii="Times New Roman" w:eastAsia="Times New Roman" w:hAnsi="Times New Roman" w:cs="Times New Roman"/>
          <w:sz w:val="24"/>
          <w:szCs w:val="24"/>
          <w:lang w:eastAsia="en-IN"/>
        </w:rPr>
        <w:t xml:space="preserve"> and approaches to money, wealth, and investing, illustrating how one's beliefs about money can significantly affect financial success.</w:t>
      </w:r>
    </w:p>
    <w:p w:rsidR="008A6669" w:rsidRPr="00D431BA" w:rsidRDefault="008A6669" w:rsidP="008A66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Main Characters</w:t>
      </w:r>
      <w:r w:rsidRPr="00D431BA">
        <w:rPr>
          <w:rFonts w:ascii="Times New Roman" w:eastAsia="Times New Roman" w:hAnsi="Times New Roman" w:cs="Times New Roman"/>
          <w:sz w:val="24"/>
          <w:szCs w:val="24"/>
          <w:lang w:eastAsia="en-IN"/>
        </w:rPr>
        <w:t>:</w:t>
      </w:r>
    </w:p>
    <w:p w:rsidR="008A6669" w:rsidRPr="00D431BA" w:rsidRDefault="008A6669" w:rsidP="008A66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 xml:space="preserve">Robert </w:t>
      </w:r>
      <w:proofErr w:type="spellStart"/>
      <w:r w:rsidRPr="00D431BA">
        <w:rPr>
          <w:rFonts w:ascii="Times New Roman" w:eastAsia="Times New Roman" w:hAnsi="Times New Roman" w:cs="Times New Roman"/>
          <w:b/>
          <w:bCs/>
          <w:sz w:val="24"/>
          <w:szCs w:val="24"/>
          <w:lang w:eastAsia="en-IN"/>
        </w:rPr>
        <w:t>Kiyosaki</w:t>
      </w:r>
      <w:proofErr w:type="spellEnd"/>
      <w:r w:rsidRPr="00D431BA">
        <w:rPr>
          <w:rFonts w:ascii="Times New Roman" w:eastAsia="Times New Roman" w:hAnsi="Times New Roman" w:cs="Times New Roman"/>
          <w:sz w:val="24"/>
          <w:szCs w:val="24"/>
          <w:lang w:eastAsia="en-IN"/>
        </w:rPr>
        <w:t>: The narrator and protagonist, sharing his journey to financial literacy.</w:t>
      </w:r>
    </w:p>
    <w:p w:rsidR="008A6669" w:rsidRPr="00D431BA" w:rsidRDefault="008A6669" w:rsidP="008A66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Poor Dad</w:t>
      </w:r>
      <w:r w:rsidRPr="00D431BA">
        <w:rPr>
          <w:rFonts w:ascii="Times New Roman" w:eastAsia="Times New Roman" w:hAnsi="Times New Roman" w:cs="Times New Roman"/>
          <w:sz w:val="24"/>
          <w:szCs w:val="24"/>
          <w:lang w:eastAsia="en-IN"/>
        </w:rPr>
        <w:t xml:space="preserve">: </w:t>
      </w:r>
      <w:proofErr w:type="spellStart"/>
      <w:r w:rsidRPr="00D431BA">
        <w:rPr>
          <w:rFonts w:ascii="Times New Roman" w:eastAsia="Times New Roman" w:hAnsi="Times New Roman" w:cs="Times New Roman"/>
          <w:sz w:val="24"/>
          <w:szCs w:val="24"/>
          <w:lang w:eastAsia="en-IN"/>
        </w:rPr>
        <w:t>Kiyosaki's</w:t>
      </w:r>
      <w:proofErr w:type="spellEnd"/>
      <w:r w:rsidRPr="00D431BA">
        <w:rPr>
          <w:rFonts w:ascii="Times New Roman" w:eastAsia="Times New Roman" w:hAnsi="Times New Roman" w:cs="Times New Roman"/>
          <w:sz w:val="24"/>
          <w:szCs w:val="24"/>
          <w:lang w:eastAsia="en-IN"/>
        </w:rPr>
        <w:t xml:space="preserve"> biological father, an educated man who believes in traditional employment and saving.</w:t>
      </w:r>
    </w:p>
    <w:p w:rsidR="008A6669" w:rsidRPr="00D431BA" w:rsidRDefault="008A6669" w:rsidP="008A666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Rich Dad</w:t>
      </w:r>
      <w:r w:rsidRPr="00D431BA">
        <w:rPr>
          <w:rFonts w:ascii="Times New Roman" w:eastAsia="Times New Roman" w:hAnsi="Times New Roman" w:cs="Times New Roman"/>
          <w:sz w:val="24"/>
          <w:szCs w:val="24"/>
          <w:lang w:eastAsia="en-IN"/>
        </w:rPr>
        <w:t xml:space="preserve">: The father of </w:t>
      </w:r>
      <w:proofErr w:type="spellStart"/>
      <w:r w:rsidRPr="00D431BA">
        <w:rPr>
          <w:rFonts w:ascii="Times New Roman" w:eastAsia="Times New Roman" w:hAnsi="Times New Roman" w:cs="Times New Roman"/>
          <w:sz w:val="24"/>
          <w:szCs w:val="24"/>
          <w:lang w:eastAsia="en-IN"/>
        </w:rPr>
        <w:t>Kiyosaki's</w:t>
      </w:r>
      <w:proofErr w:type="spellEnd"/>
      <w:r w:rsidRPr="00D431BA">
        <w:rPr>
          <w:rFonts w:ascii="Times New Roman" w:eastAsia="Times New Roman" w:hAnsi="Times New Roman" w:cs="Times New Roman"/>
          <w:sz w:val="24"/>
          <w:szCs w:val="24"/>
          <w:lang w:eastAsia="en-IN"/>
        </w:rPr>
        <w:t xml:space="preserve"> best friend, who teaches him about entrepreneurship, investing, and financial independence.</w:t>
      </w:r>
    </w:p>
    <w:p w:rsidR="008A6669" w:rsidRPr="00D431BA" w:rsidRDefault="008A6669" w:rsidP="008A66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Key Events Leading to the Central Conflict</w:t>
      </w:r>
      <w:r w:rsidRPr="00D431BA">
        <w:rPr>
          <w:rFonts w:ascii="Times New Roman" w:eastAsia="Times New Roman" w:hAnsi="Times New Roman" w:cs="Times New Roman"/>
          <w:sz w:val="24"/>
          <w:szCs w:val="24"/>
          <w:lang w:eastAsia="en-IN"/>
        </w:rPr>
        <w:t>:</w:t>
      </w:r>
      <w:r w:rsidRPr="00D431BA">
        <w:rPr>
          <w:rFonts w:ascii="Times New Roman" w:eastAsia="Times New Roman" w:hAnsi="Times New Roman" w:cs="Times New Roman"/>
          <w:sz w:val="24"/>
          <w:szCs w:val="24"/>
          <w:lang w:eastAsia="en-IN"/>
        </w:rPr>
        <w:br/>
      </w:r>
      <w:proofErr w:type="spellStart"/>
      <w:r w:rsidRPr="00D431BA">
        <w:rPr>
          <w:rFonts w:ascii="Times New Roman" w:eastAsia="Times New Roman" w:hAnsi="Times New Roman" w:cs="Times New Roman"/>
          <w:sz w:val="24"/>
          <w:szCs w:val="24"/>
          <w:lang w:eastAsia="en-IN"/>
        </w:rPr>
        <w:t>Kiyosaki's</w:t>
      </w:r>
      <w:proofErr w:type="spellEnd"/>
      <w:r w:rsidRPr="00D431BA">
        <w:rPr>
          <w:rFonts w:ascii="Times New Roman" w:eastAsia="Times New Roman" w:hAnsi="Times New Roman" w:cs="Times New Roman"/>
          <w:sz w:val="24"/>
          <w:szCs w:val="24"/>
          <w:lang w:eastAsia="en-IN"/>
        </w:rPr>
        <w:t xml:space="preserve"> experiences with both fathers lead him to question traditional beliefs about money. The central conflict revolves around the struggle between the conventional path to financial security and the unconventional path of financial education and investing.</w:t>
      </w:r>
    </w:p>
    <w:p w:rsidR="008A6669" w:rsidRPr="00D431BA" w:rsidRDefault="008A6669" w:rsidP="008A66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Setting</w:t>
      </w:r>
      <w:r w:rsidRPr="00D431BA">
        <w:rPr>
          <w:rFonts w:ascii="Times New Roman" w:eastAsia="Times New Roman" w:hAnsi="Times New Roman" w:cs="Times New Roman"/>
          <w:sz w:val="24"/>
          <w:szCs w:val="24"/>
          <w:lang w:eastAsia="en-IN"/>
        </w:rPr>
        <w:t>:</w:t>
      </w:r>
      <w:r w:rsidRPr="00D431BA">
        <w:rPr>
          <w:rFonts w:ascii="Times New Roman" w:eastAsia="Times New Roman" w:hAnsi="Times New Roman" w:cs="Times New Roman"/>
          <w:sz w:val="24"/>
          <w:szCs w:val="24"/>
          <w:lang w:eastAsia="en-IN"/>
        </w:rPr>
        <w:br/>
        <w:t xml:space="preserve">The book is primarily set in Hawaii, during </w:t>
      </w:r>
      <w:proofErr w:type="spellStart"/>
      <w:r w:rsidRPr="00D431BA">
        <w:rPr>
          <w:rFonts w:ascii="Times New Roman" w:eastAsia="Times New Roman" w:hAnsi="Times New Roman" w:cs="Times New Roman"/>
          <w:sz w:val="24"/>
          <w:szCs w:val="24"/>
          <w:lang w:eastAsia="en-IN"/>
        </w:rPr>
        <w:t>Kiyosaki's</w:t>
      </w:r>
      <w:proofErr w:type="spellEnd"/>
      <w:r w:rsidRPr="00D431BA">
        <w:rPr>
          <w:rFonts w:ascii="Times New Roman" w:eastAsia="Times New Roman" w:hAnsi="Times New Roman" w:cs="Times New Roman"/>
          <w:sz w:val="24"/>
          <w:szCs w:val="24"/>
          <w:lang w:eastAsia="en-IN"/>
        </w:rPr>
        <w:t xml:space="preserve"> childhood and early adulthood in the late 20th century.</w:t>
      </w:r>
    </w:p>
    <w:p w:rsidR="008A6669" w:rsidRPr="00D431BA" w:rsidRDefault="008A6669" w:rsidP="008A66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Overall Tone and Style</w:t>
      </w:r>
      <w:r w:rsidRPr="00D431BA">
        <w:rPr>
          <w:rFonts w:ascii="Times New Roman" w:eastAsia="Times New Roman" w:hAnsi="Times New Roman" w:cs="Times New Roman"/>
          <w:sz w:val="24"/>
          <w:szCs w:val="24"/>
          <w:lang w:eastAsia="en-IN"/>
        </w:rPr>
        <w:t>:</w:t>
      </w:r>
      <w:r w:rsidRPr="00D431BA">
        <w:rPr>
          <w:rFonts w:ascii="Times New Roman" w:eastAsia="Times New Roman" w:hAnsi="Times New Roman" w:cs="Times New Roman"/>
          <w:sz w:val="24"/>
          <w:szCs w:val="24"/>
          <w:lang w:eastAsia="en-IN"/>
        </w:rPr>
        <w:br/>
        <w:t xml:space="preserve">The tone is conversational and accessible, blending personal anecdotes with financial education. </w:t>
      </w:r>
      <w:proofErr w:type="spellStart"/>
      <w:r w:rsidRPr="00D431BA">
        <w:rPr>
          <w:rFonts w:ascii="Times New Roman" w:eastAsia="Times New Roman" w:hAnsi="Times New Roman" w:cs="Times New Roman"/>
          <w:sz w:val="24"/>
          <w:szCs w:val="24"/>
          <w:lang w:eastAsia="en-IN"/>
        </w:rPr>
        <w:t>Kiyosaki</w:t>
      </w:r>
      <w:proofErr w:type="spellEnd"/>
      <w:r w:rsidRPr="00D431BA">
        <w:rPr>
          <w:rFonts w:ascii="Times New Roman" w:eastAsia="Times New Roman" w:hAnsi="Times New Roman" w:cs="Times New Roman"/>
          <w:sz w:val="24"/>
          <w:szCs w:val="24"/>
          <w:lang w:eastAsia="en-IN"/>
        </w:rPr>
        <w:t xml:space="preserve"> uses straightforward language and practical examples to engage readers and make complex financial concepts relatable.</w:t>
      </w:r>
    </w:p>
    <w:p w:rsidR="008A6669" w:rsidRPr="00D431BA" w:rsidRDefault="008A6669" w:rsidP="008A66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Story </w:t>
      </w:r>
      <w:r w:rsidRPr="00D431BA">
        <w:rPr>
          <w:rFonts w:ascii="Times New Roman" w:eastAsia="Times New Roman" w:hAnsi="Times New Roman" w:cs="Times New Roman"/>
          <w:b/>
          <w:bCs/>
          <w:sz w:val="27"/>
          <w:szCs w:val="27"/>
          <w:lang w:eastAsia="en-IN"/>
        </w:rPr>
        <w:t>Overview</w:t>
      </w:r>
    </w:p>
    <w:p w:rsidR="008A6669" w:rsidRPr="00D431BA" w:rsidRDefault="008A6669" w:rsidP="008A6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1: Rich Dad, Poor Dad</w:t>
      </w:r>
      <w:r w:rsidRPr="00D431BA">
        <w:rPr>
          <w:rFonts w:ascii="Times New Roman" w:eastAsia="Times New Roman" w:hAnsi="Times New Roman" w:cs="Times New Roman"/>
          <w:sz w:val="24"/>
          <w:szCs w:val="24"/>
          <w:lang w:eastAsia="en-IN"/>
        </w:rPr>
        <w:br/>
        <w:t xml:space="preserve">Introduces </w:t>
      </w:r>
      <w:proofErr w:type="spellStart"/>
      <w:r w:rsidRPr="00D431BA">
        <w:rPr>
          <w:rFonts w:ascii="Times New Roman" w:eastAsia="Times New Roman" w:hAnsi="Times New Roman" w:cs="Times New Roman"/>
          <w:sz w:val="24"/>
          <w:szCs w:val="24"/>
          <w:lang w:eastAsia="en-IN"/>
        </w:rPr>
        <w:t>Kiyosaki's</w:t>
      </w:r>
      <w:proofErr w:type="spellEnd"/>
      <w:r w:rsidRPr="00D431BA">
        <w:rPr>
          <w:rFonts w:ascii="Times New Roman" w:eastAsia="Times New Roman" w:hAnsi="Times New Roman" w:cs="Times New Roman"/>
          <w:sz w:val="24"/>
          <w:szCs w:val="24"/>
          <w:lang w:eastAsia="en-IN"/>
        </w:rPr>
        <w:t xml:space="preserve"> two father figures and their contrasting financial beliefs.</w:t>
      </w:r>
    </w:p>
    <w:p w:rsidR="008A6669" w:rsidRPr="00D431BA" w:rsidRDefault="008A6669" w:rsidP="008A6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2: The Rich Don't Work for Money</w:t>
      </w:r>
      <w:r w:rsidRPr="00D431BA">
        <w:rPr>
          <w:rFonts w:ascii="Times New Roman" w:eastAsia="Times New Roman" w:hAnsi="Times New Roman" w:cs="Times New Roman"/>
          <w:sz w:val="24"/>
          <w:szCs w:val="24"/>
          <w:lang w:eastAsia="en-IN"/>
        </w:rPr>
        <w:br/>
        <w:t>Discusses the importance of understanding how money works and the value of passive income.</w:t>
      </w:r>
    </w:p>
    <w:p w:rsidR="008A6669" w:rsidRPr="00D431BA" w:rsidRDefault="008A6669" w:rsidP="008A6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3: Why Teach Financial Literacy?</w:t>
      </w:r>
      <w:r w:rsidRPr="00D431BA">
        <w:rPr>
          <w:rFonts w:ascii="Times New Roman" w:eastAsia="Times New Roman" w:hAnsi="Times New Roman" w:cs="Times New Roman"/>
          <w:sz w:val="24"/>
          <w:szCs w:val="24"/>
          <w:lang w:eastAsia="en-IN"/>
        </w:rPr>
        <w:br/>
        <w:t>Emphasizes the need for financial education and literacy to build wealth.</w:t>
      </w:r>
    </w:p>
    <w:p w:rsidR="008A6669" w:rsidRPr="00D431BA" w:rsidRDefault="008A6669" w:rsidP="008A6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4: Mind Your Own Business</w:t>
      </w:r>
      <w:r w:rsidRPr="00D431BA">
        <w:rPr>
          <w:rFonts w:ascii="Times New Roman" w:eastAsia="Times New Roman" w:hAnsi="Times New Roman" w:cs="Times New Roman"/>
          <w:sz w:val="24"/>
          <w:szCs w:val="24"/>
          <w:lang w:eastAsia="en-IN"/>
        </w:rPr>
        <w:br/>
        <w:t>Encourages readers to focus on building their own assets rather than solely relying on employment income.</w:t>
      </w:r>
    </w:p>
    <w:p w:rsidR="008A6669" w:rsidRPr="00D431BA" w:rsidRDefault="008A6669" w:rsidP="008A6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lastRenderedPageBreak/>
        <w:t>Chapter 5: The History of Taxes and the Power of Corporations</w:t>
      </w:r>
      <w:r w:rsidRPr="00D431BA">
        <w:rPr>
          <w:rFonts w:ascii="Times New Roman" w:eastAsia="Times New Roman" w:hAnsi="Times New Roman" w:cs="Times New Roman"/>
          <w:sz w:val="24"/>
          <w:szCs w:val="24"/>
          <w:lang w:eastAsia="en-IN"/>
        </w:rPr>
        <w:br/>
        <w:t>Explains the tax advantages of corporations and how the wealthy leverage them.</w:t>
      </w:r>
    </w:p>
    <w:p w:rsidR="008A6669" w:rsidRPr="00D431BA" w:rsidRDefault="008A6669" w:rsidP="008A6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6: The Rich Invent Money</w:t>
      </w:r>
      <w:r w:rsidRPr="00D431BA">
        <w:rPr>
          <w:rFonts w:ascii="Times New Roman" w:eastAsia="Times New Roman" w:hAnsi="Times New Roman" w:cs="Times New Roman"/>
          <w:sz w:val="24"/>
          <w:szCs w:val="24"/>
          <w:lang w:eastAsia="en-IN"/>
        </w:rPr>
        <w:br/>
        <w:t>Discusses the importance of creativity and innovation in generating wealth.</w:t>
      </w:r>
    </w:p>
    <w:p w:rsidR="008A6669" w:rsidRPr="00D431BA" w:rsidRDefault="008A6669" w:rsidP="008A6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7: Work to Learn—Don't Work for Money</w:t>
      </w:r>
      <w:r w:rsidRPr="00D431BA">
        <w:rPr>
          <w:rFonts w:ascii="Times New Roman" w:eastAsia="Times New Roman" w:hAnsi="Times New Roman" w:cs="Times New Roman"/>
          <w:sz w:val="24"/>
          <w:szCs w:val="24"/>
          <w:lang w:eastAsia="en-IN"/>
        </w:rPr>
        <w:br/>
        <w:t xml:space="preserve">Encourages acquiring skills and knowledge instead of just seeking a </w:t>
      </w:r>
      <w:proofErr w:type="spellStart"/>
      <w:r w:rsidRPr="00D431BA">
        <w:rPr>
          <w:rFonts w:ascii="Times New Roman" w:eastAsia="Times New Roman" w:hAnsi="Times New Roman" w:cs="Times New Roman"/>
          <w:sz w:val="24"/>
          <w:szCs w:val="24"/>
          <w:lang w:eastAsia="en-IN"/>
        </w:rPr>
        <w:t>paycheck</w:t>
      </w:r>
      <w:proofErr w:type="spellEnd"/>
      <w:r w:rsidRPr="00D431BA">
        <w:rPr>
          <w:rFonts w:ascii="Times New Roman" w:eastAsia="Times New Roman" w:hAnsi="Times New Roman" w:cs="Times New Roman"/>
          <w:sz w:val="24"/>
          <w:szCs w:val="24"/>
          <w:lang w:eastAsia="en-IN"/>
        </w:rPr>
        <w:t>.</w:t>
      </w:r>
    </w:p>
    <w:p w:rsidR="008A6669" w:rsidRPr="00D431BA" w:rsidRDefault="008A6669" w:rsidP="008A6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8: Overcoming Obstacles</w:t>
      </w:r>
      <w:r w:rsidRPr="00D431BA">
        <w:rPr>
          <w:rFonts w:ascii="Times New Roman" w:eastAsia="Times New Roman" w:hAnsi="Times New Roman" w:cs="Times New Roman"/>
          <w:sz w:val="24"/>
          <w:szCs w:val="24"/>
          <w:lang w:eastAsia="en-IN"/>
        </w:rPr>
        <w:br/>
        <w:t>Addresses common psychological barriers to financial success, such as fear and cynicism.</w:t>
      </w:r>
    </w:p>
    <w:p w:rsidR="008A6669" w:rsidRPr="00D431BA" w:rsidRDefault="008A6669" w:rsidP="008A6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9: Getting Started</w:t>
      </w:r>
      <w:r w:rsidRPr="00D431BA">
        <w:rPr>
          <w:rFonts w:ascii="Times New Roman" w:eastAsia="Times New Roman" w:hAnsi="Times New Roman" w:cs="Times New Roman"/>
          <w:sz w:val="24"/>
          <w:szCs w:val="24"/>
          <w:lang w:eastAsia="en-IN"/>
        </w:rPr>
        <w:br/>
        <w:t>Provides actionable advice on how to begin investing and building wealth.</w:t>
      </w:r>
    </w:p>
    <w:p w:rsidR="008A6669" w:rsidRPr="00D431BA" w:rsidRDefault="008A6669" w:rsidP="008A66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Chapter 10: Still Want More? Here Are Some To Do's</w:t>
      </w:r>
      <w:r w:rsidRPr="00D431BA">
        <w:rPr>
          <w:rFonts w:ascii="Times New Roman" w:eastAsia="Times New Roman" w:hAnsi="Times New Roman" w:cs="Times New Roman"/>
          <w:sz w:val="24"/>
          <w:szCs w:val="24"/>
          <w:lang w:eastAsia="en-IN"/>
        </w:rPr>
        <w:br/>
        <w:t>Offers additional resources and steps for readers to further their financial education.</w:t>
      </w:r>
    </w:p>
    <w:p w:rsidR="008A6669" w:rsidRDefault="008A6669" w:rsidP="008A66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 xml:space="preserve">Character </w:t>
      </w:r>
    </w:p>
    <w:p w:rsidR="008A6669" w:rsidRDefault="008A6669" w:rsidP="008A6669">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 xml:space="preserve">Robert </w:t>
      </w:r>
      <w:proofErr w:type="spellStart"/>
      <w:r w:rsidRPr="004055C4">
        <w:rPr>
          <w:rFonts w:ascii="Times New Roman" w:eastAsia="Times New Roman" w:hAnsi="Times New Roman" w:cs="Times New Roman"/>
          <w:b/>
          <w:bCs/>
          <w:sz w:val="24"/>
          <w:szCs w:val="24"/>
          <w:lang w:eastAsia="en-IN"/>
        </w:rPr>
        <w:t>Kiyosaki</w:t>
      </w:r>
      <w:proofErr w:type="spellEnd"/>
      <w:r w:rsidRPr="004055C4">
        <w:rPr>
          <w:rFonts w:ascii="Times New Roman" w:eastAsia="Times New Roman" w:hAnsi="Times New Roman" w:cs="Times New Roman"/>
          <w:sz w:val="24"/>
          <w:szCs w:val="24"/>
          <w:lang w:eastAsia="en-IN"/>
        </w:rPr>
        <w:t>: The author and narrator, sharing his insights and lessons learned from his two "dads." He embodies the journey from financial ignorance to literacy.</w:t>
      </w:r>
    </w:p>
    <w:p w:rsidR="008A6669" w:rsidRDefault="008A6669" w:rsidP="008A6669">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Poor Dad (Robert's Biological Father)</w:t>
      </w:r>
      <w:r w:rsidRPr="004055C4">
        <w:rPr>
          <w:rFonts w:ascii="Times New Roman" w:eastAsia="Times New Roman" w:hAnsi="Times New Roman" w:cs="Times New Roman"/>
          <w:sz w:val="24"/>
          <w:szCs w:val="24"/>
          <w:lang w:eastAsia="en-IN"/>
        </w:rPr>
        <w:t>: Represents traditional beliefs about education and employment. He values job security and formal education but struggles financially.</w:t>
      </w:r>
    </w:p>
    <w:p w:rsidR="008A6669" w:rsidRPr="004055C4" w:rsidRDefault="008A6669" w:rsidP="008A6669">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4055C4">
        <w:rPr>
          <w:rFonts w:ascii="Times New Roman" w:eastAsia="Times New Roman" w:hAnsi="Times New Roman" w:cs="Times New Roman"/>
          <w:b/>
          <w:bCs/>
          <w:sz w:val="24"/>
          <w:szCs w:val="24"/>
          <w:lang w:eastAsia="en-IN"/>
        </w:rPr>
        <w:t>Rich Dad</w:t>
      </w:r>
      <w:r w:rsidRPr="004055C4">
        <w:rPr>
          <w:rFonts w:ascii="Times New Roman" w:eastAsia="Times New Roman" w:hAnsi="Times New Roman" w:cs="Times New Roman"/>
          <w:sz w:val="24"/>
          <w:szCs w:val="24"/>
          <w:lang w:eastAsia="en-IN"/>
        </w:rPr>
        <w:t xml:space="preserve">: Represents the entrepreneurial spirit and financial independence. He teaches </w:t>
      </w:r>
      <w:proofErr w:type="spellStart"/>
      <w:r w:rsidRPr="004055C4">
        <w:rPr>
          <w:rFonts w:ascii="Times New Roman" w:eastAsia="Times New Roman" w:hAnsi="Times New Roman" w:cs="Times New Roman"/>
          <w:sz w:val="24"/>
          <w:szCs w:val="24"/>
          <w:lang w:eastAsia="en-IN"/>
        </w:rPr>
        <w:t>Kiyosaki</w:t>
      </w:r>
      <w:proofErr w:type="spellEnd"/>
      <w:r w:rsidRPr="004055C4">
        <w:rPr>
          <w:rFonts w:ascii="Times New Roman" w:eastAsia="Times New Roman" w:hAnsi="Times New Roman" w:cs="Times New Roman"/>
          <w:sz w:val="24"/>
          <w:szCs w:val="24"/>
          <w:lang w:eastAsia="en-IN"/>
        </w:rPr>
        <w:t xml:space="preserve"> valuable lessons about investing and wealth creation.</w:t>
      </w:r>
    </w:p>
    <w:p w:rsidR="008A6669" w:rsidRPr="00D431BA" w:rsidRDefault="008A6669" w:rsidP="008A66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 xml:space="preserve">Conclusions </w:t>
      </w:r>
    </w:p>
    <w:p w:rsidR="008A6669" w:rsidRPr="00D431BA" w:rsidRDefault="008A6669" w:rsidP="008A6669">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i/>
          <w:iCs/>
          <w:sz w:val="24"/>
          <w:szCs w:val="24"/>
          <w:lang w:eastAsia="en-IN"/>
        </w:rPr>
        <w:t>Rich Dad Poor Dad</w:t>
      </w:r>
      <w:r w:rsidRPr="00D431BA">
        <w:rPr>
          <w:rFonts w:ascii="Times New Roman" w:eastAsia="Times New Roman" w:hAnsi="Times New Roman" w:cs="Times New Roman"/>
          <w:sz w:val="24"/>
          <w:szCs w:val="24"/>
          <w:lang w:eastAsia="en-IN"/>
        </w:rPr>
        <w:t xml:space="preserve"> presents key themes such as:</w:t>
      </w:r>
    </w:p>
    <w:p w:rsidR="008A6669" w:rsidRPr="00D431BA" w:rsidRDefault="008A6669" w:rsidP="008A66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The Importance of Financial Education</w:t>
      </w:r>
      <w:r w:rsidRPr="00D431BA">
        <w:rPr>
          <w:rFonts w:ascii="Times New Roman" w:eastAsia="Times New Roman" w:hAnsi="Times New Roman" w:cs="Times New Roman"/>
          <w:sz w:val="24"/>
          <w:szCs w:val="24"/>
          <w:lang w:eastAsia="en-IN"/>
        </w:rPr>
        <w:t>: Emphasizes the need for financial literacy to achieve wealth and independence.</w:t>
      </w:r>
    </w:p>
    <w:p w:rsidR="008A6669" w:rsidRPr="00D431BA" w:rsidRDefault="008A6669" w:rsidP="008A66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431BA">
        <w:rPr>
          <w:rFonts w:ascii="Times New Roman" w:eastAsia="Times New Roman" w:hAnsi="Times New Roman" w:cs="Times New Roman"/>
          <w:b/>
          <w:bCs/>
          <w:sz w:val="24"/>
          <w:szCs w:val="24"/>
          <w:lang w:eastAsia="en-IN"/>
        </w:rPr>
        <w:t>Mindset</w:t>
      </w:r>
      <w:proofErr w:type="spellEnd"/>
      <w:r w:rsidRPr="00D431BA">
        <w:rPr>
          <w:rFonts w:ascii="Times New Roman" w:eastAsia="Times New Roman" w:hAnsi="Times New Roman" w:cs="Times New Roman"/>
          <w:b/>
          <w:bCs/>
          <w:sz w:val="24"/>
          <w:szCs w:val="24"/>
          <w:lang w:eastAsia="en-IN"/>
        </w:rPr>
        <w:t xml:space="preserve"> and Attitudes Toward Money</w:t>
      </w:r>
      <w:r w:rsidRPr="00D431BA">
        <w:rPr>
          <w:rFonts w:ascii="Times New Roman" w:eastAsia="Times New Roman" w:hAnsi="Times New Roman" w:cs="Times New Roman"/>
          <w:sz w:val="24"/>
          <w:szCs w:val="24"/>
          <w:lang w:eastAsia="en-IN"/>
        </w:rPr>
        <w:t>: Highlights how one's beliefs can shape financial outcomes, encouraging a shift from fear and complacency to proactive wealth-building.</w:t>
      </w:r>
    </w:p>
    <w:p w:rsidR="008A6669" w:rsidRPr="00D431BA" w:rsidRDefault="008A6669" w:rsidP="008A66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The Value of Entrepreneurship</w:t>
      </w:r>
      <w:r w:rsidRPr="00D431BA">
        <w:rPr>
          <w:rFonts w:ascii="Times New Roman" w:eastAsia="Times New Roman" w:hAnsi="Times New Roman" w:cs="Times New Roman"/>
          <w:sz w:val="24"/>
          <w:szCs w:val="24"/>
          <w:lang w:eastAsia="en-IN"/>
        </w:rPr>
        <w:t>: Advocates for thinking outside the traditional employment model and embracing opportunities for self-employment and investing.</w:t>
      </w:r>
    </w:p>
    <w:p w:rsidR="008A6669" w:rsidRPr="00D431BA" w:rsidRDefault="008A6669" w:rsidP="008A666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1BA">
        <w:rPr>
          <w:rFonts w:ascii="Times New Roman" w:eastAsia="Times New Roman" w:hAnsi="Times New Roman" w:cs="Times New Roman"/>
          <w:b/>
          <w:bCs/>
          <w:sz w:val="27"/>
          <w:szCs w:val="27"/>
          <w:lang w:eastAsia="en-IN"/>
        </w:rPr>
        <w:t>Description</w:t>
      </w:r>
    </w:p>
    <w:p w:rsidR="008A6669" w:rsidRPr="00D431BA" w:rsidRDefault="008A6669" w:rsidP="008A6669">
      <w:pPr>
        <w:spacing w:before="100" w:beforeAutospacing="1" w:after="100" w:afterAutospacing="1" w:line="240" w:lineRule="auto"/>
        <w:rPr>
          <w:rFonts w:ascii="Times New Roman" w:eastAsia="Times New Roman" w:hAnsi="Times New Roman" w:cs="Times New Roman"/>
          <w:sz w:val="24"/>
          <w:szCs w:val="24"/>
          <w:lang w:eastAsia="en-IN"/>
        </w:rPr>
      </w:pPr>
      <w:r w:rsidRPr="00D431BA">
        <w:rPr>
          <w:rFonts w:ascii="Times New Roman" w:eastAsia="Times New Roman" w:hAnsi="Times New Roman" w:cs="Times New Roman"/>
          <w:b/>
          <w:bCs/>
          <w:sz w:val="24"/>
          <w:szCs w:val="24"/>
          <w:lang w:eastAsia="en-IN"/>
        </w:rPr>
        <w:t>Unlock the Secrets to Wealth!</w:t>
      </w:r>
      <w:r w:rsidRPr="00D431BA">
        <w:rPr>
          <w:rFonts w:ascii="Times New Roman" w:eastAsia="Times New Roman" w:hAnsi="Times New Roman" w:cs="Times New Roman"/>
          <w:sz w:val="24"/>
          <w:szCs w:val="24"/>
          <w:lang w:eastAsia="en-IN"/>
        </w:rPr>
        <w:br/>
        <w:t xml:space="preserve">Dive into </w:t>
      </w:r>
      <w:r w:rsidRPr="00D431BA">
        <w:rPr>
          <w:rFonts w:ascii="Times New Roman" w:eastAsia="Times New Roman" w:hAnsi="Times New Roman" w:cs="Times New Roman"/>
          <w:i/>
          <w:iCs/>
          <w:sz w:val="24"/>
          <w:szCs w:val="24"/>
          <w:lang w:eastAsia="en-IN"/>
        </w:rPr>
        <w:t>Rich Dad Poor Dad</w:t>
      </w:r>
      <w:r w:rsidRPr="00D431BA">
        <w:rPr>
          <w:rFonts w:ascii="Times New Roman" w:eastAsia="Times New Roman" w:hAnsi="Times New Roman" w:cs="Times New Roman"/>
          <w:sz w:val="24"/>
          <w:szCs w:val="24"/>
          <w:lang w:eastAsia="en-IN"/>
        </w:rPr>
        <w:t xml:space="preserve">, the </w:t>
      </w:r>
      <w:proofErr w:type="spellStart"/>
      <w:r w:rsidRPr="00D431BA">
        <w:rPr>
          <w:rFonts w:ascii="Times New Roman" w:eastAsia="Times New Roman" w:hAnsi="Times New Roman" w:cs="Times New Roman"/>
          <w:sz w:val="24"/>
          <w:szCs w:val="24"/>
          <w:lang w:eastAsia="en-IN"/>
        </w:rPr>
        <w:t>groundbreaking</w:t>
      </w:r>
      <w:proofErr w:type="spellEnd"/>
      <w:r w:rsidRPr="00D431BA">
        <w:rPr>
          <w:rFonts w:ascii="Times New Roman" w:eastAsia="Times New Roman" w:hAnsi="Times New Roman" w:cs="Times New Roman"/>
          <w:sz w:val="24"/>
          <w:szCs w:val="24"/>
          <w:lang w:eastAsia="en-IN"/>
        </w:rPr>
        <w:t xml:space="preserve"> personal finance guide that has transformed millions of lives! Join Robert </w:t>
      </w:r>
      <w:proofErr w:type="spellStart"/>
      <w:r w:rsidRPr="00D431BA">
        <w:rPr>
          <w:rFonts w:ascii="Times New Roman" w:eastAsia="Times New Roman" w:hAnsi="Times New Roman" w:cs="Times New Roman"/>
          <w:sz w:val="24"/>
          <w:szCs w:val="24"/>
          <w:lang w:eastAsia="en-IN"/>
        </w:rPr>
        <w:t>Kiyosaki</w:t>
      </w:r>
      <w:proofErr w:type="spellEnd"/>
      <w:r w:rsidRPr="00D431BA">
        <w:rPr>
          <w:rFonts w:ascii="Times New Roman" w:eastAsia="Times New Roman" w:hAnsi="Times New Roman" w:cs="Times New Roman"/>
          <w:sz w:val="24"/>
          <w:szCs w:val="24"/>
          <w:lang w:eastAsia="en-IN"/>
        </w:rPr>
        <w:t xml:space="preserve"> as he reveals the contrasting philosophies of his two father figures, teaching you how to think like the wealthy and break free from the chains of financial ignorance. Discover the true meaning of money, entrepreneurship, and financial independence. This global bestseller is your ultimate roadmap to achieving the life of your dreams—don’t miss out!</w:t>
      </w:r>
    </w:p>
    <w:p w:rsidR="007202D1" w:rsidRDefault="007202D1">
      <w:bookmarkStart w:id="0" w:name="_GoBack"/>
      <w:bookmarkEnd w:id="0"/>
    </w:p>
    <w:sectPr w:rsidR="0072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47330"/>
    <w:multiLevelType w:val="multilevel"/>
    <w:tmpl w:val="933C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802B5"/>
    <w:multiLevelType w:val="hybridMultilevel"/>
    <w:tmpl w:val="195668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D73A8B"/>
    <w:multiLevelType w:val="multilevel"/>
    <w:tmpl w:val="486CE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254DF"/>
    <w:multiLevelType w:val="multilevel"/>
    <w:tmpl w:val="6A58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69"/>
    <w:rsid w:val="007202D1"/>
    <w:rsid w:val="008A6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1599A-BB73-4BFD-A3DC-79F8B5B4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2024-10-02T08:42:00Z</dcterms:created>
  <dcterms:modified xsi:type="dcterms:W3CDTF">2024-10-02T08:43:00Z</dcterms:modified>
</cp:coreProperties>
</file>