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Internship Task 6</w:t>
      </w:r>
    </w:p>
    <w:p>
      <w:r>
        <w:t>Cyber Security Internship - Task 6</w:t>
      </w:r>
    </w:p>
    <w:p>
      <w:r>
        <w:t>Create a Strong Password and Evaluate Its Strength</w:t>
      </w:r>
    </w:p>
    <w:p/>
    <w:p>
      <w:r>
        <w:t>Objective:</w:t>
      </w:r>
    </w:p>
    <w:p>
      <w:r>
        <w:t>Understand password strength and evaluate passwords.</w:t>
      </w:r>
    </w:p>
    <w:p/>
    <w:p>
      <w:r>
        <w:t>Sample Passwords:</w:t>
      </w:r>
    </w:p>
    <w:p>
      <w:r>
        <w:t>1. password123 (Weak)</w:t>
      </w:r>
    </w:p>
    <w:p>
      <w:r>
        <w:t>2. Welcome@2026 (Medium)</w:t>
      </w:r>
    </w:p>
    <w:p>
      <w:r>
        <w:t>3. T!ger#Sky9$River2026 (Strong)</w:t>
      </w:r>
    </w:p>
    <w:p/>
    <w:p>
      <w:r>
        <w:t>Observations:</w:t>
      </w:r>
    </w:p>
    <w:p>
      <w:r>
        <w:t>- Longer passwords resist brute-force attacks better.</w:t>
      </w:r>
    </w:p>
    <w:p>
      <w:r>
        <w:t>- Mixing uppercase, lowercase, digits and symbols improves strength.</w:t>
      </w:r>
    </w:p>
    <w:p>
      <w:r>
        <w:t>- Passphrases are memorable and secure.</w:t>
      </w:r>
    </w:p>
    <w:p>
      <w:r>
        <w:t>- Use MFA and password managers.</w:t>
      </w:r>
    </w:p>
    <w:p/>
    <w:p>
      <w:r>
        <w:t>Conclusion:</w:t>
      </w:r>
    </w:p>
    <w:p>
      <w:r>
        <w:t>Strong, unique passwords greatly improve account security.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