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E40AF"/>
          <w:sz w:val="56"/>
          <w:szCs w:val="56"/>
        </w:rPr>
        <w:t xml:space="preserve">LIFE OS</w:t>
      </w:r>
    </w:p>
    <w:p>
      <w:pPr>
        <w:spacing w:after="120"/>
        <w:jc w:val="center"/>
      </w:pPr>
      <w:r>
        <w:rPr>
          <w:rFonts w:ascii="Arial" w:cs="Arial" w:eastAsia="Arial" w:hAnsi="Arial"/>
          <w:b/>
          <w:bCs/>
          <w:color w:val="3B82F6"/>
          <w:sz w:val="36"/>
          <w:szCs w:val="36"/>
        </w:rPr>
        <w:t xml:space="preserve">IMPLEMENTATION PACK</w:t>
      </w:r>
    </w:p>
    <w:p>
      <w:pPr>
        <w:spacing w:after="80"/>
        <w:jc w:val="center"/>
      </w:pPr>
      <w:r>
        <w:rPr>
          <w:rFonts w:ascii="Arial" w:cs="Arial" w:eastAsia="Arial" w:hAnsi="Arial"/>
          <w:color w:val="6B7280"/>
          <w:sz w:val="22"/>
          <w:szCs w:val="22"/>
        </w:rPr>
        <w:t xml:space="preserve">Build-Ready Specification for Rupesh Shrestha</w:t>
      </w:r>
    </w:p>
    <w:p>
      <w:pPr>
        <w:spacing w:after="400"/>
        <w:jc w:val="center"/>
      </w:pPr>
      <w:r>
        <w:rPr>
          <w:rFonts w:ascii="Arial" w:cs="Arial" w:eastAsia="Arial" w:hAnsi="Arial"/>
          <w:i/>
          <w:iCs/>
          <w:color w:val="6B7280"/>
          <w:sz w:val="20"/>
          <w:szCs w:val="20"/>
        </w:rPr>
        <w:t xml:space="preserve">One Weekend. One System. Everything in Place.</w:t>
      </w:r>
    </w:p>
    <w:p>
      <w:pPr>
        <w:pBdr>
          <w:bottom w:val="single" w:color="1E40AF" w:sz="4" w:space="1"/>
        </w:pBdr>
        <w:jc w:val="center"/>
      </w:pPr>
    </w:p>
    <w:p>
      <w:pPr>
        <w:spacing w:after="300"/>
      </w:pPr>
    </w:p>
    <w:p>
      <w:pPr>
        <w:jc w:val="center"/>
      </w:pPr>
      <w:r>
        <w:rPr>
          <w:rFonts w:ascii="Arial" w:cs="Arial" w:eastAsia="Arial" w:hAnsi="Arial"/>
          <w:color w:val="6B7280"/>
          <w:sz w:val="21"/>
          <w:szCs w:val="21"/>
        </w:rPr>
        <w:t xml:space="preserve">This document is not a strategy paper. It is a construction blueprint.</w:t>
      </w:r>
    </w:p>
    <w:p>
      <w:pPr>
        <w:spacing w:after="80"/>
        <w:jc w:val="center"/>
      </w:pPr>
      <w:r>
        <w:rPr>
          <w:rFonts w:ascii="Arial" w:cs="Arial" w:eastAsia="Arial" w:hAnsi="Arial"/>
          <w:color w:val="6B7280"/>
          <w:sz w:val="21"/>
          <w:szCs w:val="21"/>
        </w:rPr>
        <w:t xml:space="preserve">Every name, every property, every view, every workflow is specified exactly as you should build it.</w:t>
      </w:r>
    </w:p>
    <w:p>
      <w:pPr>
        <w:spacing w:after="200"/>
        <w:jc w:val="center"/>
      </w:pPr>
      <w:r>
        <w:rPr>
          <w:rFonts w:ascii="Arial" w:cs="Arial" w:eastAsia="Arial" w:hAnsi="Arial"/>
          <w:color w:val="6B7280"/>
          <w:sz w:val="20"/>
          <w:szCs w:val="20"/>
        </w:rPr>
        <w:t xml:space="preserve">March 2026</w:t>
      </w:r>
    </w:p>
    <w:p>
      <w:r>
        <w:br w:type="page"/>
      </w:r>
    </w:p>
    <w:p>
      <w:pPr>
        <w:pStyle w:val="Heading1"/>
        <w:pBdr>
          <w:bottom w:val="single" w:color="1E40AF" w:sz="6" w:space="4"/>
        </w:pBdr>
        <w:spacing w:before="480" w:after="200"/>
      </w:pPr>
      <w:r>
        <w:rPr>
          <w:rFonts w:ascii="Arial" w:cs="Arial" w:eastAsia="Arial" w:hAnsi="Arial"/>
          <w:b/>
          <w:bCs/>
          <w:color w:val="1E40AF"/>
          <w:sz w:val="30"/>
          <w:szCs w:val="30"/>
        </w:rPr>
        <w:t xml:space="preserve">SECTION 1 — EXACT NOTION PAGE HIERARCHY</w:t>
      </w:r>
    </w:p>
    <w:p>
      <w:pPr>
        <w:spacing w:after="120"/>
      </w:pPr>
      <w:r>
        <w:rPr>
          <w:rFonts w:ascii="Arial" w:cs="Arial" w:eastAsia="Arial" w:hAnsi="Arial"/>
          <w:color w:val="111827"/>
          <w:sz w:val="21"/>
          <w:szCs w:val="21"/>
        </w:rPr>
        <w:t xml:space="preserve">This is the complete sidebar structure. Create these pages in this exact order. Indented items are sub-pages nested inside their parent.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3000"/>
        <w:gridCol w:w="2060"/>
      </w:tblGrid>
      <w:tr>
        <w:trPr>
          <w:tblHeader/>
        </w:trPr>
        <w:tc>
          <w:tcPr>
            <w:tcW w:type="dxa" w:w="5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Lvl</w:t>
            </w:r>
          </w:p>
        </w:tc>
        <w:tc>
          <w:tcPr>
            <w:tcW w:type="dxa" w:w="3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Page Name</w:t>
            </w:r>
          </w:p>
        </w:tc>
        <w:tc>
          <w:tcPr>
            <w:tcW w:type="dxa" w:w="30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20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Build Order</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Command Center</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Page (dashboard)</w:t>
            </w:r>
          </w:p>
        </w:tc>
        <w:tc>
          <w:tcPr>
            <w:tcW w:type="dxa" w:w="20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Saturday AM, Step 1</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Inbox</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Inline Database</w:t>
            </w:r>
          </w:p>
        </w:tc>
        <w:tc>
          <w:tcPr>
            <w:tcW w:type="dxa" w:w="2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Saturday AM, Step 2</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Tasks</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Inline Database</w:t>
            </w:r>
          </w:p>
        </w:tc>
        <w:tc>
          <w:tcPr>
            <w:tcW w:type="dxa" w:w="20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Saturday AM, Step 3</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Goals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Inline Database</w:t>
            </w:r>
          </w:p>
        </w:tc>
        <w:tc>
          <w:tcPr>
            <w:tcW w:type="dxa" w:w="2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Saturday PM, Step 4</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Fitness</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Page (hub)</w:t>
            </w:r>
          </w:p>
        </w:tc>
        <w:tc>
          <w:tcPr>
            <w:tcW w:type="dxa" w:w="20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Saturday PM, Step 5</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1</w:t>
            </w:r>
          </w:p>
        </w:tc>
        <w:tc>
          <w:tcPr>
            <w:tcW w:type="dxa" w:w="3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 Training Log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Inline Database (inside Fitness)</w:t>
            </w:r>
          </w:p>
        </w:tc>
        <w:tc>
          <w:tcPr>
            <w:tcW w:type="dxa" w:w="2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Saturday PM</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1</w:t>
            </w:r>
          </w:p>
        </w:tc>
        <w:tc>
          <w:tcPr>
            <w:tcW w:type="dxa" w:w="3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 Skill Tracker</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Inline Database (inside Fitness)</w:t>
            </w:r>
          </w:p>
        </w:tc>
        <w:tc>
          <w:tcPr>
            <w:tcW w:type="dxa" w:w="20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Sunday (optional)</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Content Engine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Inline Database</w:t>
            </w:r>
          </w:p>
        </w:tc>
        <w:tc>
          <w:tcPr>
            <w:tcW w:type="dxa" w:w="2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Saturday PM, Step 6</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PhD &amp; Research</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Page (hub)</w:t>
            </w:r>
          </w:p>
        </w:tc>
        <w:tc>
          <w:tcPr>
            <w:tcW w:type="dxa" w:w="20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Sunday AM, Step 7</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1</w:t>
            </w:r>
          </w:p>
        </w:tc>
        <w:tc>
          <w:tcPr>
            <w:tcW w:type="dxa" w:w="3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 Programs &amp; Faculty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Inline Database (inside PhD)</w:t>
            </w:r>
          </w:p>
        </w:tc>
        <w:tc>
          <w:tcPr>
            <w:tcW w:type="dxa" w:w="2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Sunday AM</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1</w:t>
            </w:r>
          </w:p>
        </w:tc>
        <w:tc>
          <w:tcPr>
            <w:tcW w:type="dxa" w:w="3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 Paper Reading List</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Inline Database (inside PhD)</w:t>
            </w:r>
          </w:p>
        </w:tc>
        <w:tc>
          <w:tcPr>
            <w:tcW w:type="dxa" w:w="20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Sunday AM</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AI Lab</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Inline Database</w:t>
            </w:r>
          </w:p>
        </w:tc>
        <w:tc>
          <w:tcPr>
            <w:tcW w:type="dxa" w:w="2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Sunday AM, Step 8</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Products</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Inline Database</w:t>
            </w:r>
          </w:p>
        </w:tc>
        <w:tc>
          <w:tcPr>
            <w:tcW w:type="dxa" w:w="20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Sunday AM, Step 9</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Journal</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Inline Database</w:t>
            </w:r>
          </w:p>
        </w:tc>
        <w:tc>
          <w:tcPr>
            <w:tcW w:type="dxa" w:w="2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Sunday PM, Step 10</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People</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Inline Database</w:t>
            </w:r>
          </w:p>
        </w:tc>
        <w:tc>
          <w:tcPr>
            <w:tcW w:type="dxa" w:w="20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Sunday PM, Step 11</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0</w:t>
            </w:r>
          </w:p>
        </w:tc>
        <w:tc>
          <w:tcPr>
            <w:tcW w:type="dxa" w:w="3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Templates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Page (container)</w:t>
            </w:r>
          </w:p>
        </w:tc>
        <w:tc>
          <w:tcPr>
            <w:tcW w:type="dxa" w:w="2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Sunday PM, Step 12</w:t>
            </w:r>
          </w:p>
        </w:tc>
      </w:tr>
      <w:tr>
        <w:tc>
          <w:tcPr>
            <w:tcW w:type="dxa" w:w="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1</w:t>
            </w:r>
          </w:p>
        </w:tc>
        <w:tc>
          <w:tcPr>
            <w:tcW w:type="dxa" w:w="3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 Weekly Review Template</w:t>
            </w:r>
          </w:p>
        </w:tc>
        <w:tc>
          <w:tcPr>
            <w:tcW w:type="dxa" w:w="3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Template page</w:t>
            </w:r>
          </w:p>
        </w:tc>
        <w:tc>
          <w:tcPr>
            <w:tcW w:type="dxa" w:w="20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Sunday PM</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1</w:t>
            </w:r>
          </w:p>
        </w:tc>
        <w:tc>
          <w:tcPr>
            <w:tcW w:type="dxa" w:w="3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 Monthly Review Template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Template page</w:t>
            </w:r>
          </w:p>
        </w:tc>
        <w:tc>
          <w:tcPr>
            <w:tcW w:type="dxa" w:w="20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Sunday PM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4"/>
              <w:bottom w:val="none" w:color="FFFFFF" w:sz="0"/>
              <w:right w:val="none" w:color="FFFFFF" w:sz="0"/>
            </w:tcBorders>
            <w:shd w:fill="FEF3C7" w:val="clear"/>
            <w:tcMar>
              <w:top w:type="dxa" w:w="100"/>
              <w:left w:type="dxa" w:w="200"/>
              <w:bottom w:type="dxa" w:w="100"/>
              <w:right w:type="dxa" w:w="200"/>
            </w:tcMar>
          </w:tcPr>
          <w:p>
            <w:r>
              <w:rPr>
                <w:rFonts w:ascii="Arial" w:cs="Arial" w:eastAsia="Arial" w:hAnsi="Arial"/>
                <w:i/>
                <w:iCs/>
                <w:sz w:val="20"/>
                <w:szCs w:val="20"/>
              </w:rPr>
              <w:t xml:space="preserve">Rule: No page nests deeper than 2 levels. The sidebar stays flat and scannable. If you find yourself creating a sub-sub-page, stop — it should be a database entry instead.</w:t>
            </w:r>
          </w:p>
        </w:tc>
      </w:tr>
    </w:tbl>
    <w:p>
      <w:r>
        <w:br w:type="page"/>
      </w:r>
    </w:p>
    <w:p>
      <w:pPr>
        <w:pStyle w:val="Heading1"/>
        <w:pBdr>
          <w:bottom w:val="single" w:color="1E40AF" w:sz="6" w:space="4"/>
        </w:pBdr>
        <w:spacing w:before="480" w:after="200"/>
      </w:pPr>
      <w:r>
        <w:rPr>
          <w:rFonts w:ascii="Arial" w:cs="Arial" w:eastAsia="Arial" w:hAnsi="Arial"/>
          <w:b/>
          <w:bCs/>
          <w:color w:val="1E40AF"/>
          <w:sz w:val="30"/>
          <w:szCs w:val="30"/>
        </w:rPr>
        <w:t xml:space="preserve">SECTION 2 — EXACT DATABASE NAMES AND PROPERTIES</w:t>
      </w:r>
    </w:p>
    <w:p>
      <w:pPr>
        <w:spacing w:after="120"/>
      </w:pPr>
      <w:r>
        <w:rPr>
          <w:rFonts w:ascii="Arial" w:cs="Arial" w:eastAsia="Arial" w:hAnsi="Arial"/>
          <w:color w:val="111827"/>
          <w:sz w:val="21"/>
          <w:szCs w:val="21"/>
        </w:rPr>
        <w:t xml:space="preserve">Every database below is specified with the exact property name, type, and configuration you should create in Notion. Copy these exactly. Properties marked “Phase 2” can be skipped during the weekend build and added later.</w:t>
      </w:r>
    </w:p>
    <w:p>
      <w:pPr>
        <w:pStyle w:val="Heading2"/>
        <w:spacing w:before="360" w:after="160"/>
      </w:pPr>
      <w:r>
        <w:rPr>
          <w:rFonts w:ascii="Arial" w:cs="Arial" w:eastAsia="Arial" w:hAnsi="Arial"/>
          <w:b/>
          <w:bCs/>
          <w:color w:val="111827"/>
          <w:sz w:val="25"/>
          <w:szCs w:val="25"/>
        </w:rPr>
        <w:t xml:space="preserve">Database 1: 📥 Inbox</w:t>
      </w:r>
    </w:p>
    <w:p>
      <w:pPr>
        <w:spacing w:after="120"/>
      </w:pPr>
      <w:r>
        <w:rPr>
          <w:rFonts w:ascii="Arial" w:cs="Arial" w:eastAsia="Arial" w:hAnsi="Arial"/>
          <w:color w:val="111827"/>
          <w:sz w:val="21"/>
          <w:szCs w:val="21"/>
        </w:rPr>
        <w:t xml:space="preserve"/>
      </w:r>
      <w:r>
        <w:rPr>
          <w:rFonts w:ascii="Arial" w:cs="Arial" w:eastAsia="Arial" w:hAnsi="Arial"/>
          <w:b/>
          <w:bCs/>
          <w:color w:val="111827"/>
          <w:sz w:val="21"/>
          <w:szCs w:val="21"/>
        </w:rPr>
        <w:t xml:space="preserve">Purpose:</w:t>
      </w:r>
      <w:r>
        <w:rPr>
          <w:rFonts w:ascii="Arial" w:cs="Arial" w:eastAsia="Arial" w:hAnsi="Arial"/>
          <w:color w:val="111827"/>
          <w:sz w:val="21"/>
          <w:szCs w:val="21"/>
        </w:rPr>
        <w:t xml:space="preserve"> Zero-friction capture. Everything lands here first. Process during Sunday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Name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Type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Options: 💡 Idea | ✅ Task | 🎥 Content | 🎓 Research | 💰 Product | 🔗 Link | 💭 Thought</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Processed</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Checkbox</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Default: unchecked</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Extra context if needed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Captured</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Created Time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Auto-fills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bl>
    <w:p>
      <w:pPr>
        <w:spacing w:after="60"/>
      </w:pPr>
    </w:p>
    <w:p>
      <w:pPr>
        <w:spacing w:after="120"/>
      </w:pPr>
      <w:r>
        <w:rPr>
          <w:rFonts w:ascii="Arial" w:cs="Arial" w:eastAsia="Arial" w:hAnsi="Arial"/>
          <w:color w:val="111827"/>
          <w:sz w:val="21"/>
          <w:szCs w:val="21"/>
        </w:rPr>
        <w:t xml:space="preserve"/>
      </w:r>
      <w:r>
        <w:rPr>
          <w:rFonts w:ascii="Arial" w:cs="Arial" w:eastAsia="Arial" w:hAnsi="Arial"/>
          <w:b/>
          <w:bCs/>
          <w:color w:val="111827"/>
          <w:sz w:val="21"/>
          <w:szCs w:val="21"/>
        </w:rPr>
        <w:t xml:space="preserve">Default view:</w:t>
      </w:r>
      <w:r>
        <w:rPr>
          <w:rFonts w:ascii="Arial" w:cs="Arial" w:eastAsia="Arial" w:hAnsi="Arial"/>
          <w:color w:val="111827"/>
          <w:sz w:val="21"/>
          <w:szCs w:val="21"/>
        </w:rPr>
        <w:t xml:space="preserve"> List view, sorted by Captured (newest first), filtered to Processed = unchecked. Name it </w:t>
      </w:r>
      <w:r>
        <w:rPr>
          <w:rFonts w:ascii="Arial" w:cs="Arial" w:eastAsia="Arial" w:hAnsi="Arial"/>
          <w:b/>
          <w:bCs/>
          <w:color w:val="111827"/>
          <w:sz w:val="21"/>
          <w:szCs w:val="21"/>
        </w:rPr>
        <w:t xml:space="preserve">“Unprocessed”</w:t>
      </w:r>
      <w:r>
        <w:rPr>
          <w:rFonts w:ascii="Arial" w:cs="Arial" w:eastAsia="Arial" w:hAnsi="Arial"/>
          <w:color w:val="111827"/>
          <w:sz w:val="21"/>
          <w:szCs w:val="21"/>
        </w:rPr>
        <w:t xml:space="preserve">.</w:t>
      </w:r>
    </w:p>
    <w:p>
      <w:pPr>
        <w:spacing w:after="120"/>
      </w:pPr>
      <w:r>
        <w:rPr>
          <w:rFonts w:ascii="Arial" w:cs="Arial" w:eastAsia="Arial" w:hAnsi="Arial"/>
          <w:color w:val="111827"/>
          <w:sz w:val="21"/>
          <w:szCs w:val="21"/>
        </w:rPr>
        <w:t xml:space="preserve"/>
      </w:r>
      <w:r>
        <w:rPr>
          <w:rFonts w:ascii="Arial" w:cs="Arial" w:eastAsia="Arial" w:hAnsi="Arial"/>
          <w:b/>
          <w:bCs/>
          <w:color w:val="111827"/>
          <w:sz w:val="21"/>
          <w:szCs w:val="21"/>
        </w:rPr>
        <w:t xml:space="preserve">Second view:</w:t>
      </w:r>
      <w:r>
        <w:rPr>
          <w:rFonts w:ascii="Arial" w:cs="Arial" w:eastAsia="Arial" w:hAnsi="Arial"/>
          <w:color w:val="111827"/>
          <w:sz w:val="21"/>
          <w:szCs w:val="21"/>
        </w:rPr>
        <w:t xml:space="preserve"> List view, no filter. Name it </w:t>
      </w:r>
      <w:r>
        <w:rPr>
          <w:rFonts w:ascii="Arial" w:cs="Arial" w:eastAsia="Arial" w:hAnsi="Arial"/>
          <w:b/>
          <w:bCs/>
          <w:color w:val="111827"/>
          <w:sz w:val="21"/>
          <w:szCs w:val="21"/>
        </w:rPr>
        <w:t xml:space="preserve">“All Items”</w:t>
      </w:r>
      <w:r>
        <w:rPr>
          <w:rFonts w:ascii="Arial" w:cs="Arial" w:eastAsia="Arial" w:hAnsi="Arial"/>
          <w:color w:val="111827"/>
          <w:sz w:val="21"/>
          <w:szCs w:val="21"/>
        </w:rPr>
        <w:t xml:space="preserve">. Use this during weekly review to see everything.</w:t>
      </w:r>
    </w:p>
    <w:p>
      <w:pPr>
        <w:pStyle w:val="Heading2"/>
        <w:spacing w:before="360" w:after="160"/>
      </w:pPr>
      <w:r>
        <w:rPr>
          <w:rFonts w:ascii="Arial" w:cs="Arial" w:eastAsia="Arial" w:hAnsi="Arial"/>
          <w:b/>
          <w:bCs/>
          <w:color w:val="111827"/>
          <w:sz w:val="25"/>
          <w:szCs w:val="25"/>
        </w:rPr>
        <w:t xml:space="preserve">Database 2: ✅ Tasks</w:t>
      </w:r>
    </w:p>
    <w:p>
      <w:pPr>
        <w:spacing w:after="120"/>
      </w:pPr>
      <w:r>
        <w:rPr>
          <w:rFonts w:ascii="Arial" w:cs="Arial" w:eastAsia="Arial" w:hAnsi="Arial"/>
          <w:color w:val="111827"/>
          <w:sz w:val="21"/>
          <w:szCs w:val="21"/>
        </w:rPr>
        <w:t xml:space="preserve"/>
      </w:r>
      <w:r>
        <w:rPr>
          <w:rFonts w:ascii="Arial" w:cs="Arial" w:eastAsia="Arial" w:hAnsi="Arial"/>
          <w:b/>
          <w:bCs/>
          <w:color w:val="111827"/>
          <w:sz w:val="21"/>
          <w:szCs w:val="21"/>
        </w:rPr>
        <w:t xml:space="preserve">Purpose:</w:t>
      </w:r>
      <w:r>
        <w:rPr>
          <w:rFonts w:ascii="Arial" w:cs="Arial" w:eastAsia="Arial" w:hAnsi="Arial"/>
          <w:color w:val="111827"/>
          <w:sz w:val="21"/>
          <w:szCs w:val="21"/>
        </w:rPr>
        <w:t xml:space="preserve"> Every actionable item across all life domains. This is the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Task</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Not Started | 🟡 In Progress | ⏳ Waiting | ✅ Done | 📁 Archived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Priority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P1 | ⚡ P2 | 💤 P3</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Domain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Work | 💪 Fitness | 🎥 Content | 🎓 PhD | 🤖 AI | 💰 Finance | 🔧 Admin | 📦 Products | 🌿 Personal</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Due Date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Date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Include time if needed</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Effort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15 min | 30 min | 1 hr | 2 hr | Half-day</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Energy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High | ➖ Medium | 🔻 Low</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Goal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Relation</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Links to 🎯 Goals database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Phase 2</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Recurring</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Checkbox</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For repeating items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Context, links, sub-steps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bl>
    <w:p>
      <w:pPr>
        <w:pStyle w:val="Heading2"/>
        <w:spacing w:before="360" w:after="160"/>
      </w:pPr>
      <w:r>
        <w:rPr>
          <w:rFonts w:ascii="Arial" w:cs="Arial" w:eastAsia="Arial" w:hAnsi="Arial"/>
          <w:b/>
          <w:bCs/>
          <w:color w:val="111827"/>
          <w:sz w:val="25"/>
          <w:szCs w:val="25"/>
        </w:rPr>
        <w:t xml:space="preserve">Database 3: 🎯 Goals</w:t>
      </w:r>
    </w:p>
    <w:p>
      <w:pPr>
        <w:spacing w:after="120"/>
      </w:pPr>
      <w:r>
        <w:rPr>
          <w:rFonts w:ascii="Arial" w:cs="Arial" w:eastAsia="Arial" w:hAnsi="Arial"/>
          <w:color w:val="111827"/>
          <w:sz w:val="21"/>
          <w:szCs w:val="21"/>
        </w:rPr>
        <w:t xml:space="preserve"/>
      </w:r>
      <w:r>
        <w:rPr>
          <w:rFonts w:ascii="Arial" w:cs="Arial" w:eastAsia="Arial" w:hAnsi="Arial"/>
          <w:b/>
          <w:bCs/>
          <w:color w:val="111827"/>
          <w:sz w:val="21"/>
          <w:szCs w:val="21"/>
        </w:rPr>
        <w:t xml:space="preserve">Purpose:</w:t>
      </w:r>
      <w:r>
        <w:rPr>
          <w:rFonts w:ascii="Arial" w:cs="Arial" w:eastAsia="Arial" w:hAnsi="Arial"/>
          <w:color w:val="111827"/>
          <w:sz w:val="21"/>
          <w:szCs w:val="21"/>
        </w:rPr>
        <w:t xml:space="preserve"> Quarterly and annual objectives. Reviewed monthly. Set during quarterly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Goal</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Timeframe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2026 Annual | Q2 2026 | Q3 2026 | Q4 2026</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Domain</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Same domain options as Tasks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Active | ✅ Achieved | ⏸ Deferred | ❌ Missed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Key Results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How you measure success (2–3 measurable outcomes)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Progress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Number</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0–100, manually updated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Tasks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Relation</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Links to ✅ Tasks (shows sub-tasks for this goal)</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Phase 2</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Reflection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End-of-quarter review notes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bl>
    <w:p>
      <w:pPr>
        <w:spacing w:after="60"/>
      </w:pPr>
    </w:p>
    <w:p>
      <w:pPr>
        <w:spacing w:before="240" w:after="100"/>
      </w:pPr>
      <w:r>
        <w:rPr>
          <w:rFonts w:ascii="Arial" w:cs="Arial" w:eastAsia="Arial" w:hAnsi="Arial"/>
          <w:b/>
          <w:bCs/>
          <w:color w:val="B45309"/>
          <w:sz w:val="22"/>
          <w:szCs w:val="22"/>
        </w:rPr>
        <w:t xml:space="preserve">Starter Goals to Enter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rPr>
          <w:tblHeader/>
        </w:trPr>
        <w:tc>
          <w:tcPr>
            <w:tcW w:type="dxa" w:w="26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Goal</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Timeframe</w:t>
            </w:r>
          </w:p>
        </w:tc>
        <w:tc>
          <w:tcPr>
            <w:tcW w:type="dxa" w:w="16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Domain</w:t>
            </w:r>
          </w:p>
        </w:tc>
        <w:tc>
          <w:tcPr>
            <w:tcW w:type="dxa" w:w="37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Key Results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Ship first free digital product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Q2 2026</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Products</w:t>
            </w:r>
          </w:p>
        </w:tc>
        <w:tc>
          <w:tcPr>
            <w:tcW w:type="dxa" w:w="3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AI Prompt Pack published, 50+ downloads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Publish 8 LinkedIn posts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Q2 2026</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Content</w:t>
            </w:r>
          </w:p>
        </w:tc>
        <w:tc>
          <w:tcPr>
            <w:tcW w:type="dxa" w:w="3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2/week for 4 weeks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Achieve 3 clean muscle-ups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Q3 2026</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Fitness</w:t>
            </w:r>
          </w:p>
        </w:tc>
        <w:tc>
          <w:tcPr>
            <w:tcW w:type="dxa" w:w="3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Film and verify form</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Complete LED research outline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Q3 2026</w:t>
            </w:r>
          </w:p>
        </w:tc>
        <w:tc>
          <w:tcPr>
            <w:tcW w:type="dxa" w:w="1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PhD</w:t>
            </w:r>
          </w:p>
        </w:tc>
        <w:tc>
          <w:tcPr>
            <w:tcW w:type="dxa" w:w="3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Full paper outline + 15 papers reviewed</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Build and use Life OS daily for 30 days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Q2 2026</w:t>
            </w:r>
          </w:p>
        </w:tc>
        <w:tc>
          <w:tcPr>
            <w:tcW w:type="dxa" w:w="1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Personal</w:t>
            </w:r>
          </w:p>
        </w:tc>
        <w:tc>
          <w:tcPr>
            <w:tcW w:type="dxa" w:w="3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30-day usage streak</w:t>
            </w:r>
          </w:p>
        </w:tc>
      </w:tr>
    </w:tbl>
    <w:p>
      <w:pPr>
        <w:pStyle w:val="Heading2"/>
        <w:spacing w:before="360" w:after="160"/>
      </w:pPr>
      <w:r>
        <w:rPr>
          <w:rFonts w:ascii="Arial" w:cs="Arial" w:eastAsia="Arial" w:hAnsi="Arial"/>
          <w:b/>
          <w:bCs/>
          <w:color w:val="111827"/>
          <w:sz w:val="25"/>
          <w:szCs w:val="25"/>
        </w:rPr>
        <w:t xml:space="preserve">Database 4: 💪 Training Log</w:t>
      </w:r>
    </w:p>
    <w:p>
      <w:pPr>
        <w:spacing w:after="120"/>
      </w:pPr>
      <w:r>
        <w:rPr>
          <w:rFonts w:ascii="Arial" w:cs="Arial" w:eastAsia="Arial" w:hAnsi="Arial"/>
          <w:color w:val="111827"/>
          <w:sz w:val="21"/>
          <w:szCs w:val="21"/>
        </w:rPr>
        <w:t xml:space="preserve"/>
      </w:r>
      <w:r>
        <w:rPr>
          <w:rFonts w:ascii="Arial" w:cs="Arial" w:eastAsia="Arial" w:hAnsi="Arial"/>
          <w:b/>
          <w:bCs/>
          <w:color w:val="111827"/>
          <w:sz w:val="21"/>
          <w:szCs w:val="21"/>
        </w:rPr>
        <w:t xml:space="preserve">Purpose:</w:t>
      </w:r>
      <w:r>
        <w:rPr>
          <w:rFonts w:ascii="Arial" w:cs="Arial" w:eastAsia="Arial" w:hAnsi="Arial"/>
          <w:color w:val="111827"/>
          <w:sz w:val="21"/>
          <w:szCs w:val="21"/>
        </w:rPr>
        <w:t xml:space="preserve"> Log every workout. Track consistency, not perfection.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Session</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e.g. “Upper Push + Muscle-Up Drills”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Date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Date</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Type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Gym | 🏃 Run | 🤸 Calisthenics Park | 🏠 Home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Focus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Multi-Select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Push | Pull | Legs | Core | Skill | Cardio</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Duration (min)</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Number</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Exercises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Sets x reps for each exercise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RPE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6 | 7 | 8 | 9 | 10</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How it felt, form cues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bl>
    <w:p>
      <w:pPr>
        <w:pStyle w:val="Heading2"/>
        <w:spacing w:before="360" w:after="160"/>
      </w:pPr>
      <w:r>
        <w:rPr>
          <w:rFonts w:ascii="Arial" w:cs="Arial" w:eastAsia="Arial" w:hAnsi="Arial"/>
          <w:b/>
          <w:bCs/>
          <w:color w:val="111827"/>
          <w:sz w:val="25"/>
          <w:szCs w:val="25"/>
        </w:rPr>
        <w:t xml:space="preserve">Database 5: 🎥 Content Engine</w:t>
      </w:r>
    </w:p>
    <w:p>
      <w:pPr>
        <w:spacing w:after="120"/>
      </w:pPr>
      <w:r>
        <w:rPr>
          <w:rFonts w:ascii="Arial" w:cs="Arial" w:eastAsia="Arial" w:hAnsi="Arial"/>
          <w:color w:val="111827"/>
          <w:sz w:val="21"/>
          <w:szCs w:val="21"/>
        </w:rPr>
        <w:t xml:space="preserve"/>
      </w:r>
      <w:r>
        <w:rPr>
          <w:rFonts w:ascii="Arial" w:cs="Arial" w:eastAsia="Arial" w:hAnsi="Arial"/>
          <w:b/>
          <w:bCs/>
          <w:color w:val="111827"/>
          <w:sz w:val="21"/>
          <w:szCs w:val="21"/>
        </w:rPr>
        <w:t xml:space="preserve">Purpose:</w:t>
      </w:r>
      <w:r>
        <w:rPr>
          <w:rFonts w:ascii="Arial" w:cs="Arial" w:eastAsia="Arial" w:hAnsi="Arial"/>
          <w:color w:val="111827"/>
          <w:sz w:val="21"/>
          <w:szCs w:val="21"/>
        </w:rPr>
        <w:t xml:space="preserve"> Full pipeline from spark to published post. The Kanban view is the main working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Working title or hook</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Idea | 🔍 Researching | ✍️ Scripting | 🎥 Shooting | ✂️ Editing | 📅 Scheduled | ✅ Published | 📁 Archived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Platform</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Multi-Select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LinkedIn | Instagram | YouTube | X | Blog</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Format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Reel | Carousel | Post | Article | Short | Video | Thread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Theme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Engineering | AI &amp; Future | Fitness | Nutrition | Self-Improvement | Career | Personal Story</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Hook</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First line / opening concept</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Script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Full script or caption</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Publish Date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Date</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Planned or actual</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Product Link</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Relation</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Links to 💰 Products if this promotes a product</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Phase 2</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Performance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Low | 🟡 Medium | 🟢 High | 🚀 Viral</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After publish</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Notes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Inspiration links, references, shooting notes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bl>
    <w:p>
      <w:pPr>
        <w:pStyle w:val="Heading2"/>
        <w:spacing w:before="360" w:after="160"/>
      </w:pPr>
      <w:r>
        <w:rPr>
          <w:rFonts w:ascii="Arial" w:cs="Arial" w:eastAsia="Arial" w:hAnsi="Arial"/>
          <w:b/>
          <w:bCs/>
          <w:color w:val="111827"/>
          <w:sz w:val="25"/>
          <w:szCs w:val="25"/>
        </w:rPr>
        <w:t xml:space="preserve">Database 6: 🎓 Programs &amp; Faculty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University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Program</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Department + degree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Faculty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Professor name + research focus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Fit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Strong | 🟡 Medium | 🔴 Weak</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Deadline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Date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Application deadline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Researching | Contacted | Applying | Applied | Accepted | Rejected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Funding</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RA | TA | Fellowship | Unknown</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Comms log, fit analysis, next steps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Link</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URL</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Faculty/program page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bl>
    <w:p>
      <w:pPr>
        <w:pStyle w:val="Heading2"/>
        <w:spacing w:before="360" w:after="160"/>
      </w:pPr>
      <w:r>
        <w:rPr>
          <w:rFonts w:ascii="Arial" w:cs="Arial" w:eastAsia="Arial" w:hAnsi="Arial"/>
          <w:b/>
          <w:bCs/>
          <w:color w:val="111827"/>
          <w:sz w:val="25"/>
          <w:szCs w:val="25"/>
        </w:rPr>
        <w:t xml:space="preserve">Database 7: 🎓 Paper Reading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Paper Title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Authors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Topic</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Multi-Select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CEA | Hydroponics | Vertical Farming | AI-Ag | Sensing | Thermal | Optimization | Robotics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To Read | 📖 Reading | ✅ Read | 📝 Summarized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Key Takeaways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Your notes after reading</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After reading</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Relevance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High | ⚡ Medium | 💤 Low</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Link</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URL</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PDF or DOI link</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bl>
    <w:p>
      <w:pPr>
        <w:pStyle w:val="Heading2"/>
        <w:spacing w:before="360" w:after="160"/>
      </w:pPr>
      <w:r>
        <w:rPr>
          <w:rFonts w:ascii="Arial" w:cs="Arial" w:eastAsia="Arial" w:hAnsi="Arial"/>
          <w:b/>
          <w:bCs/>
          <w:color w:val="111827"/>
          <w:sz w:val="25"/>
          <w:szCs w:val="25"/>
        </w:rPr>
        <w:t xml:space="preserve">Database 8: 🤖 AI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Name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Tool, concept, prompt, or experiment name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Category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Tool | 🧠 Concept | 🧪 Experiment | 📝 Prompt | ⚙️ Workflow | 🤖 Agent Idea</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Domain</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Multi-Select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Personal | Engineering | Content | Research | Finance | Products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To Explore | 🔍 Exploring | ✅ Tested | ⭐ Integrated | 📁 Archived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Verdict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Game-Changer | 👍 Useful | 👎 Skip</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After testing</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What it does, how you used it, results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Link</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URL</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bl>
    <w:p>
      <w:r>
        <w:br w:type="page"/>
      </w:r>
    </w:p>
    <w:p>
      <w:pPr>
        <w:pStyle w:val="Heading2"/>
        <w:spacing w:before="360" w:after="160"/>
      </w:pPr>
      <w:r>
        <w:rPr>
          <w:rFonts w:ascii="Arial" w:cs="Arial" w:eastAsia="Arial" w:hAnsi="Arial"/>
          <w:b/>
          <w:bCs/>
          <w:color w:val="111827"/>
          <w:sz w:val="25"/>
          <w:szCs w:val="25"/>
        </w:rPr>
        <w:t xml:space="preserve">Database 9: 💰 Products (Digital Product Pipeline)</w:t>
      </w:r>
    </w:p>
    <w:p>
      <w:pPr>
        <w:spacing w:after="120"/>
      </w:pPr>
      <w:r>
        <w:rPr>
          <w:rFonts w:ascii="Arial" w:cs="Arial" w:eastAsia="Arial" w:hAnsi="Arial"/>
          <w:color w:val="111827"/>
          <w:sz w:val="21"/>
          <w:szCs w:val="21"/>
        </w:rPr>
        <w:t xml:space="preserve"/>
      </w:r>
      <w:r>
        <w:rPr>
          <w:rFonts w:ascii="Arial" w:cs="Arial" w:eastAsia="Arial" w:hAnsi="Arial"/>
          <w:b/>
          <w:bCs/>
          <w:color w:val="111827"/>
          <w:sz w:val="21"/>
          <w:szCs w:val="21"/>
        </w:rPr>
        <w:t xml:space="preserve">Purpose:</w:t>
      </w:r>
      <w:r>
        <w:rPr>
          <w:rFonts w:ascii="Arial" w:cs="Arial" w:eastAsia="Arial" w:hAnsi="Arial"/>
          <w:color w:val="111827"/>
          <w:sz w:val="21"/>
          <w:szCs w:val="21"/>
        </w:rPr>
        <w:t xml:space="preserve"> Your product development pipeline. Every product idea lives here and moves through stages. This is the database from Section 8 (Digital Product Pipeline) built directly into your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Product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Idea | 🔍 Validating | 📝 Outlining | 🔨 Building | 🧪 Beta | 🚀 Launched | 🔄 Iterating | ⚰️ Retired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Category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Prompt Pack | Template | Guide | Course | Tool | Checklist | App</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Tier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Free Lead Magnet | 💵 Low ($5–25) | 💰 Mid ($25–100) | 💎 Premium ($100+)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Audience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Who is this for? Be specific.</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Problem</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What pain does this solve?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Impact (1–5)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Number</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 = life-changing, 1 = mildly useful</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Ease (1–5)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Number</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5 = afternoon to build, 1 = months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Signal (1–5)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Number</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 = many people asked, 1 = pure guess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Priority Score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Formula</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prop("Impact (1-5)") + prop("Ease (1-5)") + prop("Signal (1-5)")</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Content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Relation</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Links to 🎥 Content Engine (promotional posts)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Phase 2</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Revenue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Number</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Track after launch. Format as USD.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After launch</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Launch Date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Date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Development log, feedback, links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bl>
    <w:p>
      <w:pPr>
        <w:spacing w:after="60"/>
      </w:pPr>
    </w:p>
    <w:p>
      <w:pPr>
        <w:spacing w:before="240" w:after="100"/>
      </w:pPr>
      <w:r>
        <w:rPr>
          <w:rFonts w:ascii="Arial" w:cs="Arial" w:eastAsia="Arial" w:hAnsi="Arial"/>
          <w:b/>
          <w:bCs/>
          <w:color w:val="B45309"/>
          <w:sz w:val="22"/>
          <w:szCs w:val="22"/>
        </w:rPr>
        <w:t xml:space="preserve">Starter Products to Enter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900"/>
        <w:gridCol w:w="800"/>
        <w:gridCol w:w="900"/>
        <w:gridCol w:w="1760"/>
      </w:tblGrid>
      <w:tr>
        <w:trPr>
          <w:tblHeader/>
        </w:trPr>
        <w:tc>
          <w:tcPr>
            <w:tcW w:type="dxa" w:w="26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Product</w:t>
            </w:r>
          </w:p>
        </w:tc>
        <w:tc>
          <w:tcPr>
            <w:tcW w:type="dxa" w:w="1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Category</w:t>
            </w:r>
          </w:p>
        </w:tc>
        <w:tc>
          <w:tcPr>
            <w:tcW w:type="dxa" w:w="1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Tier</w:t>
            </w:r>
          </w:p>
        </w:tc>
        <w:tc>
          <w:tcPr>
            <w:tcW w:type="dxa" w:w="9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Impact</w:t>
            </w:r>
          </w:p>
        </w:tc>
        <w:tc>
          <w:tcPr>
            <w:tcW w:type="dxa" w:w="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Ease</w:t>
            </w:r>
          </w:p>
        </w:tc>
        <w:tc>
          <w:tcPr>
            <w:tcW w:type="dxa" w:w="9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Signal</w:t>
            </w:r>
          </w:p>
        </w:tc>
        <w:tc>
          <w:tcPr>
            <w:tcW w:type="dxa" w:w="17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Score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AI Prompt Pack for Mechanical Engineers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Prompt Pack</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Free</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4</w:t>
            </w:r>
          </w:p>
        </w:tc>
        <w:tc>
          <w:tcPr>
            <w:tcW w:type="dxa" w:w="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4</w:t>
            </w:r>
          </w:p>
        </w:tc>
        <w:tc>
          <w:tcPr>
            <w:tcW w:type="dxa" w:w="1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13</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Engineering Career Growth Guide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Guide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Free</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w:t>
            </w:r>
          </w:p>
        </w:tc>
        <w:tc>
          <w:tcPr>
            <w:tcW w:type="dxa" w:w="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w:t>
            </w:r>
          </w:p>
        </w:tc>
        <w:tc>
          <w:tcPr>
            <w:tcW w:type="dxa" w:w="1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12</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Notion Life OS Template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Template</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Low ($15–25)</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4</w:t>
            </w:r>
          </w:p>
        </w:tc>
        <w:tc>
          <w:tcPr>
            <w:tcW w:type="dxa" w:w="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w:t>
            </w:r>
          </w:p>
        </w:tc>
        <w:tc>
          <w:tcPr>
            <w:tcW w:type="dxa" w:w="1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10</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Beginner’s Guide to FEA</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Guide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Low ($15–25)</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2</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w:t>
            </w:r>
          </w:p>
        </w:tc>
        <w:tc>
          <w:tcPr>
            <w:tcW w:type="dxa" w:w="1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11</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AI Workflow Templates for Engineers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Prompt Pack</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Low ($10–20)</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4</w:t>
            </w:r>
          </w:p>
        </w:tc>
        <w:tc>
          <w:tcPr>
            <w:tcW w:type="dxa" w:w="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4</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w:t>
            </w:r>
          </w:p>
        </w:tc>
        <w:tc>
          <w:tcPr>
            <w:tcW w:type="dxa" w:w="1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11</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Calisthenics Progression Roadmap</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Guide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Free</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w:t>
            </w:r>
          </w:p>
        </w:tc>
        <w:tc>
          <w:tcPr>
            <w:tcW w:type="dxa" w:w="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w:t>
            </w:r>
          </w:p>
        </w:tc>
        <w:tc>
          <w:tcPr>
            <w:tcW w:type="dxa" w:w="1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10</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SolidWorks Quick-Reference Cheatsheet</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Checklist</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Free</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w:t>
            </w:r>
          </w:p>
        </w:tc>
        <w:tc>
          <w:tcPr>
            <w:tcW w:type="dxa" w:w="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w:t>
            </w:r>
          </w:p>
        </w:tc>
        <w:tc>
          <w:tcPr>
            <w:tcW w:type="dxa" w:w="9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w:t>
            </w:r>
          </w:p>
        </w:tc>
        <w:tc>
          <w:tcPr>
            <w:tcW w:type="dxa" w:w="1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11</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Mini-Course: FEA for Product Design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Course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Mid ($49–79)</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5</w:t>
            </w:r>
          </w:p>
        </w:tc>
        <w:tc>
          <w:tcPr>
            <w:tcW w:type="dxa" w:w="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w:t>
            </w:r>
          </w:p>
        </w:tc>
        <w:tc>
          <w:tcPr>
            <w:tcW w:type="dxa" w:w="9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w:t>
            </w:r>
          </w:p>
        </w:tc>
        <w:tc>
          <w:tcPr>
            <w:tcW w:type="dxa" w:w="1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9</w:t>
            </w:r>
          </w:p>
        </w:tc>
      </w:tr>
    </w:tbl>
    <w:p>
      <w:pPr>
        <w:pStyle w:val="Heading2"/>
        <w:spacing w:before="360" w:after="160"/>
      </w:pPr>
      <w:r>
        <w:rPr>
          <w:rFonts w:ascii="Arial" w:cs="Arial" w:eastAsia="Arial" w:hAnsi="Arial"/>
          <w:b/>
          <w:bCs/>
          <w:color w:val="111827"/>
          <w:sz w:val="25"/>
          <w:szCs w:val="25"/>
        </w:rPr>
        <w:t xml:space="preserve">Database 10: 📓 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Entry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Auto-format: YYYY-MM-DD or custom</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Date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Date</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Type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Daily | 📆 Weekly Review | 📆 Monthly Review | 📆 Quarterly Review | ⚖️ Decision Log</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Mood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Great | 🙂 Good | 😐 Okay | 😔 Low | 😩 Rough</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Wins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What went well</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For reviews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Challenges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What was hard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For reviews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Insight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One thing you learned</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For reviews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Next Week Focus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Top 3 priorities for next week</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For weekly reviews</w:t>
            </w:r>
          </w:p>
        </w:tc>
      </w:tr>
    </w:tbl>
    <w:p>
      <w:pPr>
        <w:pStyle w:val="Heading2"/>
        <w:spacing w:before="360" w:after="160"/>
      </w:pPr>
      <w:r>
        <w:rPr>
          <w:rFonts w:ascii="Arial" w:cs="Arial" w:eastAsia="Arial" w:hAnsi="Arial"/>
          <w:b/>
          <w:bCs/>
          <w:color w:val="111827"/>
          <w:sz w:val="25"/>
          <w:szCs w:val="25"/>
        </w:rPr>
        <w:t xml:space="preserve">Database 11: 👥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9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Property Name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4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c>
          <w:tcPr>
            <w:tcW w:type="dxa" w:w="1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Required</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Name</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Category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Select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Close Friend | Family | Professional | Mentor | Mentee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Birthday</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Date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Set Notion reminder 3 days before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Important Dates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Anniversaries, meaningful dates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Last Contact</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Date</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Follow Up</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Checkbox</w:t>
            </w:r>
          </w:p>
        </w:tc>
        <w:tc>
          <w:tcPr>
            <w:tcW w:type="dxa" w:w="4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No</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Notes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Text</w:t>
            </w:r>
          </w:p>
        </w:tc>
        <w:tc>
          <w:tcPr>
            <w:tcW w:type="dxa" w:w="4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Context, shared interests</w:t>
            </w:r>
          </w:p>
        </w:tc>
        <w:tc>
          <w:tcPr>
            <w:tcW w:type="dxa" w:w="1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w:t>
            </w:r>
          </w:p>
        </w:tc>
      </w:tr>
    </w:tbl>
    <w:p>
      <w:r>
        <w:br w:type="page"/>
      </w:r>
    </w:p>
    <w:p>
      <w:pPr>
        <w:pStyle w:val="Heading1"/>
        <w:pBdr>
          <w:bottom w:val="single" w:color="1E40AF" w:sz="6" w:space="4"/>
        </w:pBdr>
        <w:spacing w:before="480" w:after="200"/>
      </w:pPr>
      <w:r>
        <w:rPr>
          <w:rFonts w:ascii="Arial" w:cs="Arial" w:eastAsia="Arial" w:hAnsi="Arial"/>
          <w:b/>
          <w:bCs/>
          <w:color w:val="1E40AF"/>
          <w:sz w:val="30"/>
          <w:szCs w:val="30"/>
        </w:rPr>
        <w:t xml:space="preserve">SECTION 3 — EXACT COMMAND CENTER LAYOUT</w:t>
      </w:r>
    </w:p>
    <w:p>
      <w:pPr>
        <w:spacing w:after="120"/>
      </w:pPr>
      <w:r>
        <w:rPr>
          <w:rFonts w:ascii="Arial" w:cs="Arial" w:eastAsia="Arial" w:hAnsi="Arial"/>
          <w:color w:val="111827"/>
          <w:sz w:val="21"/>
          <w:szCs w:val="21"/>
        </w:rPr>
        <w:t xml:space="preserve">The Command Center is a standard Notion page with linked database views and callout blocks. Build it in this exact order, top to bottom.</w:t>
      </w:r>
    </w:p>
    <w:p>
      <w:pPr>
        <w:pStyle w:val="Heading2"/>
        <w:spacing w:before="360" w:after="160"/>
      </w:pPr>
      <w:r>
        <w:rPr>
          <w:rFonts w:ascii="Arial" w:cs="Arial" w:eastAsia="Arial" w:hAnsi="Arial"/>
          <w:b/>
          <w:bCs/>
          <w:color w:val="111827"/>
          <w:sz w:val="25"/>
          <w:szCs w:val="25"/>
        </w:rPr>
        <w:t xml:space="preserve">Layout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3960"/>
      </w:tblGrid>
      <w:tr>
        <w:trPr>
          <w:tblHeader/>
        </w:trPr>
        <w:tc>
          <w:tcPr>
            <w:tcW w:type="dxa" w:w="6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Order</w:t>
            </w:r>
          </w:p>
        </w:tc>
        <w:tc>
          <w:tcPr>
            <w:tcW w:type="dxa" w:w="20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Section</w:t>
            </w:r>
          </w:p>
        </w:tc>
        <w:tc>
          <w:tcPr>
            <w:tcW w:type="dxa" w:w="2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Implementation</w:t>
            </w:r>
          </w:p>
        </w:tc>
        <w:tc>
          <w:tcPr>
            <w:tcW w:type="dxa" w:w="3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Config</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w:t>
            </w:r>
          </w:p>
        </w:tc>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Today’s North Star</w:t>
            </w:r>
          </w:p>
        </w:tc>
        <w:tc>
          <w:tcPr>
            <w:tcW w:type="dxa" w:w="2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Callout block (blue)</w:t>
            </w:r>
          </w:p>
        </w:tc>
        <w:tc>
          <w:tcPr>
            <w:tcW w:type="dxa" w:w="3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Manually type your single most important task for the day. Update each morning.</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Today’s Tasks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Linked view of ✅ Tasks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Filter: Due Date = Today OR (Priority = P1 AND Status ≠ Done). View: Table. Sort: Priority ascending.</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w:t>
            </w:r>
          </w:p>
        </w:tc>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Divider</w:t>
            </w:r>
          </w:p>
        </w:tc>
        <w:tc>
          <w:tcPr>
            <w:tcW w:type="dxa" w:w="2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3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This Week</w:t>
            </w:r>
          </w:p>
        </w:tc>
        <w:tc>
          <w:tcPr>
            <w:tcW w:type="dxa" w:w="2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Linked view of ✅ Tasks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Filter: Due Date is within This Week AND Status ≠ Done. View: Board grouped by Domain.</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w:t>
            </w:r>
          </w:p>
        </w:tc>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Divider</w:t>
            </w:r>
          </w:p>
        </w:tc>
        <w:tc>
          <w:tcPr>
            <w:tcW w:type="dxa" w:w="2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3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6</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Active Goals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Linked view of 🎯 Goals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Filter: Status = Active. View: Gallery. Show: Goal name, Progress bar, Key Results.</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7</w:t>
            </w:r>
          </w:p>
        </w:tc>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Divider</w:t>
            </w:r>
          </w:p>
        </w:tc>
        <w:tc>
          <w:tcPr>
            <w:tcW w:type="dxa" w:w="2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3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8</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Content Pipeline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Linked view of 🎥 Content Engine</w:t>
            </w:r>
          </w:p>
        </w:tc>
        <w:tc>
          <w:tcPr>
            <w:tcW w:type="dxa" w:w="3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Filter: Status ≠ Archived AND Status ≠ Published. View: Board grouped by Status. Limit 5.</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9</w:t>
            </w:r>
          </w:p>
        </w:tc>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Divider</w:t>
            </w:r>
          </w:p>
        </w:tc>
        <w:tc>
          <w:tcPr>
            <w:tcW w:type="dxa" w:w="2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c>
          <w:tcPr>
            <w:tcW w:type="dxa" w:w="3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Quick Links</w:t>
            </w:r>
          </w:p>
        </w:tc>
        <w:tc>
          <w:tcPr>
            <w:tcW w:type="dxa" w:w="2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Callout block (gray)</w:t>
            </w:r>
          </w:p>
        </w:tc>
        <w:tc>
          <w:tcPr>
            <w:tcW w:type="dxa" w:w="3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Add links to: Inbox, Weekly Review Template, Google Calendar, Finance OS spreadsheet, GitHub, shrestharupesh.com</w:t>
            </w:r>
          </w:p>
        </w:tc>
      </w:tr>
      <w:tr>
        <w:tc>
          <w:tcPr>
            <w:tcW w:type="dxa" w:w="6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11</w:t>
            </w:r>
          </w:p>
        </w:tc>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Unprocessed Inbox Count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Linked view of 📥 Inbox</w:t>
            </w:r>
          </w:p>
        </w:tc>
        <w:tc>
          <w:tcPr>
            <w:tcW w:type="dxa" w:w="3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Filter: Processed = unchecked. View: List. This is a visual nudge to process items.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40AF" w:sz="14"/>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i/>
                <w:iCs/>
                <w:sz w:val="20"/>
                <w:szCs w:val="20"/>
              </w:rPr>
              <w:t xml:space="preserve">Tip: Use Notion’s two-column layout to place “Today’s Tasks” and “Active Goals” side by side on desktop. On mobile, they’ll stack automatically.</w:t>
            </w:r>
          </w:p>
        </w:tc>
      </w:tr>
    </w:tbl>
    <w:p>
      <w:r>
        <w:br w:type="page"/>
      </w:r>
    </w:p>
    <w:p>
      <w:pPr>
        <w:pStyle w:val="Heading1"/>
        <w:pBdr>
          <w:bottom w:val="single" w:color="1E40AF" w:sz="6" w:space="4"/>
        </w:pBdr>
        <w:spacing w:before="480" w:after="200"/>
      </w:pPr>
      <w:r>
        <w:rPr>
          <w:rFonts w:ascii="Arial" w:cs="Arial" w:eastAsia="Arial" w:hAnsi="Arial"/>
          <w:b/>
          <w:bCs/>
          <w:color w:val="1E40AF"/>
          <w:sz w:val="30"/>
          <w:szCs w:val="30"/>
        </w:rPr>
        <w:t xml:space="preserve">SECTION 4 — EXACT RECURRING TEMPLATES</w:t>
      </w:r>
    </w:p>
    <w:p>
      <w:pPr>
        <w:pStyle w:val="Heading2"/>
        <w:spacing w:before="360" w:after="160"/>
      </w:pPr>
      <w:r>
        <w:rPr>
          <w:rFonts w:ascii="Arial" w:cs="Arial" w:eastAsia="Arial" w:hAnsi="Arial"/>
          <w:b/>
          <w:bCs/>
          <w:color w:val="111827"/>
          <w:sz w:val="25"/>
          <w:szCs w:val="25"/>
        </w:rPr>
        <w:t xml:space="preserve">Template 1: Weekly Review (Sunday, 30–45 min)</w:t>
      </w:r>
    </w:p>
    <w:p>
      <w:pPr>
        <w:spacing w:after="120"/>
      </w:pPr>
      <w:r>
        <w:rPr>
          <w:rFonts w:ascii="Arial" w:cs="Arial" w:eastAsia="Arial" w:hAnsi="Arial"/>
          <w:color w:val="111827"/>
          <w:sz w:val="21"/>
          <w:szCs w:val="21"/>
        </w:rPr>
        <w:t xml:space="preserve">Create this as a template button inside the 📋 Templates page. Each Sunday, click the button to generate a new entry.</w:t>
      </w:r>
    </w:p>
    <w:p>
      <w:pPr>
        <w:spacing w:after="60"/>
      </w:pPr>
    </w:p>
    <w:p>
      <w:pPr>
        <w:spacing w:before="240" w:after="100"/>
      </w:pPr>
      <w:r>
        <w:rPr>
          <w:rFonts w:ascii="Arial" w:cs="Arial" w:eastAsia="Arial" w:hAnsi="Arial"/>
          <w:b/>
          <w:bCs/>
          <w:color w:val="B45309"/>
          <w:sz w:val="22"/>
          <w:szCs w:val="22"/>
        </w:rPr>
        <w:t xml:space="preserve">Template Content (copy verbatim into Notion)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80"/>
              <w:left w:type="dxa" w:w="160"/>
              <w:bottom w:type="dxa" w:w="80"/>
              <w:right w:type="dxa" w:w="160"/>
            </w:tcMar>
          </w:tcPr>
          <w:p>
            <w:pPr>
              <w:spacing w:after="20"/>
            </w:pPr>
            <w:r>
              <w:rPr>
                <w:rFonts w:ascii="Courier New" w:cs="Courier New" w:eastAsia="Courier New" w:hAnsi="Courier New"/>
                <w:color w:val="E5E7EB"/>
                <w:sz w:val="18"/>
                <w:szCs w:val="18"/>
              </w:rPr>
              <w:t xml:space="preserve">📆 WEEKLY REVIEW — Week of [DATE]</w:t>
            </w:r>
          </w:p>
          <w:p>
            <w:pPr>
              <w:spacing w:after="20"/>
            </w:pPr>
            <w:r>
              <w:rPr>
                <w:rFonts w:ascii="Courier New" w:cs="Courier New" w:eastAsia="Courier New" w:hAnsi="Courier New"/>
                <w:color w:val="E5E7EB"/>
                <w:sz w:val="18"/>
                <w:szCs w:val="18"/>
              </w:rPr>
              <w:t xml:space="preserve"/>
            </w:r>
          </w:p>
          <w:p>
            <w:pPr>
              <w:spacing w:after="20"/>
            </w:pPr>
            <w:r>
              <w:rPr>
                <w:rFonts w:ascii="Courier New" w:cs="Courier New" w:eastAsia="Courier New" w:hAnsi="Courier New"/>
                <w:color w:val="E5E7EB"/>
                <w:sz w:val="18"/>
                <w:szCs w:val="18"/>
              </w:rPr>
              <w:t xml:space="preserve">━━━━━━━━━━━━━━━━━━━━━━━━━━━━━━</w:t>
            </w:r>
          </w:p>
          <w:p>
            <w:pPr>
              <w:spacing w:after="20"/>
            </w:pPr>
            <w:r>
              <w:rPr>
                <w:rFonts w:ascii="Courier New" w:cs="Courier New" w:eastAsia="Courier New" w:hAnsi="Courier New"/>
                <w:color w:val="E5E7EB"/>
                <w:sz w:val="18"/>
                <w:szCs w:val="18"/>
              </w:rPr>
              <w:t xml:space="preserve">STEP 1: PROCESS INBOX</w:t>
            </w:r>
          </w:p>
          <w:p>
            <w:pPr>
              <w:spacing w:after="20"/>
            </w:pPr>
            <w:r>
              <w:rPr>
                <w:rFonts w:ascii="Courier New" w:cs="Courier New" w:eastAsia="Courier New" w:hAnsi="Courier New"/>
                <w:color w:val="E5E7EB"/>
                <w:sz w:val="18"/>
                <w:szCs w:val="18"/>
              </w:rPr>
              <w:t xml:space="preserve">━━━━━━━━━━━━━━━━━━━━━━━━━━━━━━</w:t>
            </w:r>
          </w:p>
          <w:p>
            <w:pPr>
              <w:spacing w:after="20"/>
            </w:pPr>
            <w:r>
              <w:rPr>
                <w:rFonts w:ascii="Courier New" w:cs="Courier New" w:eastAsia="Courier New" w:hAnsi="Courier New"/>
                <w:color w:val="E5E7EB"/>
                <w:sz w:val="18"/>
                <w:szCs w:val="18"/>
              </w:rPr>
              <w:t xml:space="preserve">[ ] Open Inbox. For each item: move to correct DB or delete.</w:t>
            </w:r>
          </w:p>
          <w:p>
            <w:pPr>
              <w:spacing w:after="20"/>
            </w:pPr>
            <w:r>
              <w:rPr>
                <w:rFonts w:ascii="Courier New" w:cs="Courier New" w:eastAsia="Courier New" w:hAnsi="Courier New"/>
                <w:color w:val="E5E7EB"/>
                <w:sz w:val="18"/>
                <w:szCs w:val="18"/>
              </w:rPr>
              <w:t xml:space="preserve">[ ] All items processed? Check.</w:t>
            </w:r>
          </w:p>
          <w:p>
            <w:pPr>
              <w:spacing w:after="20"/>
            </w:pPr>
            <w:r>
              <w:rPr>
                <w:rFonts w:ascii="Courier New" w:cs="Courier New" w:eastAsia="Courier New" w:hAnsi="Courier New"/>
                <w:color w:val="E5E7EB"/>
                <w:sz w:val="18"/>
                <w:szCs w:val="18"/>
              </w:rPr>
              <w:t xml:space="preserve"/>
            </w:r>
          </w:p>
          <w:p>
            <w:pPr>
              <w:spacing w:after="20"/>
            </w:pPr>
            <w:r>
              <w:rPr>
                <w:rFonts w:ascii="Courier New" w:cs="Courier New" w:eastAsia="Courier New" w:hAnsi="Courier New"/>
                <w:color w:val="E5E7EB"/>
                <w:sz w:val="18"/>
                <w:szCs w:val="18"/>
              </w:rPr>
              <w:t xml:space="preserve">STEP 2: REVIEW LAST WEEK</w:t>
            </w:r>
          </w:p>
          <w:p>
            <w:pPr>
              <w:spacing w:after="20"/>
            </w:pPr>
            <w:r>
              <w:rPr>
                <w:rFonts w:ascii="Courier New" w:cs="Courier New" w:eastAsia="Courier New" w:hAnsi="Courier New"/>
                <w:color w:val="E5E7EB"/>
                <w:sz w:val="18"/>
                <w:szCs w:val="18"/>
              </w:rPr>
              <w:t xml:space="preserve">[ ] What did I accomplish?</w:t>
            </w:r>
          </w:p>
          <w:p>
            <w:pPr>
              <w:spacing w:after="20"/>
            </w:pPr>
            <w:r>
              <w:rPr>
                <w:rFonts w:ascii="Courier New" w:cs="Courier New" w:eastAsia="Courier New" w:hAnsi="Courier New"/>
                <w:color w:val="E5E7EB"/>
                <w:sz w:val="18"/>
                <w:szCs w:val="18"/>
              </w:rPr>
              <w:t xml:space="preserve">  Wins: ___</w:t>
            </w:r>
          </w:p>
          <w:p>
            <w:pPr>
              <w:spacing w:after="20"/>
            </w:pPr>
            <w:r>
              <w:rPr>
                <w:rFonts w:ascii="Courier New" w:cs="Courier New" w:eastAsia="Courier New" w:hAnsi="Courier New"/>
                <w:color w:val="E5E7EB"/>
                <w:sz w:val="18"/>
                <w:szCs w:val="18"/>
              </w:rPr>
              <w:t xml:space="preserve">[ ] What didn’t happen? Why?</w:t>
            </w:r>
          </w:p>
          <w:p>
            <w:pPr>
              <w:spacing w:after="20"/>
            </w:pPr>
            <w:r>
              <w:rPr>
                <w:rFonts w:ascii="Courier New" w:cs="Courier New" w:eastAsia="Courier New" w:hAnsi="Courier New"/>
                <w:color w:val="E5E7EB"/>
                <w:sz w:val="18"/>
                <w:szCs w:val="18"/>
              </w:rPr>
              <w:t xml:space="preserve">  Missed: ___</w:t>
            </w:r>
          </w:p>
          <w:p>
            <w:pPr>
              <w:spacing w:after="20"/>
            </w:pPr>
            <w:r>
              <w:rPr>
                <w:rFonts w:ascii="Courier New" w:cs="Courier New" w:eastAsia="Courier New" w:hAnsi="Courier New"/>
                <w:color w:val="E5E7EB"/>
                <w:sz w:val="18"/>
                <w:szCs w:val="18"/>
              </w:rPr>
              <w:t xml:space="preserve"/>
            </w:r>
          </w:p>
          <w:p>
            <w:pPr>
              <w:spacing w:after="20"/>
            </w:pPr>
            <w:r>
              <w:rPr>
                <w:rFonts w:ascii="Courier New" w:cs="Courier New" w:eastAsia="Courier New" w:hAnsi="Courier New"/>
                <w:color w:val="E5E7EB"/>
                <w:sz w:val="18"/>
                <w:szCs w:val="18"/>
              </w:rPr>
              <w:t xml:space="preserve">STEP 3: CHECK GOALS</w:t>
            </w:r>
          </w:p>
          <w:p>
            <w:pPr>
              <w:spacing w:after="20"/>
            </w:pPr>
            <w:r>
              <w:rPr>
                <w:rFonts w:ascii="Courier New" w:cs="Courier New" w:eastAsia="Courier New" w:hAnsi="Courier New"/>
                <w:color w:val="E5E7EB"/>
                <w:sz w:val="18"/>
                <w:szCs w:val="18"/>
              </w:rPr>
              <w:t xml:space="preserve">[ ] Open Goals. Update progress numbers.</w:t>
            </w:r>
          </w:p>
          <w:p>
            <w:pPr>
              <w:spacing w:after="20"/>
            </w:pPr>
            <w:r>
              <w:rPr>
                <w:rFonts w:ascii="Courier New" w:cs="Courier New" w:eastAsia="Courier New" w:hAnsi="Courier New"/>
                <w:color w:val="E5E7EB"/>
                <w:sz w:val="18"/>
                <w:szCs w:val="18"/>
              </w:rPr>
              <w:t xml:space="preserve">[ ] Am I on track for the quarter? (yes/no/adjusting)</w:t>
            </w:r>
          </w:p>
          <w:p>
            <w:pPr>
              <w:spacing w:after="20"/>
            </w:pPr>
            <w:r>
              <w:rPr>
                <w:rFonts w:ascii="Courier New" w:cs="Courier New" w:eastAsia="Courier New" w:hAnsi="Courier New"/>
                <w:color w:val="E5E7EB"/>
                <w:sz w:val="18"/>
                <w:szCs w:val="18"/>
              </w:rPr>
              <w:t xml:space="preserve"/>
            </w:r>
          </w:p>
          <w:p>
            <w:pPr>
              <w:spacing w:after="20"/>
            </w:pPr>
            <w:r>
              <w:rPr>
                <w:rFonts w:ascii="Courier New" w:cs="Courier New" w:eastAsia="Courier New" w:hAnsi="Courier New"/>
                <w:color w:val="E5E7EB"/>
                <w:sz w:val="18"/>
                <w:szCs w:val="18"/>
              </w:rPr>
              <w:t xml:space="preserve">STEP 4: PLAN NEXT WEEK</w:t>
            </w:r>
          </w:p>
          <w:p>
            <w:pPr>
              <w:spacing w:after="20"/>
            </w:pPr>
            <w:r>
              <w:rPr>
                <w:rFonts w:ascii="Courier New" w:cs="Courier New" w:eastAsia="Courier New" w:hAnsi="Courier New"/>
                <w:color w:val="E5E7EB"/>
                <w:sz w:val="18"/>
                <w:szCs w:val="18"/>
              </w:rPr>
              <w:t xml:space="preserve">[ ] Set 1–3 P1 tasks for each day (Mon–Fri)</w:t>
            </w:r>
          </w:p>
          <w:p>
            <w:pPr>
              <w:spacing w:after="20"/>
            </w:pPr>
            <w:r>
              <w:rPr>
                <w:rFonts w:ascii="Courier New" w:cs="Courier New" w:eastAsia="Courier New" w:hAnsi="Courier New"/>
                <w:color w:val="E5E7EB"/>
                <w:sz w:val="18"/>
                <w:szCs w:val="18"/>
              </w:rPr>
              <w:t xml:space="preserve">[ ] Schedule gym sessions in Google Calendar (Mon/Wed/Fri)</w:t>
            </w:r>
          </w:p>
          <w:p>
            <w:pPr>
              <w:spacing w:after="20"/>
            </w:pPr>
            <w:r>
              <w:rPr>
                <w:rFonts w:ascii="Courier New" w:cs="Courier New" w:eastAsia="Courier New" w:hAnsi="Courier New"/>
                <w:color w:val="E5E7EB"/>
                <w:sz w:val="18"/>
                <w:szCs w:val="18"/>
              </w:rPr>
              <w:t xml:space="preserve">[ ] Pick 1–2 content pieces to work on</w:t>
            </w:r>
          </w:p>
          <w:p>
            <w:pPr>
              <w:spacing w:after="20"/>
            </w:pPr>
            <w:r>
              <w:rPr>
                <w:rFonts w:ascii="Courier New" w:cs="Courier New" w:eastAsia="Courier New" w:hAnsi="Courier New"/>
                <w:color w:val="E5E7EB"/>
                <w:sz w:val="18"/>
                <w:szCs w:val="18"/>
              </w:rPr>
              <w:t xml:space="preserve">[ ] Identify 1 AI learning topic for the week</w:t>
            </w:r>
          </w:p>
          <w:p>
            <w:pPr>
              <w:spacing w:after="20"/>
            </w:pPr>
            <w:r>
              <w:rPr>
                <w:rFonts w:ascii="Courier New" w:cs="Courier New" w:eastAsia="Courier New" w:hAnsi="Courier New"/>
                <w:color w:val="E5E7EB"/>
                <w:sz w:val="18"/>
                <w:szCs w:val="18"/>
              </w:rPr>
              <w:t xml:space="preserve"/>
            </w:r>
          </w:p>
          <w:p>
            <w:pPr>
              <w:spacing w:after="20"/>
            </w:pPr>
            <w:r>
              <w:rPr>
                <w:rFonts w:ascii="Courier New" w:cs="Courier New" w:eastAsia="Courier New" w:hAnsi="Courier New"/>
                <w:color w:val="E5E7EB"/>
                <w:sz w:val="18"/>
                <w:szCs w:val="18"/>
              </w:rPr>
              <w:t xml:space="preserve">STEP 5: LIFE ADMIN CHECK</w:t>
            </w:r>
          </w:p>
          <w:p>
            <w:pPr>
              <w:spacing w:after="20"/>
            </w:pPr>
            <w:r>
              <w:rPr>
                <w:rFonts w:ascii="Courier New" w:cs="Courier New" w:eastAsia="Courier New" w:hAnsi="Courier New"/>
                <w:color w:val="E5E7EB"/>
                <w:sz w:val="18"/>
                <w:szCs w:val="18"/>
              </w:rPr>
              <w:t xml:space="preserve">[ ] Any bills due this week?</w:t>
            </w:r>
          </w:p>
          <w:p>
            <w:pPr>
              <w:spacing w:after="20"/>
            </w:pPr>
            <w:r>
              <w:rPr>
                <w:rFonts w:ascii="Courier New" w:cs="Courier New" w:eastAsia="Courier New" w:hAnsi="Courier New"/>
                <w:color w:val="E5E7EB"/>
                <w:sz w:val="18"/>
                <w:szCs w:val="18"/>
              </w:rPr>
              <w:t xml:space="preserve">[ ] Any deadlines approaching?</w:t>
            </w:r>
          </w:p>
          <w:p>
            <w:pPr>
              <w:spacing w:after="20"/>
            </w:pPr>
            <w:r>
              <w:rPr>
                <w:rFonts w:ascii="Courier New" w:cs="Courier New" w:eastAsia="Courier New" w:hAnsi="Courier New"/>
                <w:color w:val="E5E7EB"/>
                <w:sz w:val="18"/>
                <w:szCs w:val="18"/>
              </w:rPr>
              <w:t xml:space="preserve">[ ] Anyone I should follow up with?</w:t>
            </w:r>
          </w:p>
          <w:p>
            <w:pPr>
              <w:spacing w:after="20"/>
            </w:pPr>
            <w:r>
              <w:rPr>
                <w:rFonts w:ascii="Courier New" w:cs="Courier New" w:eastAsia="Courier New" w:hAnsi="Courier New"/>
                <w:color w:val="E5E7EB"/>
                <w:sz w:val="18"/>
                <w:szCs w:val="18"/>
              </w:rPr>
              <w:t xml:space="preserve"/>
            </w:r>
          </w:p>
          <w:p>
            <w:pPr>
              <w:spacing w:after="20"/>
            </w:pPr>
            <w:r>
              <w:rPr>
                <w:rFonts w:ascii="Courier New" w:cs="Courier New" w:eastAsia="Courier New" w:hAnsi="Courier New"/>
                <w:color w:val="E5E7EB"/>
                <w:sz w:val="18"/>
                <w:szCs w:val="18"/>
              </w:rPr>
              <w:t xml:space="preserve">STEP 6: REFLECTION</w:t>
            </w:r>
          </w:p>
          <w:p>
            <w:pPr>
              <w:spacing w:after="20"/>
            </w:pPr>
            <w:r>
              <w:rPr>
                <w:rFonts w:ascii="Courier New" w:cs="Courier New" w:eastAsia="Courier New" w:hAnsi="Courier New"/>
                <w:color w:val="E5E7EB"/>
                <w:sz w:val="18"/>
                <w:szCs w:val="18"/>
              </w:rPr>
              <w:t xml:space="preserve">One key insight from this week: ___</w:t>
            </w:r>
          </w:p>
          <w:p>
            <w:pPr>
              <w:spacing w:after="20"/>
            </w:pPr>
            <w:r>
              <w:rPr>
                <w:rFonts w:ascii="Courier New" w:cs="Courier New" w:eastAsia="Courier New" w:hAnsi="Courier New"/>
                <w:color w:val="E5E7EB"/>
                <w:sz w:val="18"/>
                <w:szCs w:val="18"/>
              </w:rPr>
              <w:t xml:space="preserve">One thing I want to do differently: ___</w:t>
            </w:r>
          </w:p>
          <w:p>
            <w:pPr>
              <w:spacing w:after="20"/>
            </w:pPr>
            <w:r>
              <w:rPr>
                <w:rFonts w:ascii="Courier New" w:cs="Courier New" w:eastAsia="Courier New" w:hAnsi="Courier New"/>
                <w:color w:val="E5E7EB"/>
                <w:sz w:val="18"/>
                <w:szCs w:val="18"/>
              </w:rPr>
              <w:t xml:space="preserve">Energy level right now (1–10): ___</w:t>
            </w:r>
          </w:p>
        </w:tc>
      </w:tr>
    </w:tbl>
    <w:p>
      <w:pPr>
        <w:spacing w:after="120"/>
      </w:pPr>
    </w:p>
    <w:p>
      <w:pPr>
        <w:pStyle w:val="Heading2"/>
        <w:spacing w:before="360" w:after="160"/>
      </w:pPr>
      <w:r>
        <w:rPr>
          <w:rFonts w:ascii="Arial" w:cs="Arial" w:eastAsia="Arial" w:hAnsi="Arial"/>
          <w:b/>
          <w:bCs/>
          <w:color w:val="111827"/>
          <w:sz w:val="25"/>
          <w:szCs w:val="25"/>
        </w:rPr>
        <w:t xml:space="preserve">Template 2: Monthly Review (1st Sunday, adds 30 min to weekly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80"/>
              <w:left w:type="dxa" w:w="160"/>
              <w:bottom w:type="dxa" w:w="80"/>
              <w:right w:type="dxa" w:w="160"/>
            </w:tcMar>
          </w:tcPr>
          <w:p>
            <w:pPr>
              <w:spacing w:after="20"/>
            </w:pPr>
            <w:r>
              <w:rPr>
                <w:rFonts w:ascii="Courier New" w:cs="Courier New" w:eastAsia="Courier New" w:hAnsi="Courier New"/>
                <w:color w:val="E5E7EB"/>
                <w:sz w:val="18"/>
                <w:szCs w:val="18"/>
              </w:rPr>
              <w:t xml:space="preserve">📆 MONTHLY REVIEW — [MONTH YEAR]</w:t>
            </w:r>
          </w:p>
          <w:p>
            <w:pPr>
              <w:spacing w:after="20"/>
            </w:pPr>
            <w:r>
              <w:rPr>
                <w:rFonts w:ascii="Courier New" w:cs="Courier New" w:eastAsia="Courier New" w:hAnsi="Courier New"/>
                <w:color w:val="E5E7EB"/>
                <w:sz w:val="18"/>
                <w:szCs w:val="18"/>
              </w:rPr>
              <w:t xml:space="preserve"/>
            </w:r>
          </w:p>
          <w:p>
            <w:pPr>
              <w:spacing w:after="20"/>
            </w:pPr>
            <w:r>
              <w:rPr>
                <w:rFonts w:ascii="Courier New" w:cs="Courier New" w:eastAsia="Courier New" w:hAnsi="Courier New"/>
                <w:color w:val="E5E7EB"/>
                <w:sz w:val="18"/>
                <w:szCs w:val="18"/>
              </w:rPr>
              <w:t xml:space="preserve">PART A: RUN WEEKLY REVIEW FIRST (above)</w:t>
            </w:r>
          </w:p>
          <w:p>
            <w:pPr>
              <w:spacing w:after="20"/>
            </w:pPr>
            <w:r>
              <w:rPr>
                <w:rFonts w:ascii="Courier New" w:cs="Courier New" w:eastAsia="Courier New" w:hAnsi="Courier New"/>
                <w:color w:val="E5E7EB"/>
                <w:sz w:val="18"/>
                <w:szCs w:val="18"/>
              </w:rPr>
              <w:t xml:space="preserve"/>
            </w:r>
          </w:p>
          <w:p>
            <w:pPr>
              <w:spacing w:after="20"/>
            </w:pPr>
            <w:r>
              <w:rPr>
                <w:rFonts w:ascii="Courier New" w:cs="Courier New" w:eastAsia="Courier New" w:hAnsi="Courier New"/>
                <w:color w:val="E5E7EB"/>
                <w:sz w:val="18"/>
                <w:szCs w:val="18"/>
              </w:rPr>
              <w:t xml:space="preserve">PART B: MONTHLY DEEP DIVE</w:t>
            </w:r>
          </w:p>
          <w:p>
            <w:pPr>
              <w:spacing w:after="20"/>
            </w:pPr>
            <w:r>
              <w:rPr>
                <w:rFonts w:ascii="Courier New" w:cs="Courier New" w:eastAsia="Courier New" w:hAnsi="Courier New"/>
                <w:color w:val="E5E7EB"/>
                <w:sz w:val="18"/>
                <w:szCs w:val="18"/>
              </w:rPr>
              <w:t xml:space="preserve">[ ] Review all monthly goals. Status update on each.</w:t>
            </w:r>
          </w:p>
          <w:p>
            <w:pPr>
              <w:spacing w:after="20"/>
            </w:pPr>
            <w:r>
              <w:rPr>
                <w:rFonts w:ascii="Courier New" w:cs="Courier New" w:eastAsia="Courier New" w:hAnsi="Courier New"/>
                <w:color w:val="E5E7EB"/>
                <w:sz w:val="18"/>
                <w:szCs w:val="18"/>
              </w:rPr>
              <w:t xml:space="preserve">[ ] Content performance: Which posts performed best? Why?</w:t>
            </w:r>
          </w:p>
          <w:p>
            <w:pPr>
              <w:spacing w:after="20"/>
            </w:pPr>
            <w:r>
              <w:rPr>
                <w:rFonts w:ascii="Courier New" w:cs="Courier New" w:eastAsia="Courier New" w:hAnsi="Courier New"/>
                <w:color w:val="E5E7EB"/>
                <w:sz w:val="18"/>
                <w:szCs w:val="18"/>
              </w:rPr>
              <w:t xml:space="preserve">[ ] Finance: Open Excel Finance OS. Check:</w:t>
            </w:r>
          </w:p>
          <w:p>
            <w:pPr>
              <w:spacing w:after="20"/>
            </w:pPr>
            <w:r>
              <w:rPr>
                <w:rFonts w:ascii="Courier New" w:cs="Courier New" w:eastAsia="Courier New" w:hAnsi="Courier New"/>
                <w:color w:val="E5E7EB"/>
                <w:sz w:val="18"/>
                <w:szCs w:val="18"/>
              </w:rPr>
              <w:t xml:space="preserve">    - Spending vs budget</w:t>
            </w:r>
          </w:p>
          <w:p>
            <w:pPr>
              <w:spacing w:after="20"/>
            </w:pPr>
            <w:r>
              <w:rPr>
                <w:rFonts w:ascii="Courier New" w:cs="Courier New" w:eastAsia="Courier New" w:hAnsi="Courier New"/>
                <w:color w:val="E5E7EB"/>
                <w:sz w:val="18"/>
                <w:szCs w:val="18"/>
              </w:rPr>
              <w:t xml:space="preserve">    - Savings progress</w:t>
            </w:r>
          </w:p>
          <w:p>
            <w:pPr>
              <w:spacing w:after="20"/>
            </w:pPr>
            <w:r>
              <w:rPr>
                <w:rFonts w:ascii="Courier New" w:cs="Courier New" w:eastAsia="Courier New" w:hAnsi="Courier New"/>
                <w:color w:val="E5E7EB"/>
                <w:sz w:val="18"/>
                <w:szCs w:val="18"/>
              </w:rPr>
              <w:t xml:space="preserve">    - Any subscriptions to cancel?</w:t>
            </w:r>
          </w:p>
          <w:p>
            <w:pPr>
              <w:spacing w:after="20"/>
            </w:pPr>
            <w:r>
              <w:rPr>
                <w:rFonts w:ascii="Courier New" w:cs="Courier New" w:eastAsia="Courier New" w:hAnsi="Courier New"/>
                <w:color w:val="E5E7EB"/>
                <w:sz w:val="18"/>
                <w:szCs w:val="18"/>
              </w:rPr>
              <w:t xml:space="preserve">[ ] PhD: Any new programs/faculty discovered? Papers read?</w:t>
            </w:r>
          </w:p>
          <w:p>
            <w:pPr>
              <w:spacing w:after="20"/>
            </w:pPr>
            <w:r>
              <w:rPr>
                <w:rFonts w:ascii="Courier New" w:cs="Courier New" w:eastAsia="Courier New" w:hAnsi="Courier New"/>
                <w:color w:val="E5E7EB"/>
                <w:sz w:val="18"/>
                <w:szCs w:val="18"/>
              </w:rPr>
              <w:t xml:space="preserve">[ ] Products: Any ideas validated? Anything ready to build?</w:t>
            </w:r>
          </w:p>
          <w:p>
            <w:pPr>
              <w:spacing w:after="20"/>
            </w:pPr>
            <w:r>
              <w:rPr>
                <w:rFonts w:ascii="Courier New" w:cs="Courier New" w:eastAsia="Courier New" w:hAnsi="Courier New"/>
                <w:color w:val="E5E7EB"/>
                <w:sz w:val="18"/>
                <w:szCs w:val="18"/>
              </w:rPr>
              <w:t xml:space="preserve"/>
            </w:r>
          </w:p>
          <w:p>
            <w:pPr>
              <w:spacing w:after="20"/>
            </w:pPr>
            <w:r>
              <w:rPr>
                <w:rFonts w:ascii="Courier New" w:cs="Courier New" w:eastAsia="Courier New" w:hAnsi="Courier New"/>
                <w:color w:val="E5E7EB"/>
                <w:sz w:val="18"/>
                <w:szCs w:val="18"/>
              </w:rPr>
              <w:t xml:space="preserve">PART C: NEXT MONTH PRIORITIES</w:t>
            </w:r>
          </w:p>
          <w:p>
            <w:pPr>
              <w:spacing w:after="20"/>
            </w:pPr>
            <w:r>
              <w:rPr>
                <w:rFonts w:ascii="Courier New" w:cs="Courier New" w:eastAsia="Courier New" w:hAnsi="Courier New"/>
                <w:color w:val="E5E7EB"/>
                <w:sz w:val="18"/>
                <w:szCs w:val="18"/>
              </w:rPr>
              <w:t xml:space="preserve">Top 3 priorities for next month:</w:t>
            </w:r>
          </w:p>
          <w:p>
            <w:pPr>
              <w:spacing w:after="20"/>
            </w:pPr>
            <w:r>
              <w:rPr>
                <w:rFonts w:ascii="Courier New" w:cs="Courier New" w:eastAsia="Courier New" w:hAnsi="Courier New"/>
                <w:color w:val="E5E7EB"/>
                <w:sz w:val="18"/>
                <w:szCs w:val="18"/>
              </w:rPr>
              <w:t xml:space="preserve">1. ___</w:t>
            </w:r>
          </w:p>
          <w:p>
            <w:pPr>
              <w:spacing w:after="20"/>
            </w:pPr>
            <w:r>
              <w:rPr>
                <w:rFonts w:ascii="Courier New" w:cs="Courier New" w:eastAsia="Courier New" w:hAnsi="Courier New"/>
                <w:color w:val="E5E7EB"/>
                <w:sz w:val="18"/>
                <w:szCs w:val="18"/>
              </w:rPr>
              <w:t xml:space="preserve">2. ___</w:t>
            </w:r>
          </w:p>
          <w:p>
            <w:pPr>
              <w:spacing w:after="20"/>
            </w:pPr>
            <w:r>
              <w:rPr>
                <w:rFonts w:ascii="Courier New" w:cs="Courier New" w:eastAsia="Courier New" w:hAnsi="Courier New"/>
                <w:color w:val="E5E7EB"/>
                <w:sz w:val="18"/>
                <w:szCs w:val="18"/>
              </w:rPr>
              <w:t xml:space="preserve">3. ___</w:t>
            </w:r>
          </w:p>
          <w:p>
            <w:pPr>
              <w:spacing w:after="20"/>
            </w:pPr>
            <w:r>
              <w:rPr>
                <w:rFonts w:ascii="Courier New" w:cs="Courier New" w:eastAsia="Courier New" w:hAnsi="Courier New"/>
                <w:color w:val="E5E7EB"/>
                <w:sz w:val="18"/>
                <w:szCs w:val="18"/>
              </w:rPr>
              <w:t xml:space="preserve"/>
            </w:r>
          </w:p>
          <w:p>
            <w:pPr>
              <w:spacing w:after="20"/>
            </w:pPr>
            <w:r>
              <w:rPr>
                <w:rFonts w:ascii="Courier New" w:cs="Courier New" w:eastAsia="Courier New" w:hAnsi="Courier New"/>
                <w:color w:val="E5E7EB"/>
                <w:sz w:val="18"/>
                <w:szCs w:val="18"/>
              </w:rPr>
              <w:t xml:space="preserve">Domains on ACTIVE focus: ___</w:t>
            </w:r>
          </w:p>
          <w:p>
            <w:pPr>
              <w:spacing w:after="20"/>
            </w:pPr>
            <w:r>
              <w:rPr>
                <w:rFonts w:ascii="Courier New" w:cs="Courier New" w:eastAsia="Courier New" w:hAnsi="Courier New"/>
                <w:color w:val="E5E7EB"/>
                <w:sz w:val="18"/>
                <w:szCs w:val="18"/>
              </w:rPr>
              <w:t xml:space="preserve">Domains on MAINTENANCE: ___</w:t>
            </w:r>
          </w:p>
        </w:tc>
      </w:tr>
    </w:tbl>
    <w:p>
      <w:pPr>
        <w:spacing w:after="120"/>
      </w:pPr>
    </w:p>
    <w:p>
      <w:pPr>
        <w:pStyle w:val="Heading2"/>
        <w:spacing w:before="360" w:after="160"/>
      </w:pPr>
      <w:r>
        <w:rPr>
          <w:rFonts w:ascii="Arial" w:cs="Arial" w:eastAsia="Arial" w:hAnsi="Arial"/>
          <w:b/>
          <w:bCs/>
          <w:color w:val="111827"/>
          <w:sz w:val="25"/>
          <w:szCs w:val="25"/>
        </w:rPr>
        <w:t xml:space="preserve">Template 3: Daily Check-in (Optional, 2 min)</w:t>
      </w:r>
    </w:p>
    <w:p>
      <w:pPr>
        <w:spacing w:after="120"/>
      </w:pPr>
      <w:r>
        <w:rPr>
          <w:rFonts w:ascii="Arial" w:cs="Arial" w:eastAsia="Arial" w:hAnsi="Arial"/>
          <w:color w:val="111827"/>
          <w:sz w:val="21"/>
          <w:szCs w:val="21"/>
        </w:rPr>
        <w:t xml:space="preserve">This is NOT a separate page or template. It is a simple habit: each evening, open the Command Center and add one line to a </w:t>
      </w:r>
      <w:r>
        <w:rPr>
          <w:rFonts w:ascii="Arial" w:cs="Arial" w:eastAsia="Arial" w:hAnsi="Arial"/>
          <w:b/>
          <w:bCs/>
          <w:color w:val="111827"/>
          <w:sz w:val="21"/>
          <w:szCs w:val="21"/>
        </w:rPr>
        <w:t xml:space="preserve">“Today’s Highlight”</w:t>
      </w:r>
      <w:r>
        <w:rPr>
          <w:rFonts w:ascii="Arial" w:cs="Arial" w:eastAsia="Arial" w:hAnsi="Arial"/>
          <w:color w:val="111827"/>
          <w:sz w:val="21"/>
          <w:szCs w:val="21"/>
        </w:rPr>
        <w:t xml:space="preserve"> toggle block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F2937" w:val="clear"/>
            <w:tcMar>
              <w:top w:type="dxa" w:w="80"/>
              <w:left w:type="dxa" w:w="160"/>
              <w:bottom w:type="dxa" w:w="80"/>
              <w:right w:type="dxa" w:w="160"/>
            </w:tcMar>
          </w:tcPr>
          <w:p>
            <w:pPr>
              <w:spacing w:after="20"/>
            </w:pPr>
            <w:r>
              <w:rPr>
                <w:rFonts w:ascii="Courier New" w:cs="Courier New" w:eastAsia="Courier New" w:hAnsi="Courier New"/>
                <w:color w:val="E5E7EB"/>
                <w:sz w:val="18"/>
                <w:szCs w:val="18"/>
              </w:rPr>
              <w:t xml:space="preserve">Format: [date] — [one sentence about the day]</w:t>
            </w:r>
          </w:p>
          <w:p>
            <w:pPr>
              <w:spacing w:after="20"/>
            </w:pPr>
            <w:r>
              <w:rPr>
                <w:rFonts w:ascii="Courier New" w:cs="Courier New" w:eastAsia="Courier New" w:hAnsi="Courier New"/>
                <w:color w:val="E5E7EB"/>
                <w:sz w:val="18"/>
                <w:szCs w:val="18"/>
              </w:rPr>
              <w:t xml:space="preserve"/>
            </w:r>
          </w:p>
          <w:p>
            <w:pPr>
              <w:spacing w:after="20"/>
            </w:pPr>
            <w:r>
              <w:rPr>
                <w:rFonts w:ascii="Courier New" w:cs="Courier New" w:eastAsia="Courier New" w:hAnsi="Courier New"/>
                <w:color w:val="E5E7EB"/>
                <w:sz w:val="18"/>
                <w:szCs w:val="18"/>
              </w:rPr>
              <w:t xml:space="preserve">Example:</w:t>
            </w:r>
          </w:p>
          <w:p>
            <w:pPr>
              <w:spacing w:after="20"/>
            </w:pPr>
            <w:r>
              <w:rPr>
                <w:rFonts w:ascii="Courier New" w:cs="Courier New" w:eastAsia="Courier New" w:hAnsi="Courier New"/>
                <w:color w:val="E5E7EB"/>
                <w:sz w:val="18"/>
                <w:szCs w:val="18"/>
              </w:rPr>
              <w:t xml:space="preserve">Mar 15 — Shipped the FEA prompt pack draft. Felt great.</w:t>
            </w:r>
          </w:p>
          <w:p>
            <w:pPr>
              <w:spacing w:after="20"/>
            </w:pPr>
            <w:r>
              <w:rPr>
                <w:rFonts w:ascii="Courier New" w:cs="Courier New" w:eastAsia="Courier New" w:hAnsi="Courier New"/>
                <w:color w:val="E5E7EB"/>
                <w:sz w:val="18"/>
                <w:szCs w:val="18"/>
              </w:rPr>
              <w:t xml:space="preserve">Mar 16 — Tough day at work. Skipped gym. That’s fine.</w:t>
            </w:r>
          </w:p>
          <w:p>
            <w:pPr>
              <w:spacing w:after="20"/>
            </w:pPr>
            <w:r>
              <w:rPr>
                <w:rFonts w:ascii="Courier New" w:cs="Courier New" w:eastAsia="Courier New" w:hAnsi="Courier New"/>
                <w:color w:val="E5E7EB"/>
                <w:sz w:val="18"/>
                <w:szCs w:val="18"/>
              </w:rPr>
              <w:t xml:space="preserve">Mar 17 — Good pull session. Read 1 paper on CEA lighting.</w:t>
            </w:r>
          </w:p>
        </w:tc>
      </w:tr>
    </w:tbl>
    <w:p>
      <w:r>
        <w:br w:type="page"/>
      </w:r>
    </w:p>
    <w:p>
      <w:pPr>
        <w:pStyle w:val="Heading1"/>
        <w:pBdr>
          <w:bottom w:val="single" w:color="1E40AF" w:sz="6" w:space="4"/>
        </w:pBdr>
        <w:spacing w:before="480" w:after="200"/>
      </w:pPr>
      <w:r>
        <w:rPr>
          <w:rFonts w:ascii="Arial" w:cs="Arial" w:eastAsia="Arial" w:hAnsi="Arial"/>
          <w:b/>
          <w:bCs/>
          <w:color w:val="1E40AF"/>
          <w:sz w:val="30"/>
          <w:szCs w:val="30"/>
        </w:rPr>
        <w:t xml:space="preserve">SECTION 5 — FIRST 5 VIEWS TO CREATE</w:t>
      </w:r>
    </w:p>
    <w:p>
      <w:pPr>
        <w:spacing w:after="120"/>
      </w:pPr>
      <w:r>
        <w:rPr>
          <w:rFonts w:ascii="Arial" w:cs="Arial" w:eastAsia="Arial" w:hAnsi="Arial"/>
          <w:color w:val="111827"/>
          <w:sz w:val="21"/>
          <w:szCs w:val="21"/>
        </w:rPr>
        <w:t xml:space="preserve">These are the five most important views in your entire system. Create these during the weekend build and use them daily. Everything else is optional.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1400"/>
        <w:gridCol w:w="2200"/>
        <w:gridCol w:w="1560"/>
      </w:tblGrid>
      <w:tr>
        <w:trPr>
          <w:tblHeader/>
        </w:trPr>
        <w:tc>
          <w:tcPr>
            <w:tcW w:type="dxa" w:w="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w:t>
            </w:r>
          </w:p>
        </w:tc>
        <w:tc>
          <w:tcPr>
            <w:tcW w:type="dxa" w:w="20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View Name</w:t>
            </w:r>
          </w:p>
        </w:tc>
        <w:tc>
          <w:tcPr>
            <w:tcW w:type="dxa" w:w="18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Database</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Type</w:t>
            </w:r>
          </w:p>
        </w:tc>
        <w:tc>
          <w:tcPr>
            <w:tcW w:type="dxa" w:w="2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Filter</w:t>
            </w:r>
          </w:p>
        </w:tc>
        <w:tc>
          <w:tcPr>
            <w:tcW w:type="dxa" w:w="15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Sort/Group</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w:t>
            </w:r>
          </w:p>
        </w:tc>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Today’s Focus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Tasks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Table</w:t>
            </w:r>
          </w:p>
        </w:tc>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Due = Today OR (Priority = P1 AND Status ≠ Done AND Status ≠ Archived)</w:t>
            </w:r>
          </w:p>
        </w:tc>
        <w:tc>
          <w:tcPr>
            <w:tcW w:type="dxa" w:w="15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Sort: Priority (ascending)</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Content Pipeline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Content Engine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Board (Kanban)</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Status ≠ Archived</w:t>
            </w:r>
          </w:p>
        </w:tc>
        <w:tc>
          <w:tcPr>
            <w:tcW w:type="dxa" w:w="1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Group by: Status</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w:t>
            </w:r>
          </w:p>
        </w:tc>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Unprocessed Inbox</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Inbox</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List</w:t>
            </w:r>
          </w:p>
        </w:tc>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Processed = unchecked</w:t>
            </w:r>
          </w:p>
        </w:tc>
        <w:tc>
          <w:tcPr>
            <w:tcW w:type="dxa" w:w="15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Sort: Captured (newest first)</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w:t>
            </w:r>
          </w:p>
        </w:tc>
        <w:tc>
          <w:tcPr>
            <w:tcW w:type="dxa" w:w="20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This Week’s Tasks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Tasks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Board</w:t>
            </w:r>
          </w:p>
        </w:tc>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Due is This Week AND Status ≠ Done AND Status ≠ Archived</w:t>
            </w:r>
          </w:p>
        </w:tc>
        <w:tc>
          <w:tcPr>
            <w:tcW w:type="dxa" w:w="1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Group by: Domain</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w:t>
            </w:r>
          </w:p>
        </w:tc>
        <w:tc>
          <w:tcPr>
            <w:tcW w:type="dxa" w:w="20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Product Pipeline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Products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Board (Kanban)</w:t>
            </w:r>
          </w:p>
        </w:tc>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Status ≠ Retired</w:t>
            </w:r>
          </w:p>
        </w:tc>
        <w:tc>
          <w:tcPr>
            <w:tcW w:type="dxa" w:w="15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Group by: Status. Sort within: Priority Score (descending)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14"/>
              <w:bottom w:val="none" w:color="FFFFFF" w:sz="0"/>
              <w:right w:val="none" w:color="FFFFFF" w:sz="0"/>
            </w:tcBorders>
            <w:shd w:fill="D1FAE5" w:val="clear"/>
            <w:tcMar>
              <w:top w:type="dxa" w:w="100"/>
              <w:left w:type="dxa" w:w="200"/>
              <w:bottom w:type="dxa" w:w="100"/>
              <w:right w:type="dxa" w:w="200"/>
            </w:tcMar>
          </w:tcPr>
          <w:p>
            <w:r>
              <w:rPr>
                <w:rFonts w:ascii="Arial" w:cs="Arial" w:eastAsia="Arial" w:hAnsi="Arial"/>
                <w:i/>
                <w:iCs/>
                <w:sz w:val="20"/>
                <w:szCs w:val="20"/>
              </w:rPr>
              <w:t xml:space="preserve">These 5 views cover 90% of your daily interaction with the system. The Command Center page simply shows linked versions of views #1, #3, and #4. You’ll open the Content Pipeline and Product Pipeline when working on those specific domains.</w:t>
            </w:r>
          </w:p>
        </w:tc>
      </w:tr>
    </w:tbl>
    <w:p>
      <w:r>
        <w:br w:type="page"/>
      </w:r>
    </w:p>
    <w:p>
      <w:pPr>
        <w:pStyle w:val="Heading1"/>
        <w:pBdr>
          <w:bottom w:val="single" w:color="1E40AF" w:sz="6" w:space="4"/>
        </w:pBdr>
        <w:spacing w:before="480" w:after="200"/>
      </w:pPr>
      <w:r>
        <w:rPr>
          <w:rFonts w:ascii="Arial" w:cs="Arial" w:eastAsia="Arial" w:hAnsi="Arial"/>
          <w:b/>
          <w:bCs/>
          <w:color w:val="1E40AF"/>
          <w:sz w:val="30"/>
          <w:szCs w:val="30"/>
        </w:rPr>
        <w:t xml:space="preserve">SECTION 6 — FIRST 3 N8N WORKFLOWS</w:t>
      </w:r>
    </w:p>
    <w:p>
      <w:pPr>
        <w:spacing w:after="120"/>
      </w:pPr>
      <w:r>
        <w:rPr>
          <w:rFonts w:ascii="Arial" w:cs="Arial" w:eastAsia="Arial" w:hAnsi="Arial"/>
          <w:color w:val="111827"/>
          <w:sz w:val="21"/>
          <w:szCs w:val="21"/>
        </w:rPr>
        <w:t xml:space="preserve">Do NOT build these until you have used the manual system for at least 4 weeks. When you’re ready, build in this order.</w:t>
      </w:r>
    </w:p>
    <w:p>
      <w:pPr>
        <w:pStyle w:val="Heading2"/>
        <w:spacing w:before="360" w:after="160"/>
      </w:pPr>
      <w:r>
        <w:rPr>
          <w:rFonts w:ascii="Arial" w:cs="Arial" w:eastAsia="Arial" w:hAnsi="Arial"/>
          <w:b/>
          <w:bCs/>
          <w:color w:val="111827"/>
          <w:sz w:val="25"/>
          <w:szCs w:val="25"/>
        </w:rPr>
        <w:t xml:space="preserve">Workflow 1: Morning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Attribute</w:t>
            </w:r>
          </w:p>
        </w:tc>
        <w:tc>
          <w:tcPr>
            <w:tcW w:type="dxa" w:w="6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Specification</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Name</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daily-morning-briefing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Trigger</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Schedule: Every day at 6:15 AM PT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Step 1</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Notion API → Query Tasks DB:</w:t>
            </w:r>
            <w:r>
              <w:rPr>
                <w:rFonts w:ascii="Arial" w:cs="Arial" w:eastAsia="Arial" w:hAnsi="Arial"/>
                <w:sz w:val="19"/>
                <w:szCs w:val="19"/>
              </w:rPr>
              <w:t xml:space="preserve"> Filter where Due Date = today AND Status ≠ Done. Return: Task name, Priority, Domain.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Step 2</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Notion API → Query Inbox DB:</w:t>
            </w:r>
            <w:r>
              <w:rPr>
                <w:rFonts w:ascii="Arial" w:cs="Arial" w:eastAsia="Arial" w:hAnsi="Arial"/>
                <w:sz w:val="19"/>
                <w:szCs w:val="19"/>
              </w:rPr>
              <w:t xml:space="preserve"> Filter where Processed = false. Return: count only.</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Step 3</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Google Calendar API → Get Events:</w:t>
            </w:r>
            <w:r>
              <w:rPr>
                <w:rFonts w:ascii="Arial" w:cs="Arial" w:eastAsia="Arial" w:hAnsi="Arial"/>
                <w:sz w:val="19"/>
                <w:szCs w:val="19"/>
              </w:rPr>
              <w:t xml:space="preserve"> Get today’s events. Return: Event title, start time.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Step 4</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Format message:</w:t>
            </w:r>
            <w:r>
              <w:rPr>
                <w:rFonts w:ascii="Arial" w:cs="Arial" w:eastAsia="Arial" w:hAnsi="Arial"/>
                <w:sz w:val="19"/>
                <w:szCs w:val="19"/>
              </w:rPr>
              <w:t xml:space="preserve"> Compose a plain-text morning summary.</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Step 5</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Send via email (Gmail) or Telegram Bot.</w:t>
            </w:r>
            <w:r>
              <w:rPr>
                <w:rFonts w:ascii="Arial" w:cs="Arial" w:eastAsia="Arial" w:hAnsi="Arial"/>
                <w:sz w:val="19"/>
                <w:szCs w:val="19"/>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Output format</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“Good morning. Your #1 today: [P1 task]. You have [N] total tasks and [M] calendar events. [X] unprocessed inbox items.”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Notion API auth</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Create a Notion integration at notion.so/my-integrations. Share each database with the integration.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Estimated build time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2–3 hours including API setup</w:t>
            </w:r>
          </w:p>
        </w:tc>
      </w:tr>
    </w:tbl>
    <w:p>
      <w:pPr>
        <w:pStyle w:val="Heading2"/>
        <w:spacing w:before="360" w:after="160"/>
      </w:pPr>
      <w:r>
        <w:rPr>
          <w:rFonts w:ascii="Arial" w:cs="Arial" w:eastAsia="Arial" w:hAnsi="Arial"/>
          <w:b/>
          <w:bCs/>
          <w:color w:val="111827"/>
          <w:sz w:val="25"/>
          <w:szCs w:val="25"/>
        </w:rPr>
        <w:t xml:space="preserve">Workflow 2: Birthday &amp; Follow-Up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Attribute</w:t>
            </w:r>
          </w:p>
        </w:tc>
        <w:tc>
          <w:tcPr>
            <w:tcW w:type="dxa" w:w="6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Specification</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Name</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relationship-reminders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Trigger</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Schedule: Every day at 8:00 AM PT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Step 1</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Notion API → Query People DB:</w:t>
            </w:r>
            <w:r>
              <w:rPr>
                <w:rFonts w:ascii="Arial" w:cs="Arial" w:eastAsia="Arial" w:hAnsi="Arial"/>
                <w:sz w:val="19"/>
                <w:szCs w:val="19"/>
              </w:rPr>
              <w:t xml:space="preserve"> Filter where Birthday is within next 3 days. Return: Name, Birthday.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Step 2</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Notion API → Query People DB:</w:t>
            </w:r>
            <w:r>
              <w:rPr>
                <w:rFonts w:ascii="Arial" w:cs="Arial" w:eastAsia="Arial" w:hAnsi="Arial"/>
                <w:sz w:val="19"/>
                <w:szCs w:val="19"/>
              </w:rPr>
              <w:t xml:space="preserve"> Filter where Last Contact &lt; 30 days ago AND Category = Close Friend AND Follow Up = checked. Return: Name, Last Contact.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Step 3</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IF birthday match OR follow-up match:</w:t>
            </w:r>
            <w:r>
              <w:rPr>
                <w:rFonts w:ascii="Arial" w:cs="Arial" w:eastAsia="Arial" w:hAnsi="Arial"/>
                <w:sz w:val="19"/>
                <w:szCs w:val="19"/>
              </w:rPr>
              <w:t xml:space="preserve"> Format and send notification.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Step 4</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Send via email or Telegram.</w:t>
            </w:r>
            <w:r>
              <w:rPr>
                <w:rFonts w:ascii="Arial" w:cs="Arial" w:eastAsia="Arial" w:hAnsi="Arial"/>
                <w:sz w:val="19"/>
                <w:szCs w:val="19"/>
              </w:rPr>
              <w:t xml:space="preserve"/>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Output format</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Upcoming: [Name]’s birthday on [Date]. 👋 Haven’t reached out to [Name] in [X] days.”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Estimated build time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1–2 hours</w:t>
            </w:r>
          </w:p>
        </w:tc>
      </w:tr>
    </w:tbl>
    <w:p>
      <w:pPr>
        <w:pStyle w:val="Heading2"/>
        <w:spacing w:before="360" w:after="160"/>
      </w:pPr>
      <w:r>
        <w:rPr>
          <w:rFonts w:ascii="Arial" w:cs="Arial" w:eastAsia="Arial" w:hAnsi="Arial"/>
          <w:b/>
          <w:bCs/>
          <w:color w:val="111827"/>
          <w:sz w:val="25"/>
          <w:szCs w:val="25"/>
        </w:rPr>
        <w:t xml:space="preserve">Workflow 3: Weekly Review Pre-Briefing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Attribute</w:t>
            </w:r>
          </w:p>
        </w:tc>
        <w:tc>
          <w:tcPr>
            <w:tcW w:type="dxa" w:w="6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Specification</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Name</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weekly-review-prebriefing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Trigger</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Schedule: Every Sunday at 9:00 AM PT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Step 1</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Notion API → Query Tasks DB:</w:t>
            </w:r>
            <w:r>
              <w:rPr>
                <w:rFonts w:ascii="Arial" w:cs="Arial" w:eastAsia="Arial" w:hAnsi="Arial"/>
                <w:sz w:val="19"/>
                <w:szCs w:val="19"/>
              </w:rPr>
              <w:t xml:space="preserve"> Filter Status = Done AND last modified this week. Return: count + list.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Step 2</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Notion API → Query Tasks DB:</w:t>
            </w:r>
            <w:r>
              <w:rPr>
                <w:rFonts w:ascii="Arial" w:cs="Arial" w:eastAsia="Arial" w:hAnsi="Arial"/>
                <w:sz w:val="19"/>
                <w:szCs w:val="19"/>
              </w:rPr>
              <w:t xml:space="preserve"> Filter Status = Not Started AND Due Date ≤ today (overdue). Return: count + list.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Step 3</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Notion API → Query Inbox DB:</w:t>
            </w:r>
            <w:r>
              <w:rPr>
                <w:rFonts w:ascii="Arial" w:cs="Arial" w:eastAsia="Arial" w:hAnsi="Arial"/>
                <w:sz w:val="19"/>
                <w:szCs w:val="19"/>
              </w:rPr>
              <w:t xml:space="preserve"> Filter Processed = false. Return: count.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Step 4</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Notion API → Query Goals DB:</w:t>
            </w:r>
            <w:r>
              <w:rPr>
                <w:rFonts w:ascii="Arial" w:cs="Arial" w:eastAsia="Arial" w:hAnsi="Arial"/>
                <w:sz w:val="19"/>
                <w:szCs w:val="19"/>
              </w:rPr>
              <w:t xml:space="preserve"> Filter Status = Active. Return: Goal name + Progress number.</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Step 5</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Notion API → Query Training Log:</w:t>
            </w:r>
            <w:r>
              <w:rPr>
                <w:rFonts w:ascii="Arial" w:cs="Arial" w:eastAsia="Arial" w:hAnsi="Arial"/>
                <w:sz w:val="19"/>
                <w:szCs w:val="19"/>
              </w:rPr>
              <w:t xml:space="preserve"> Filter Date is this week. Return: count of sessions.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Step 6</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Format comprehensive weekly summary.</w:t>
            </w:r>
            <w:r>
              <w:rPr>
                <w:rFonts w:ascii="Arial" w:cs="Arial" w:eastAsia="Arial" w:hAnsi="Arial"/>
                <w:sz w:val="19"/>
                <w:szCs w:val="19"/>
              </w:rPr>
              <w:t xml:space="preserve"/>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Step 7</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Send via email or Telegram.</w:t>
            </w:r>
            <w:r>
              <w:rPr>
                <w:rFonts w:ascii="Arial" w:cs="Arial" w:eastAsia="Arial" w:hAnsi="Arial"/>
                <w:sz w:val="19"/>
                <w:szCs w:val="19"/>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Output format</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“Weekly Review Briefing: ✅ [X] tasks completed. ⚠️ [Y] overdue. 📥 [Z] inbox items to process. 💪 [W] workouts this week. Goals: [list with %].”</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Estimated build time</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3–4 hours</w:t>
            </w:r>
          </w:p>
        </w:tc>
      </w:tr>
    </w:tbl>
    <w:p>
      <w:r>
        <w:br w:type="page"/>
      </w:r>
    </w:p>
    <w:p>
      <w:pPr>
        <w:pStyle w:val="Heading1"/>
        <w:pBdr>
          <w:bottom w:val="single" w:color="1E40AF" w:sz="6" w:space="4"/>
        </w:pBdr>
        <w:spacing w:before="480" w:after="200"/>
      </w:pPr>
      <w:r>
        <w:rPr>
          <w:rFonts w:ascii="Arial" w:cs="Arial" w:eastAsia="Arial" w:hAnsi="Arial"/>
          <w:b/>
          <w:bCs/>
          <w:color w:val="1E40AF"/>
          <w:sz w:val="30"/>
          <w:szCs w:val="30"/>
        </w:rPr>
        <w:t xml:space="preserve">SECTION 7 — DIGITAL PRODUCT PIPELINE: HOW TO USE IT</w:t>
      </w:r>
    </w:p>
    <w:p>
      <w:pPr>
        <w:spacing w:after="120"/>
      </w:pPr>
      <w:r>
        <w:rPr>
          <w:rFonts w:ascii="Arial" w:cs="Arial" w:eastAsia="Arial" w:hAnsi="Arial"/>
          <w:color w:val="111827"/>
          <w:sz w:val="21"/>
          <w:szCs w:val="21"/>
        </w:rPr>
        <w:t xml:space="preserve">The database was specified in Section 2 (Database 9). This section explains the operational workflow for moving products through the pipeline.</w:t>
      </w:r>
    </w:p>
    <w:p>
      <w:pPr>
        <w:pStyle w:val="Heading2"/>
        <w:spacing w:before="360" w:after="160"/>
      </w:pPr>
      <w:r>
        <w:rPr>
          <w:rFonts w:ascii="Arial" w:cs="Arial" w:eastAsia="Arial" w:hAnsi="Arial"/>
          <w:b/>
          <w:bCs/>
          <w:color w:val="111827"/>
          <w:sz w:val="25"/>
          <w:szCs w:val="25"/>
        </w:rPr>
        <w:t xml:space="preserve">7.1 Pipeline Stages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Stage</w:t>
            </w:r>
          </w:p>
        </w:tc>
        <w:tc>
          <w:tcPr>
            <w:tcW w:type="dxa" w:w="4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What You Do</w:t>
            </w:r>
          </w:p>
        </w:tc>
        <w:tc>
          <w:tcPr>
            <w:tcW w:type="dxa" w:w="35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Exit Criteria</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Idea</w:t>
            </w:r>
          </w:p>
        </w:tc>
        <w:tc>
          <w:tcPr>
            <w:tcW w:type="dxa" w:w="4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Capture the product concept. Fill in Audience and Problem fields. Score Impact/Ease/Signal.</w:t>
            </w:r>
          </w:p>
        </w:tc>
        <w:tc>
          <w:tcPr>
            <w:tcW w:type="dxa" w:w="35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All three scores filled. Priority Score calculated.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Validating</w:t>
            </w:r>
          </w:p>
        </w:tc>
        <w:tc>
          <w:tcPr>
            <w:tcW w:type="dxa" w:w="4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Create 1–2 content pieces about the topic. Gauge response: saves, comments, DMs, questions.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At least 1 content piece published. Clear signal of interest OR decision to drop.</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Outlining</w:t>
            </w:r>
          </w:p>
        </w:tc>
        <w:tc>
          <w:tcPr>
            <w:tcW w:type="dxa" w:w="4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Write detailed outline: sections, deliverables, format, estimated hours to build.</w:t>
            </w:r>
          </w:p>
        </w:tc>
        <w:tc>
          <w:tcPr>
            <w:tcW w:type="dxa" w:w="35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Complete outline exists. You can see the finished product in your mind.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Building</w:t>
            </w:r>
          </w:p>
        </w:tc>
        <w:tc>
          <w:tcPr>
            <w:tcW w:type="dxa" w:w="4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Actually create it. Use Claude for drafting, Canva for design. Set a hard deadline.</w:t>
            </w:r>
          </w:p>
        </w:tc>
        <w:tc>
          <w:tcPr>
            <w:tcW w:type="dxa" w:w="3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Product is 100% complete. Ready for review.</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Beta</w:t>
            </w:r>
          </w:p>
        </w:tc>
        <w:tc>
          <w:tcPr>
            <w:tcW w:type="dxa" w:w="4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Share with 5–10 people (friends, LinkedIn connections, mentees). Collect feedback.</w:t>
            </w:r>
          </w:p>
        </w:tc>
        <w:tc>
          <w:tcPr>
            <w:tcW w:type="dxa" w:w="35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Feedback incorporated. Product polished.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Launched</w:t>
            </w:r>
          </w:p>
        </w:tc>
        <w:tc>
          <w:tcPr>
            <w:tcW w:type="dxa" w:w="4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Publish on Gumroad/Lemonsqueezy/Notion marketplace. Create launch content series.</w:t>
            </w:r>
          </w:p>
        </w:tc>
        <w:tc>
          <w:tcPr>
            <w:tcW w:type="dxa" w:w="35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Product is live and purchasable/downloadable.</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Iterating</w:t>
            </w:r>
          </w:p>
        </w:tc>
        <w:tc>
          <w:tcPr>
            <w:tcW w:type="dxa" w:w="4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Improve based on user feedback. Update content. Promote again.</w:t>
            </w:r>
          </w:p>
        </w:tc>
        <w:tc>
          <w:tcPr>
            <w:tcW w:type="dxa" w:w="35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Ongoing.</w:t>
            </w:r>
          </w:p>
        </w:tc>
      </w:tr>
    </w:tbl>
    <w:p>
      <w:pPr>
        <w:pStyle w:val="Heading2"/>
        <w:spacing w:before="360" w:after="160"/>
      </w:pPr>
      <w:r>
        <w:rPr>
          <w:rFonts w:ascii="Arial" w:cs="Arial" w:eastAsia="Arial" w:hAnsi="Arial"/>
          <w:b/>
          <w:bCs/>
          <w:color w:val="111827"/>
          <w:sz w:val="25"/>
          <w:szCs w:val="25"/>
        </w:rPr>
        <w:t xml:space="preserve">7.2 Priority Score Decision Rules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Score 13–15:</w:t>
      </w:r>
      <w:r>
        <w:rPr>
          <w:rFonts w:ascii="Arial" w:cs="Arial" w:eastAsia="Arial" w:hAnsi="Arial"/>
          <w:sz w:val="21"/>
          <w:szCs w:val="21"/>
        </w:rPr>
        <w:t xml:space="preserve"> Build this immediately. High impact, easy to make, audience is asking for it.</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Score 10–12:</w:t>
      </w:r>
      <w:r>
        <w:rPr>
          <w:rFonts w:ascii="Arial" w:cs="Arial" w:eastAsia="Arial" w:hAnsi="Arial"/>
          <w:sz w:val="21"/>
          <w:szCs w:val="21"/>
        </w:rPr>
        <w:t xml:space="preserve"> Strong candidate. Validate with content before committing build time.</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Score 7–9:</w:t>
      </w:r>
      <w:r>
        <w:rPr>
          <w:rFonts w:ascii="Arial" w:cs="Arial" w:eastAsia="Arial" w:hAnsi="Arial"/>
          <w:sz w:val="21"/>
          <w:szCs w:val="21"/>
        </w:rPr>
        <w:t xml:space="preserve"> Park it. Revisit quarterly. May become relevant as your audience grows.</w:t>
      </w:r>
    </w:p>
    <w:p>
      <w:pPr>
        <w:pStyle w:val="ListParagraph"/>
        <w:numPr>
          <w:ilvl w:val="0"/>
          <w:numId w:val="2"/>
        </w:numPr>
        <w:spacing w:after="50"/>
      </w:pPr>
      <w:r>
        <w:rPr>
          <w:rFonts w:ascii="Arial" w:cs="Arial" w:eastAsia="Arial" w:hAnsi="Arial"/>
          <w:sz w:val="21"/>
          <w:szCs w:val="21"/>
        </w:rPr>
        <w:t xml:space="preserve"/>
      </w:r>
      <w:r>
        <w:rPr>
          <w:rFonts w:ascii="Arial" w:cs="Arial" w:eastAsia="Arial" w:hAnsi="Arial"/>
          <w:b/>
          <w:bCs/>
          <w:sz w:val="21"/>
          <w:szCs w:val="21"/>
        </w:rPr>
        <w:t xml:space="preserve">Score 3–6:</w:t>
      </w:r>
      <w:r>
        <w:rPr>
          <w:rFonts w:ascii="Arial" w:cs="Arial" w:eastAsia="Arial" w:hAnsi="Arial"/>
          <w:sz w:val="21"/>
          <w:szCs w:val="21"/>
        </w:rPr>
        <w:t xml:space="preserve"> Archive. Not worth your time right now.</w:t>
      </w:r>
    </w:p>
    <w:p>
      <w:r>
        <w:br w:type="page"/>
      </w:r>
    </w:p>
    <w:p>
      <w:pPr>
        <w:pStyle w:val="Heading1"/>
        <w:pBdr>
          <w:bottom w:val="single" w:color="1E40AF" w:sz="6" w:space="4"/>
        </w:pBdr>
        <w:spacing w:before="480" w:after="200"/>
      </w:pPr>
      <w:r>
        <w:rPr>
          <w:rFonts w:ascii="Arial" w:cs="Arial" w:eastAsia="Arial" w:hAnsi="Arial"/>
          <w:b/>
          <w:bCs/>
          <w:color w:val="1E40AF"/>
          <w:sz w:val="30"/>
          <w:szCs w:val="30"/>
        </w:rPr>
        <w:t xml:space="preserve">SECTION 8 — FIRST FREE LEAD MAGNET: BUILD SPEC</w:t>
      </w:r>
    </w:p>
    <w:p>
      <w:pPr>
        <w:pStyle w:val="Heading2"/>
        <w:spacing w:before="360" w:after="160"/>
      </w:pPr>
      <w:r>
        <w:rPr>
          <w:rFonts w:ascii="Arial" w:cs="Arial" w:eastAsia="Arial" w:hAnsi="Arial"/>
          <w:b/>
          <w:bCs/>
          <w:color w:val="111827"/>
          <w:sz w:val="25"/>
          <w:szCs w:val="25"/>
        </w:rPr>
        <w:t xml:space="preserve">Product: AI Prompt Pack for Mechanical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Attribute</w:t>
            </w:r>
          </w:p>
        </w:tc>
        <w:tc>
          <w:tcPr>
            <w:tcW w:type="dxa" w:w="6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Detail</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The Mechanical Engineer’s AI Prompt Pack: 25 Ready-to-Use Prompts for CAD, FEA, Design &amp; Technical Writing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Format</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PDF (8–12 pages, clean design via Canva)</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Target audience</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Early-to-mid career mechanical engineers curious about AI but unsure where to start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Problem it solves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Engineers know AI exists but don’t have practical, work-relevant prompts. They waste time writing bad prompts or don’t use AI at all.</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Distribution</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Free download gated behind email signup (use Gumroad $0 product or a simple Google Form + auto-reply)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Promotion</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LinkedIn post series: “5 AI prompts I use every week as a mechanical engineer” → CTA to download full pack</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Time to build</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4–6 hours total (2 hours writing prompts, 1 hour organizing, 1–2 hours Canva design, 30 min Gumroad setup)</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Success metric</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50+ downloads in first 30 days</w:t>
            </w:r>
          </w:p>
        </w:tc>
      </w:tr>
    </w:tbl>
    <w:p>
      <w:pPr>
        <w:spacing w:before="240" w:after="100"/>
      </w:pPr>
      <w:r>
        <w:rPr>
          <w:rFonts w:ascii="Arial" w:cs="Arial" w:eastAsia="Arial" w:hAnsi="Arial"/>
          <w:b/>
          <w:bCs/>
          <w:color w:val="B45309"/>
          <w:sz w:val="22"/>
          <w:szCs w:val="22"/>
        </w:rPr>
        <w:t xml:space="preserve">Exact Prompt Categories to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Category</w:t>
            </w:r>
          </w:p>
        </w:tc>
        <w:tc>
          <w:tcPr>
            <w:tcW w:type="dxa" w:w="1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 of Prompts</w:t>
            </w:r>
          </w:p>
        </w:tc>
        <w:tc>
          <w:tcPr>
            <w:tcW w:type="dxa" w:w="57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Example Prompt Topic</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Design Reviews</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4</w:t>
            </w:r>
          </w:p>
        </w:tc>
        <w:tc>
          <w:tcPr>
            <w:tcW w:type="dxa" w:w="5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“Review this design for manufacturability” — structured DFM analysis prompt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FEA Pre-Processing</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w:t>
            </w:r>
          </w:p>
        </w:tc>
        <w:tc>
          <w:tcPr>
            <w:tcW w:type="dxa" w:w="5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“Help me define boundary conditions for [load case]” — FEA setup assistant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Technical Writing</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4</w:t>
            </w:r>
          </w:p>
        </w:tc>
        <w:tc>
          <w:tcPr>
            <w:tcW w:type="dxa" w:w="5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“Turn these bullet notes into a formal engineering report section”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Procurement &amp; Specs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w:t>
            </w:r>
          </w:p>
        </w:tc>
        <w:tc>
          <w:tcPr>
            <w:tcW w:type="dxa" w:w="5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“Generate a material specification comparison table for [materials]”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Problem Solving</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w:t>
            </w:r>
          </w:p>
        </w:tc>
        <w:tc>
          <w:tcPr>
            <w:tcW w:type="dxa" w:w="5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“Debug this engineering issue using structured root cause analysis”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Career &amp; Professional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w:t>
            </w:r>
          </w:p>
        </w:tc>
        <w:tc>
          <w:tcPr>
            <w:tcW w:type="dxa" w:w="5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“Help me prepare for a design review presentation”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Learning &amp; Research</w:t>
            </w:r>
          </w:p>
        </w:tc>
        <w:tc>
          <w:tcPr>
            <w:tcW w:type="dxa" w:w="1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4</w:t>
            </w:r>
          </w:p>
        </w:tc>
        <w:tc>
          <w:tcPr>
            <w:tcW w:type="dxa" w:w="5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“Explain [complex engineering concept] at increasing levels of depth”</w:t>
            </w:r>
          </w:p>
        </w:tc>
      </w:tr>
    </w:tbl>
    <w:p>
      <w:pPr>
        <w:spacing w:before="240" w:after="100"/>
      </w:pPr>
      <w:r>
        <w:rPr>
          <w:rFonts w:ascii="Arial" w:cs="Arial" w:eastAsia="Arial" w:hAnsi="Arial"/>
          <w:b/>
          <w:bCs/>
          <w:color w:val="B45309"/>
          <w:sz w:val="22"/>
          <w:szCs w:val="22"/>
        </w:rPr>
        <w:t xml:space="preserve">Build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Session</w:t>
            </w:r>
          </w:p>
        </w:tc>
        <w:tc>
          <w:tcPr>
            <w:tcW w:type="dxa" w:w="12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Duration</w:t>
            </w:r>
          </w:p>
        </w:tc>
        <w:tc>
          <w:tcPr>
            <w:tcW w:type="dxa" w:w="57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Task</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Session 1 (weekday evening)</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90 min</w:t>
            </w:r>
          </w:p>
        </w:tc>
        <w:tc>
          <w:tcPr>
            <w:tcW w:type="dxa" w:w="5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Write all 25 prompts in a Google Doc or Notion page. Each prompt: title, the actual prompt text, when to use it, example output preview.</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Session 2 (weekday evening)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60 min</w:t>
            </w:r>
          </w:p>
        </w:tc>
        <w:tc>
          <w:tcPr>
            <w:tcW w:type="dxa" w:w="5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Edit, organize by category, add short intros for each section.</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Session 3 (weekend)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90 min</w:t>
            </w:r>
          </w:p>
        </w:tc>
        <w:tc>
          <w:tcPr>
            <w:tcW w:type="dxa" w:w="5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Design in Canva: cover page, table of contents, prompt pages, about/CTA page.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Session 4 (weekend)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30 min</w:t>
            </w:r>
          </w:p>
        </w:tc>
        <w:tc>
          <w:tcPr>
            <w:tcW w:type="dxa" w:w="57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Set up Gumroad $0 product. Upload PDF. Write product description. Test download flow.</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Session 5 (next week)</w:t>
            </w:r>
          </w:p>
        </w:tc>
        <w:tc>
          <w:tcPr>
            <w:tcW w:type="dxa" w:w="12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30 min</w:t>
            </w:r>
          </w:p>
        </w:tc>
        <w:tc>
          <w:tcPr>
            <w:tcW w:type="dxa" w:w="57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Write and schedule 3 LinkedIn posts teasing prompts from the pack with CTA to download.</w:t>
            </w:r>
          </w:p>
        </w:tc>
      </w:tr>
    </w:tbl>
    <w:p>
      <w:r>
        <w:br w:type="page"/>
      </w:r>
    </w:p>
    <w:p>
      <w:pPr>
        <w:pStyle w:val="Heading1"/>
        <w:pBdr>
          <w:bottom w:val="single" w:color="1E40AF" w:sz="6" w:space="4"/>
        </w:pBdr>
        <w:spacing w:before="480" w:after="200"/>
      </w:pPr>
      <w:r>
        <w:rPr>
          <w:rFonts w:ascii="Arial" w:cs="Arial" w:eastAsia="Arial" w:hAnsi="Arial"/>
          <w:b/>
          <w:bCs/>
          <w:color w:val="1E40AF"/>
          <w:sz w:val="30"/>
          <w:szCs w:val="30"/>
        </w:rPr>
        <w:t xml:space="preserve">SECTION 9 — FIRST PAID PRODUCT: VALIDATION PLAN</w:t>
      </w:r>
    </w:p>
    <w:p>
      <w:pPr>
        <w:pStyle w:val="Heading2"/>
        <w:spacing w:before="360" w:after="160"/>
      </w:pPr>
      <w:r>
        <w:rPr>
          <w:rFonts w:ascii="Arial" w:cs="Arial" w:eastAsia="Arial" w:hAnsi="Arial"/>
          <w:b/>
          <w:bCs/>
          <w:color w:val="111827"/>
          <w:sz w:val="25"/>
          <w:szCs w:val="25"/>
        </w:rPr>
        <w:t xml:space="preserve">Product: Beginner’s Guide to FEA ($19)</w:t>
      </w:r>
    </w:p>
    <w:p>
      <w:pPr>
        <w:spacing w:after="120"/>
      </w:pPr>
      <w:r>
        <w:rPr>
          <w:rFonts w:ascii="Arial" w:cs="Arial" w:eastAsia="Arial" w:hAnsi="Arial"/>
          <w:color w:val="111827"/>
          <w:sz w:val="21"/>
          <w:szCs w:val="21"/>
        </w:rPr>
        <w:t xml:space="preserve">This is your highest-leverage paid product because you have deep domain expertise (CSWE certified, daily FEA work at VPE Thermal), the topic has clear search demand, and most existing FEA education is academic and abstract. A practical, engineer-written guide fills a real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Attribute</w:t>
            </w:r>
          </w:p>
        </w:tc>
        <w:tc>
          <w:tcPr>
            <w:tcW w:type="dxa" w:w="69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Detail</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Title</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FEA Demystified: A Practical Guide for Mechanical Engineers Who Want to Actually Use Simulation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Format</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PDF guide (40–60 pages) with screenshots and worked examples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Price</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$19 (introductory) → $29 after first 100 sales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Target audience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Mechanical engineering students and early-career engineers who know FEA exists but find it intimidating</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Problem it solves</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University FEA courses are theoretical. Industry needs practical setup skills. This bridges the gap.</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Distribution</w:t>
            </w:r>
          </w:p>
        </w:tc>
        <w:tc>
          <w:tcPr>
            <w:tcW w:type="dxa" w:w="69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Gumroad or Lemonsqueezy</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Revenue goal</w:t>
            </w:r>
          </w:p>
        </w:tc>
        <w:tc>
          <w:tcPr>
            <w:tcW w:type="dxa" w:w="69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$500 in first 90 days (26 sales at $19)</w:t>
            </w:r>
          </w:p>
        </w:tc>
      </w:tr>
    </w:tbl>
    <w:p>
      <w:pPr>
        <w:pStyle w:val="Heading2"/>
        <w:spacing w:before="360" w:after="160"/>
      </w:pPr>
      <w:r>
        <w:rPr>
          <w:rFonts w:ascii="Arial" w:cs="Arial" w:eastAsia="Arial" w:hAnsi="Arial"/>
          <w:b/>
          <w:bCs/>
          <w:color w:val="111827"/>
          <w:sz w:val="25"/>
          <w:szCs w:val="25"/>
        </w:rPr>
        <w:t xml:space="preserve">Validation Steps (Before Building)</w:t>
      </w:r>
    </w:p>
    <w:p>
      <w:pPr>
        <w:spacing w:after="120"/>
      </w:pPr>
      <w:r>
        <w:rPr>
          <w:rFonts w:ascii="Arial" w:cs="Arial" w:eastAsia="Arial" w:hAnsi="Arial"/>
          <w:color w:val="111827"/>
          <w:sz w:val="21"/>
          <w:szCs w:val="21"/>
        </w:rPr>
        <w:t xml:space="preserve">Do NOT build this product until you complete these validation steps:</w:t>
      </w:r>
    </w:p>
    <w:p>
      <w:pPr>
        <w:pStyle w:val="ListParagraph"/>
        <w:numPr>
          <w:ilvl w:val="0"/>
          <w:numId w:val="3"/>
        </w:numPr>
        <w:spacing w:after="50"/>
      </w:pPr>
      <w:r>
        <w:rPr>
          <w:rFonts w:ascii="Arial" w:cs="Arial" w:eastAsia="Arial" w:hAnsi="Arial"/>
          <w:sz w:val="21"/>
          <w:szCs w:val="21"/>
        </w:rPr>
        <w:t xml:space="preserve"/>
      </w:r>
      <w:r>
        <w:rPr>
          <w:rFonts w:ascii="Arial" w:cs="Arial" w:eastAsia="Arial" w:hAnsi="Arial"/>
          <w:b/>
          <w:bCs/>
          <w:sz w:val="21"/>
          <w:szCs w:val="21"/>
        </w:rPr>
        <w:t xml:space="preserve">Content test (Week 1–2):</w:t>
      </w:r>
      <w:r>
        <w:rPr>
          <w:rFonts w:ascii="Arial" w:cs="Arial" w:eastAsia="Arial" w:hAnsi="Arial"/>
          <w:sz w:val="21"/>
          <w:szCs w:val="21"/>
        </w:rPr>
        <w:t xml:space="preserve"> Publish 3 LinkedIn posts about FEA concepts explained simply. Topics: “The 3 biggest mistakes beginners make in FEA”, “How I actually set up a simulation at work (step by step)”, “Why your FEA results might be wrong.” Track engagement: likes, comments, saves, shares.</w:t>
      </w:r>
    </w:p>
    <w:p>
      <w:pPr>
        <w:pStyle w:val="ListParagraph"/>
        <w:numPr>
          <w:ilvl w:val="0"/>
          <w:numId w:val="3"/>
        </w:numPr>
        <w:spacing w:after="50"/>
      </w:pPr>
      <w:r>
        <w:rPr>
          <w:rFonts w:ascii="Arial" w:cs="Arial" w:eastAsia="Arial" w:hAnsi="Arial"/>
          <w:sz w:val="21"/>
          <w:szCs w:val="21"/>
        </w:rPr>
        <w:t xml:space="preserve"/>
      </w:r>
      <w:r>
        <w:rPr>
          <w:rFonts w:ascii="Arial" w:cs="Arial" w:eastAsia="Arial" w:hAnsi="Arial"/>
          <w:b/>
          <w:bCs/>
          <w:sz w:val="21"/>
          <w:szCs w:val="21"/>
        </w:rPr>
        <w:t xml:space="preserve">Direct signal test (Week 2–3):</w:t>
      </w:r>
      <w:r>
        <w:rPr>
          <w:rFonts w:ascii="Arial" w:cs="Arial" w:eastAsia="Arial" w:hAnsi="Arial"/>
          <w:sz w:val="21"/>
          <w:szCs w:val="21"/>
        </w:rPr>
        <w:t xml:space="preserve"> In your best-performing FEA post, add: “I’m thinking about writing a practical beginner’s FEA guide. Would this be useful? Comment ‘YES’ or DM me.” Count responses.</w:t>
      </w:r>
    </w:p>
    <w:p>
      <w:pPr>
        <w:pStyle w:val="ListParagraph"/>
        <w:numPr>
          <w:ilvl w:val="0"/>
          <w:numId w:val="3"/>
        </w:numPr>
        <w:spacing w:after="50"/>
      </w:pPr>
      <w:r>
        <w:rPr>
          <w:rFonts w:ascii="Arial" w:cs="Arial" w:eastAsia="Arial" w:hAnsi="Arial"/>
          <w:sz w:val="21"/>
          <w:szCs w:val="21"/>
        </w:rPr>
        <w:t xml:space="preserve"/>
      </w:r>
      <w:r>
        <w:rPr>
          <w:rFonts w:ascii="Arial" w:cs="Arial" w:eastAsia="Arial" w:hAnsi="Arial"/>
          <w:b/>
          <w:bCs/>
          <w:sz w:val="21"/>
          <w:szCs w:val="21"/>
        </w:rPr>
        <w:t xml:space="preserve">Pre-sale test (Week 3–4):</w:t>
      </w:r>
      <w:r>
        <w:rPr>
          <w:rFonts w:ascii="Arial" w:cs="Arial" w:eastAsia="Arial" w:hAnsi="Arial"/>
          <w:sz w:val="21"/>
          <w:szCs w:val="21"/>
        </w:rPr>
        <w:t xml:space="preserve"> If 15+ people express interest, create a Gumroad pre-order page with the title, table of contents, and a “Launch price: $19 (regular $29)” offer. Share with your audience. If 5+ people pre-order, proceed to build.</w:t>
      </w:r>
    </w:p>
    <w:p>
      <w:pPr>
        <w:pStyle w:val="ListParagraph"/>
        <w:numPr>
          <w:ilvl w:val="0"/>
          <w:numId w:val="3"/>
        </w:numPr>
        <w:spacing w:after="50"/>
      </w:pPr>
      <w:r>
        <w:rPr>
          <w:rFonts w:ascii="Arial" w:cs="Arial" w:eastAsia="Arial" w:hAnsi="Arial"/>
          <w:sz w:val="21"/>
          <w:szCs w:val="21"/>
        </w:rPr>
        <w:t xml:space="preserve"/>
      </w:r>
      <w:r>
        <w:rPr>
          <w:rFonts w:ascii="Arial" w:cs="Arial" w:eastAsia="Arial" w:hAnsi="Arial"/>
          <w:b/>
          <w:bCs/>
          <w:sz w:val="21"/>
          <w:szCs w:val="21"/>
        </w:rPr>
        <w:t xml:space="preserve">Decision point:</w:t>
      </w:r>
      <w:r>
        <w:rPr>
          <w:rFonts w:ascii="Arial" w:cs="Arial" w:eastAsia="Arial" w:hAnsi="Arial"/>
          <w:sz w:val="21"/>
          <w:szCs w:val="21"/>
        </w:rPr>
        <w:t xml:space="preserve"> If fewer than 5 pre-orders after 2 weeks of promotion, shelve the guide and test the next product (AI Workflow Templates for Engineers).</w:t>
      </w:r>
    </w:p>
    <w:p>
      <w:pPr>
        <w:pStyle w:val="Heading2"/>
        <w:spacing w:before="360" w:after="160"/>
      </w:pPr>
      <w:r>
        <w:rPr>
          <w:rFonts w:ascii="Arial" w:cs="Arial" w:eastAsia="Arial" w:hAnsi="Arial"/>
          <w:b/>
          <w:bCs/>
          <w:color w:val="111827"/>
          <w:sz w:val="25"/>
          <w:szCs w:val="25"/>
        </w:rPr>
        <w:t xml:space="preserve">Proposed Table of Contents (For Pre-Sale Page)</w:t>
      </w:r>
    </w:p>
    <w:p>
      <w:pPr>
        <w:pStyle w:val="ListParagraph"/>
        <w:numPr>
          <w:ilvl w:val="0"/>
          <w:numId w:val="3"/>
        </w:numPr>
        <w:spacing w:after="50"/>
      </w:pPr>
      <w:r>
        <w:rPr>
          <w:rFonts w:ascii="Arial" w:cs="Arial" w:eastAsia="Arial" w:hAnsi="Arial"/>
          <w:sz w:val="21"/>
          <w:szCs w:val="21"/>
        </w:rPr>
        <w:t xml:space="preserve">What FEA Actually Is (and What It’s Not)</w:t>
      </w:r>
    </w:p>
    <w:p>
      <w:pPr>
        <w:pStyle w:val="ListParagraph"/>
        <w:numPr>
          <w:ilvl w:val="0"/>
          <w:numId w:val="3"/>
        </w:numPr>
        <w:spacing w:after="50"/>
      </w:pPr>
      <w:r>
        <w:rPr>
          <w:rFonts w:ascii="Arial" w:cs="Arial" w:eastAsia="Arial" w:hAnsi="Arial"/>
          <w:sz w:val="21"/>
          <w:szCs w:val="21"/>
        </w:rPr>
        <w:t xml:space="preserve">The Mental Model: Thinking Like a Simulation Engineer</w:t>
      </w:r>
    </w:p>
    <w:p>
      <w:pPr>
        <w:pStyle w:val="ListParagraph"/>
        <w:numPr>
          <w:ilvl w:val="0"/>
          <w:numId w:val="3"/>
        </w:numPr>
        <w:spacing w:after="50"/>
      </w:pPr>
      <w:r>
        <w:rPr>
          <w:rFonts w:ascii="Arial" w:cs="Arial" w:eastAsia="Arial" w:hAnsi="Arial"/>
          <w:sz w:val="21"/>
          <w:szCs w:val="21"/>
        </w:rPr>
        <w:t xml:space="preserve">Choosing the Right Element Type (and Why It Matters)</w:t>
      </w:r>
    </w:p>
    <w:p>
      <w:pPr>
        <w:pStyle w:val="ListParagraph"/>
        <w:numPr>
          <w:ilvl w:val="0"/>
          <w:numId w:val="3"/>
        </w:numPr>
        <w:spacing w:after="50"/>
      </w:pPr>
      <w:r>
        <w:rPr>
          <w:rFonts w:ascii="Arial" w:cs="Arial" w:eastAsia="Arial" w:hAnsi="Arial"/>
          <w:sz w:val="21"/>
          <w:szCs w:val="21"/>
        </w:rPr>
        <w:t xml:space="preserve">Meshing: The Art of “Close Enough”</w:t>
      </w:r>
    </w:p>
    <w:p>
      <w:pPr>
        <w:pStyle w:val="ListParagraph"/>
        <w:numPr>
          <w:ilvl w:val="0"/>
          <w:numId w:val="3"/>
        </w:numPr>
        <w:spacing w:after="50"/>
      </w:pPr>
      <w:r>
        <w:rPr>
          <w:rFonts w:ascii="Arial" w:cs="Arial" w:eastAsia="Arial" w:hAnsi="Arial"/>
          <w:sz w:val="21"/>
          <w:szCs w:val="21"/>
        </w:rPr>
        <w:t xml:space="preserve">Boundary Conditions: Where 80% of Beginners Go Wrong</w:t>
      </w:r>
    </w:p>
    <w:p>
      <w:pPr>
        <w:pStyle w:val="ListParagraph"/>
        <w:numPr>
          <w:ilvl w:val="0"/>
          <w:numId w:val="3"/>
        </w:numPr>
        <w:spacing w:after="50"/>
      </w:pPr>
      <w:r>
        <w:rPr>
          <w:rFonts w:ascii="Arial" w:cs="Arial" w:eastAsia="Arial" w:hAnsi="Arial"/>
          <w:sz w:val="21"/>
          <w:szCs w:val="21"/>
        </w:rPr>
        <w:t xml:space="preserve">Material Models: Linear, Nonlinear, and When to Care</w:t>
      </w:r>
    </w:p>
    <w:p>
      <w:pPr>
        <w:pStyle w:val="ListParagraph"/>
        <w:numPr>
          <w:ilvl w:val="0"/>
          <w:numId w:val="3"/>
        </w:numPr>
        <w:spacing w:after="50"/>
      </w:pPr>
      <w:r>
        <w:rPr>
          <w:rFonts w:ascii="Arial" w:cs="Arial" w:eastAsia="Arial" w:hAnsi="Arial"/>
          <w:sz w:val="21"/>
          <w:szCs w:val="21"/>
        </w:rPr>
        <w:t xml:space="preserve">Running Your First Simulation (Worked Example)</w:t>
      </w:r>
    </w:p>
    <w:p>
      <w:pPr>
        <w:pStyle w:val="ListParagraph"/>
        <w:numPr>
          <w:ilvl w:val="0"/>
          <w:numId w:val="3"/>
        </w:numPr>
        <w:spacing w:after="50"/>
      </w:pPr>
      <w:r>
        <w:rPr>
          <w:rFonts w:ascii="Arial" w:cs="Arial" w:eastAsia="Arial" w:hAnsi="Arial"/>
          <w:sz w:val="21"/>
          <w:szCs w:val="21"/>
        </w:rPr>
        <w:t xml:space="preserve">Interpreting Results: What the Colors Actually Mean</w:t>
      </w:r>
    </w:p>
    <w:p>
      <w:pPr>
        <w:pStyle w:val="ListParagraph"/>
        <w:numPr>
          <w:ilvl w:val="0"/>
          <w:numId w:val="3"/>
        </w:numPr>
        <w:spacing w:after="50"/>
      </w:pPr>
      <w:r>
        <w:rPr>
          <w:rFonts w:ascii="Arial" w:cs="Arial" w:eastAsia="Arial" w:hAnsi="Arial"/>
          <w:sz w:val="21"/>
          <w:szCs w:val="21"/>
        </w:rPr>
        <w:t xml:space="preserve">Convergence Studies: Proving Your Answer Is Right</w:t>
      </w:r>
    </w:p>
    <w:p>
      <w:pPr>
        <w:pStyle w:val="ListParagraph"/>
        <w:numPr>
          <w:ilvl w:val="0"/>
          <w:numId w:val="3"/>
        </w:numPr>
        <w:spacing w:after="50"/>
      </w:pPr>
      <w:r>
        <w:rPr>
          <w:rFonts w:ascii="Arial" w:cs="Arial" w:eastAsia="Arial" w:hAnsi="Arial"/>
          <w:sz w:val="21"/>
          <w:szCs w:val="21"/>
        </w:rPr>
        <w:t xml:space="preserve">Common Failure Modes and How to Debug Them</w:t>
      </w:r>
    </w:p>
    <w:p>
      <w:pPr>
        <w:pStyle w:val="ListParagraph"/>
        <w:numPr>
          <w:ilvl w:val="0"/>
          <w:numId w:val="3"/>
        </w:numPr>
        <w:spacing w:after="50"/>
      </w:pPr>
      <w:r>
        <w:rPr>
          <w:rFonts w:ascii="Arial" w:cs="Arial" w:eastAsia="Arial" w:hAnsi="Arial"/>
          <w:sz w:val="21"/>
          <w:szCs w:val="21"/>
        </w:rPr>
        <w:t xml:space="preserve">From Simulation to Decision: Communicating Results to Your Team</w:t>
      </w:r>
    </w:p>
    <w:p>
      <w:pPr>
        <w:pStyle w:val="ListParagraph"/>
        <w:numPr>
          <w:ilvl w:val="0"/>
          <w:numId w:val="3"/>
        </w:numPr>
        <w:spacing w:after="50"/>
      </w:pPr>
      <w:r>
        <w:rPr>
          <w:rFonts w:ascii="Arial" w:cs="Arial" w:eastAsia="Arial" w:hAnsi="Arial"/>
          <w:sz w:val="21"/>
          <w:szCs w:val="21"/>
        </w:rPr>
        <w:t xml:space="preserve">Next Steps: Where to Go After This Guide</w:t>
      </w:r>
    </w:p>
    <w:p>
      <w:r>
        <w:br w:type="page"/>
      </w:r>
    </w:p>
    <w:p>
      <w:pPr>
        <w:pStyle w:val="Heading1"/>
        <w:pBdr>
          <w:bottom w:val="single" w:color="1E40AF" w:sz="6" w:space="4"/>
        </w:pBdr>
        <w:spacing w:before="480" w:after="200"/>
      </w:pPr>
      <w:r>
        <w:rPr>
          <w:rFonts w:ascii="Arial" w:cs="Arial" w:eastAsia="Arial" w:hAnsi="Arial"/>
          <w:b/>
          <w:bCs/>
          <w:color w:val="1E40AF"/>
          <w:sz w:val="30"/>
          <w:szCs w:val="30"/>
        </w:rPr>
        <w:t xml:space="preserve">SECTION 10 — ONE-WEEKEND MVP SETUP PLAN</w:t>
      </w:r>
    </w:p>
    <w:p>
      <w:pPr>
        <w:spacing w:after="120"/>
      </w:pPr>
      <w:r>
        <w:rPr>
          <w:rFonts w:ascii="Arial" w:cs="Arial" w:eastAsia="Arial" w:hAnsi="Arial"/>
          <w:color w:val="111827"/>
          <w:sz w:val="21"/>
          <w:szCs w:val="21"/>
        </w:rPr>
        <w:t xml:space="preserve">This is the exact sequence of actions for building your system in one weekend. Follow this schedule. Do not deviate. Do not optimize. Do not make it pretty. Build it functional and start using it Monday.</w:t>
      </w:r>
    </w:p>
    <w:p>
      <w:pPr>
        <w:pStyle w:val="Heading2"/>
        <w:spacing w:before="360" w:after="160"/>
      </w:pPr>
      <w:r>
        <w:rPr>
          <w:rFonts w:ascii="Arial" w:cs="Arial" w:eastAsia="Arial" w:hAnsi="Arial"/>
          <w:b/>
          <w:bCs/>
          <w:color w:val="111827"/>
          <w:sz w:val="25"/>
          <w:szCs w:val="25"/>
        </w:rPr>
        <w:t xml:space="preserve">Saturday Morning (9:00 AM – 12:30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360"/>
      </w:tblGrid>
      <w:tr>
        <w:trPr>
          <w:tblHeader/>
        </w:trPr>
        <w:tc>
          <w:tcPr>
            <w:tcW w:type="dxa" w:w="15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Time</w:t>
            </w:r>
          </w:p>
        </w:tc>
        <w:tc>
          <w:tcPr>
            <w:tcW w:type="dxa" w:w="65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Task</w:t>
            </w:r>
          </w:p>
        </w:tc>
        <w:tc>
          <w:tcPr>
            <w:tcW w:type="dxa" w:w="13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Done?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9:00–9:15</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Create new Notion workspace. Set up sidebar with all 12 top-level pages (just names, empty pages).</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9:15–9:35</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Build </w:t>
            </w:r>
            <w:r>
              <w:rPr>
                <w:rFonts w:ascii="Arial" w:cs="Arial" w:eastAsia="Arial" w:hAnsi="Arial"/>
                <w:b/>
                <w:bCs/>
                <w:sz w:val="19"/>
                <w:szCs w:val="19"/>
              </w:rPr>
              <w:t xml:space="preserve">📥 Inbox</w:t>
            </w:r>
            <w:r>
              <w:rPr>
                <w:rFonts w:ascii="Arial" w:cs="Arial" w:eastAsia="Arial" w:hAnsi="Arial"/>
                <w:sz w:val="19"/>
                <w:szCs w:val="19"/>
              </w:rPr>
              <w:t xml:space="preserve"> database with 5 properties (Name, Type, Processed, Notes, Captured). Create Unprocessed view.</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9:35–10:15</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Build </w:t>
            </w:r>
            <w:r>
              <w:rPr>
                <w:rFonts w:ascii="Arial" w:cs="Arial" w:eastAsia="Arial" w:hAnsi="Arial"/>
                <w:b/>
                <w:bCs/>
                <w:sz w:val="19"/>
                <w:szCs w:val="19"/>
              </w:rPr>
              <w:t xml:space="preserve">✅ Tasks</w:t>
            </w:r>
            <w:r>
              <w:rPr>
                <w:rFonts w:ascii="Arial" w:cs="Arial" w:eastAsia="Arial" w:hAnsi="Arial"/>
                <w:sz w:val="19"/>
                <w:szCs w:val="19"/>
              </w:rPr>
              <w:t xml:space="preserve"> database with all 10 properties. Create Today’s Focus view and This Week view.</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10:15–10:30</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Break.</w:t>
            </w:r>
            <w:r>
              <w:rPr>
                <w:rFonts w:ascii="Arial" w:cs="Arial" w:eastAsia="Arial" w:hAnsi="Arial"/>
                <w:sz w:val="19"/>
                <w:szCs w:val="19"/>
              </w:rPr>
              <w:t xml:space="preserve"> Walk around. Get water.</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10:30–11:00</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Build </w:t>
            </w:r>
            <w:r>
              <w:rPr>
                <w:rFonts w:ascii="Arial" w:cs="Arial" w:eastAsia="Arial" w:hAnsi="Arial"/>
                <w:b/>
                <w:bCs/>
                <w:sz w:val="19"/>
                <w:szCs w:val="19"/>
              </w:rPr>
              <w:t xml:space="preserve">⌘ Command Center</w:t>
            </w:r>
            <w:r>
              <w:rPr>
                <w:rFonts w:ascii="Arial" w:cs="Arial" w:eastAsia="Arial" w:hAnsi="Arial"/>
                <w:sz w:val="19"/>
                <w:szCs w:val="19"/>
              </w:rPr>
              <w:t xml:space="preserve"> page: add linked views of Tasks (Today), Inbox (Unprocessed), and a callout block for North Star task. Add Quick Links callout.</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11:00–11:30</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Brain dump into Inbox:</w:t>
            </w:r>
            <w:r>
              <w:rPr>
                <w:rFonts w:ascii="Arial" w:cs="Arial" w:eastAsia="Arial" w:hAnsi="Arial"/>
                <w:sz w:val="19"/>
                <w:szCs w:val="19"/>
              </w:rPr>
              <w:t xml:space="preserve"> Open Inbox on your phone. Spend 30 minutes dumping EVERYTHING from your head: tasks, ideas, links, half-formed thoughts. Don’t categorize. Just capture.</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11:30–12:00</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Build </w:t>
            </w:r>
            <w:r>
              <w:rPr>
                <w:rFonts w:ascii="Arial" w:cs="Arial" w:eastAsia="Arial" w:hAnsi="Arial"/>
                <w:b/>
                <w:bCs/>
                <w:sz w:val="19"/>
                <w:szCs w:val="19"/>
              </w:rPr>
              <w:t xml:space="preserve">🎯 Goals</w:t>
            </w:r>
            <w:r>
              <w:rPr>
                <w:rFonts w:ascii="Arial" w:cs="Arial" w:eastAsia="Arial" w:hAnsi="Arial"/>
                <w:sz w:val="19"/>
                <w:szCs w:val="19"/>
              </w:rPr>
              <w:t xml:space="preserve"> database with 8 properties. Enter your 5 starter goals (from the table above).</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12:00–12:30</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Build </w:t>
            </w:r>
            <w:r>
              <w:rPr>
                <w:rFonts w:ascii="Arial" w:cs="Arial" w:eastAsia="Arial" w:hAnsi="Arial"/>
                <w:b/>
                <w:bCs/>
                <w:sz w:val="19"/>
                <w:szCs w:val="19"/>
              </w:rPr>
              <w:t xml:space="preserve">💪 Fitness</w:t>
            </w:r>
            <w:r>
              <w:rPr>
                <w:rFonts w:ascii="Arial" w:cs="Arial" w:eastAsia="Arial" w:hAnsi="Arial"/>
                <w:sz w:val="19"/>
                <w:szCs w:val="19"/>
              </w:rPr>
              <w:t xml:space="preserve"> page and </w:t>
            </w:r>
            <w:r>
              <w:rPr>
                <w:rFonts w:ascii="Arial" w:cs="Arial" w:eastAsia="Arial" w:hAnsi="Arial"/>
                <w:b/>
                <w:bCs/>
                <w:sz w:val="19"/>
                <w:szCs w:val="19"/>
              </w:rPr>
              <w:t xml:space="preserve">Training Log</w:t>
            </w:r>
            <w:r>
              <w:rPr>
                <w:rFonts w:ascii="Arial" w:cs="Arial" w:eastAsia="Arial" w:hAnsi="Arial"/>
                <w:sz w:val="19"/>
                <w:szCs w:val="19"/>
              </w:rPr>
              <w:t xml:space="preserve"> database with 8 properties. Log your last 3 workouts from memory.</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bl>
    <w:p>
      <w:pPr>
        <w:pStyle w:val="Heading2"/>
        <w:spacing w:before="360" w:after="160"/>
      </w:pPr>
      <w:r>
        <w:rPr>
          <w:rFonts w:ascii="Arial" w:cs="Arial" w:eastAsia="Arial" w:hAnsi="Arial"/>
          <w:b/>
          <w:bCs/>
          <w:color w:val="111827"/>
          <w:sz w:val="25"/>
          <w:szCs w:val="25"/>
        </w:rPr>
        <w:t xml:space="preserve">Saturday Afternoon (1:30 PM – 5:00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360"/>
      </w:tblGrid>
      <w:tr>
        <w:trPr>
          <w:tblHeader/>
        </w:trPr>
        <w:tc>
          <w:tcPr>
            <w:tcW w:type="dxa" w:w="15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Time</w:t>
            </w:r>
          </w:p>
        </w:tc>
        <w:tc>
          <w:tcPr>
            <w:tcW w:type="dxa" w:w="65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Task</w:t>
            </w:r>
          </w:p>
        </w:tc>
        <w:tc>
          <w:tcPr>
            <w:tcW w:type="dxa" w:w="13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Done?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1:30–2:15</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Build </w:t>
            </w:r>
            <w:r>
              <w:rPr>
                <w:rFonts w:ascii="Arial" w:cs="Arial" w:eastAsia="Arial" w:hAnsi="Arial"/>
                <w:b/>
                <w:bCs/>
                <w:sz w:val="19"/>
                <w:szCs w:val="19"/>
              </w:rPr>
              <w:t xml:space="preserve">🎥 Content Engine</w:t>
            </w:r>
            <w:r>
              <w:rPr>
                <w:rFonts w:ascii="Arial" w:cs="Arial" w:eastAsia="Arial" w:hAnsi="Arial"/>
                <w:sz w:val="19"/>
                <w:szCs w:val="19"/>
              </w:rPr>
              <w:t xml:space="preserve"> database with 11 properties. Create the Pipeline Kanban view (grouped by Status).</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2:15–3:00</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Content brain dump:</w:t>
            </w:r>
            <w:r>
              <w:rPr>
                <w:rFonts w:ascii="Arial" w:cs="Arial" w:eastAsia="Arial" w:hAnsi="Arial"/>
                <w:sz w:val="19"/>
                <w:szCs w:val="19"/>
              </w:rPr>
              <w:t xml:space="preserve"> Open Content Engine. Add every content idea you’ve ever saved, messaged yourself, or thought about. Each as a row with Status = Idea. Don’t script them. Just capture titles.</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3:00–3:15</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Break.</w:t>
            </w:r>
            <w:r>
              <w:rPr>
                <w:rFonts w:ascii="Arial" w:cs="Arial" w:eastAsia="Arial" w:hAnsi="Arial"/>
                <w:sz w:val="19"/>
                <w:szCs w:val="19"/>
              </w:rPr>
              <w:t xml:space="preserve"/>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3:15–3:45</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Build </w:t>
            </w:r>
            <w:r>
              <w:rPr>
                <w:rFonts w:ascii="Arial" w:cs="Arial" w:eastAsia="Arial" w:hAnsi="Arial"/>
                <w:b/>
                <w:bCs/>
                <w:sz w:val="19"/>
                <w:szCs w:val="19"/>
              </w:rPr>
              <w:t xml:space="preserve">💰 Products</w:t>
            </w:r>
            <w:r>
              <w:rPr>
                <w:rFonts w:ascii="Arial" w:cs="Arial" w:eastAsia="Arial" w:hAnsi="Arial"/>
                <w:sz w:val="19"/>
                <w:szCs w:val="19"/>
              </w:rPr>
              <w:t xml:space="preserve"> database with all 14 properties including the Priority Score formula. Enter the 8 starter products from the table above.</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3:45–4:15</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Create Products Pipeline Kanban view (grouped by Status, sorted by Priority Score).</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4:15–5:00</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Build </w:t>
            </w:r>
            <w:r>
              <w:rPr>
                <w:rFonts w:ascii="Arial" w:cs="Arial" w:eastAsia="Arial" w:hAnsi="Arial"/>
                <w:b/>
                <w:bCs/>
                <w:sz w:val="19"/>
                <w:szCs w:val="19"/>
              </w:rPr>
              <w:t xml:space="preserve">📓 Journal</w:t>
            </w:r>
            <w:r>
              <w:rPr>
                <w:rFonts w:ascii="Arial" w:cs="Arial" w:eastAsia="Arial" w:hAnsi="Arial"/>
                <w:sz w:val="19"/>
                <w:szCs w:val="19"/>
              </w:rPr>
              <w:t xml:space="preserve"> database with 8 properties. Write your first entry: “Building my Life OS. Feeling [mood]. This is the start.”</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5:00</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Stop.</w:t>
            </w:r>
            <w:r>
              <w:rPr>
                <w:rFonts w:ascii="Arial" w:cs="Arial" w:eastAsia="Arial" w:hAnsi="Arial"/>
                <w:sz w:val="19"/>
                <w:szCs w:val="19"/>
              </w:rPr>
              <w:t xml:space="preserve"> You’re done for Saturday. Go for a walk, cook dinner, rest.</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bl>
    <w:p>
      <w:pPr>
        <w:pStyle w:val="Heading2"/>
        <w:spacing w:before="360" w:after="160"/>
      </w:pPr>
      <w:r>
        <w:rPr>
          <w:rFonts w:ascii="Arial" w:cs="Arial" w:eastAsia="Arial" w:hAnsi="Arial"/>
          <w:b/>
          <w:bCs/>
          <w:color w:val="111827"/>
          <w:sz w:val="25"/>
          <w:szCs w:val="25"/>
        </w:rPr>
        <w:t xml:space="preserve">Sunday Morning (9:00 AM – 12:00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360"/>
      </w:tblGrid>
      <w:tr>
        <w:trPr>
          <w:tblHeader/>
        </w:trPr>
        <w:tc>
          <w:tcPr>
            <w:tcW w:type="dxa" w:w="15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Time</w:t>
            </w:r>
          </w:p>
        </w:tc>
        <w:tc>
          <w:tcPr>
            <w:tcW w:type="dxa" w:w="65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Task</w:t>
            </w:r>
          </w:p>
        </w:tc>
        <w:tc>
          <w:tcPr>
            <w:tcW w:type="dxa" w:w="13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Done?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9:00–9:30</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Build </w:t>
            </w:r>
            <w:r>
              <w:rPr>
                <w:rFonts w:ascii="Arial" w:cs="Arial" w:eastAsia="Arial" w:hAnsi="Arial"/>
                <w:b/>
                <w:bCs/>
                <w:sz w:val="19"/>
                <w:szCs w:val="19"/>
              </w:rPr>
              <w:t xml:space="preserve">🎓 PhD &amp; Research</w:t>
            </w:r>
            <w:r>
              <w:rPr>
                <w:rFonts w:ascii="Arial" w:cs="Arial" w:eastAsia="Arial" w:hAnsi="Arial"/>
                <w:sz w:val="19"/>
                <w:szCs w:val="19"/>
              </w:rPr>
              <w:t xml:space="preserve"> page with Programs &amp; Faculty DB and Paper Reading List DB. Transfer Cornell/UC Davis/etc. data.</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9:30–10:00</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Build </w:t>
            </w:r>
            <w:r>
              <w:rPr>
                <w:rFonts w:ascii="Arial" w:cs="Arial" w:eastAsia="Arial" w:hAnsi="Arial"/>
                <w:b/>
                <w:bCs/>
                <w:sz w:val="19"/>
                <w:szCs w:val="19"/>
              </w:rPr>
              <w:t xml:space="preserve">🤖 AI Lab</w:t>
            </w:r>
            <w:r>
              <w:rPr>
                <w:rFonts w:ascii="Arial" w:cs="Arial" w:eastAsia="Arial" w:hAnsi="Arial"/>
                <w:sz w:val="19"/>
                <w:szCs w:val="19"/>
              </w:rPr>
              <w:t xml:space="preserve"> database with 7 properties. Add 5 AI tools/concepts you want to explore.</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10:00–10:20</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Build </w:t>
            </w:r>
            <w:r>
              <w:rPr>
                <w:rFonts w:ascii="Arial" w:cs="Arial" w:eastAsia="Arial" w:hAnsi="Arial"/>
                <w:b/>
                <w:bCs/>
                <w:sz w:val="19"/>
                <w:szCs w:val="19"/>
              </w:rPr>
              <w:t xml:space="preserve">👥 People</w:t>
            </w:r>
            <w:r>
              <w:rPr>
                <w:rFonts w:ascii="Arial" w:cs="Arial" w:eastAsia="Arial" w:hAnsi="Arial"/>
                <w:sz w:val="19"/>
                <w:szCs w:val="19"/>
              </w:rPr>
              <w:t xml:space="preserve"> database with 7 properties. Enter birthdays for 10–15 people who matter most. Set Notion reminders.</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10:20–10:30</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Break.</w:t>
            </w:r>
            <w:r>
              <w:rPr>
                <w:rFonts w:ascii="Arial" w:cs="Arial" w:eastAsia="Arial" w:hAnsi="Arial"/>
                <w:sz w:val="19"/>
                <w:szCs w:val="19"/>
              </w:rPr>
              <w:t xml:space="preserve"/>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10:30–11:00</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Create </w:t>
            </w:r>
            <w:r>
              <w:rPr>
                <w:rFonts w:ascii="Arial" w:cs="Arial" w:eastAsia="Arial" w:hAnsi="Arial"/>
                <w:b/>
                <w:bCs/>
                <w:sz w:val="19"/>
                <w:szCs w:val="19"/>
              </w:rPr>
              <w:t xml:space="preserve">Weekly Review Template</w:t>
            </w:r>
            <w:r>
              <w:rPr>
                <w:rFonts w:ascii="Arial" w:cs="Arial" w:eastAsia="Arial" w:hAnsi="Arial"/>
                <w:sz w:val="19"/>
                <w:szCs w:val="19"/>
              </w:rPr>
              <w:t xml:space="preserve"> inside 📋 Templates. Copy the exact template text from Section 4.</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11:00–11:15</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Create </w:t>
            </w:r>
            <w:r>
              <w:rPr>
                <w:rFonts w:ascii="Arial" w:cs="Arial" w:eastAsia="Arial" w:hAnsi="Arial"/>
                <w:b/>
                <w:bCs/>
                <w:sz w:val="19"/>
                <w:szCs w:val="19"/>
              </w:rPr>
              <w:t xml:space="preserve">Monthly Review Template</w:t>
            </w:r>
            <w:r>
              <w:rPr>
                <w:rFonts w:ascii="Arial" w:cs="Arial" w:eastAsia="Arial" w:hAnsi="Arial"/>
                <w:sz w:val="19"/>
                <w:szCs w:val="19"/>
              </w:rPr>
              <w:t xml:space="preserve"> inside 📋 Templates.</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11:15–12:00</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Finalize Command Center:</w:t>
            </w:r>
            <w:r>
              <w:rPr>
                <w:rFonts w:ascii="Arial" w:cs="Arial" w:eastAsia="Arial" w:hAnsi="Arial"/>
                <w:sz w:val="19"/>
                <w:szCs w:val="19"/>
              </w:rPr>
              <w:t xml:space="preserve"> Add linked views for Active Goals (Gallery), Content Pipeline (Board), and Inbox count. Test all filters. Add two-column layout on desktop.</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bl>
    <w:p>
      <w:pPr>
        <w:pStyle w:val="Heading2"/>
        <w:spacing w:before="360" w:after="160"/>
      </w:pPr>
      <w:r>
        <w:rPr>
          <w:rFonts w:ascii="Arial" w:cs="Arial" w:eastAsia="Arial" w:hAnsi="Arial"/>
          <w:b/>
          <w:bCs/>
          <w:color w:val="111827"/>
          <w:sz w:val="25"/>
          <w:szCs w:val="25"/>
        </w:rPr>
        <w:t xml:space="preserve">Sunday Afternoon (1:00 PM – 3:00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360"/>
      </w:tblGrid>
      <w:tr>
        <w:trPr>
          <w:tblHeader/>
        </w:trPr>
        <w:tc>
          <w:tcPr>
            <w:tcW w:type="dxa" w:w="15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Time</w:t>
            </w:r>
          </w:p>
        </w:tc>
        <w:tc>
          <w:tcPr>
            <w:tcW w:type="dxa" w:w="650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Task</w:t>
            </w:r>
          </w:p>
        </w:tc>
        <w:tc>
          <w:tcPr>
            <w:tcW w:type="dxa" w:w="1360"/>
            <w:tcBorders>
              <w:top w:val="single" w:color="D1D5DB" w:sz="1"/>
              <w:left w:val="single" w:color="D1D5DB" w:sz="1"/>
              <w:bottom w:val="single" w:color="D1D5DB" w:sz="1"/>
              <w:right w:val="single" w:color="D1D5DB" w:sz="1"/>
            </w:tcBorders>
            <w:shd w:fill="1E3A5F" w:val="clear"/>
            <w:tcMar>
              <w:top w:type="dxa" w:w="60"/>
              <w:left w:type="dxa" w:w="110"/>
              <w:bottom w:type="dxa" w:w="60"/>
              <w:right w:type="dxa" w:w="110"/>
            </w:tcMar>
          </w:tcPr>
          <w:p>
            <w:r>
              <w:rPr>
                <w:rFonts w:ascii="Arial" w:cs="Arial" w:eastAsia="Arial" w:hAnsi="Arial"/>
                <w:b/>
                <w:bCs/>
                <w:color w:val="FFFFFF"/>
                <w:sz w:val="19"/>
                <w:szCs w:val="19"/>
              </w:rPr>
              <w:t xml:space="preserve">Done?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1:00–1:30</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Process Inbox:</w:t>
            </w:r>
            <w:r>
              <w:rPr>
                <w:rFonts w:ascii="Arial" w:cs="Arial" w:eastAsia="Arial" w:hAnsi="Arial"/>
                <w:sz w:val="19"/>
                <w:szCs w:val="19"/>
              </w:rPr>
              <w:t xml:space="preserve"> Go through your Saturday brain dump. Move each item to the right database. Check Processed on each.</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1:30–2:00</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Set up Google Calendar blocks</w:t>
            </w:r>
            <w:r>
              <w:rPr>
                <w:rFonts w:ascii="Arial" w:cs="Arial" w:eastAsia="Arial" w:hAnsi="Arial"/>
                <w:sz w:val="19"/>
                <w:szCs w:val="19"/>
              </w:rPr>
              <w:t xml:space="preserve"> for Week 1: gym (Mon/Wed/Fri), content work (Tue evening), AI learning (Thu evening), meal prep (Sat AM).</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2:00–2:30</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Plan your first week:</w:t>
            </w:r>
            <w:r>
              <w:rPr>
                <w:rFonts w:ascii="Arial" w:cs="Arial" w:eastAsia="Arial" w:hAnsi="Arial"/>
                <w:sz w:val="19"/>
                <w:szCs w:val="19"/>
              </w:rPr>
              <w:t xml:space="preserve"> Open Tasks. Assign P1/P2/P3 priorities and due dates for Mon–Fri. Max 3 P1 tasks per day.</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2:30–3:00</w:t>
            </w:r>
          </w:p>
        </w:tc>
        <w:tc>
          <w:tcPr>
            <w:tcW w:type="dxa" w:w="650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First full Weekly Review:</w:t>
            </w:r>
            <w:r>
              <w:rPr>
                <w:rFonts w:ascii="Arial" w:cs="Arial" w:eastAsia="Arial" w:hAnsi="Arial"/>
                <w:sz w:val="19"/>
                <w:szCs w:val="19"/>
              </w:rPr>
              <w:t xml:space="preserve"> Run through the template end-to-end. This is practice for every future Sunday.</w:t>
            </w:r>
          </w:p>
        </w:tc>
        <w:tc>
          <w:tcPr>
            <w:tcW w:type="dxa" w:w="136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tcPr>
          <w:p>
            <w:r>
              <w:rPr>
                <w:rFonts w:ascii="Arial" w:cs="Arial" w:eastAsia="Arial" w:hAnsi="Arial"/>
                <w:sz w:val="19"/>
                <w:szCs w:val="19"/>
              </w:rPr>
              <w:t xml:space="preserve">□</w:t>
            </w:r>
          </w:p>
        </w:tc>
      </w:tr>
      <w:tr>
        <w:tc>
          <w:tcPr>
            <w:tcW w:type="dxa" w:w="1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3:00</w:t>
            </w:r>
          </w:p>
        </w:tc>
        <w:tc>
          <w:tcPr>
            <w:tcW w:type="dxa" w:w="650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
            </w:r>
            <w:r>
              <w:rPr>
                <w:rFonts w:ascii="Arial" w:cs="Arial" w:eastAsia="Arial" w:hAnsi="Arial"/>
                <w:b/>
                <w:bCs/>
                <w:sz w:val="19"/>
                <w:szCs w:val="19"/>
              </w:rPr>
              <w:t xml:space="preserve">Done.</w:t>
            </w:r>
            <w:r>
              <w:rPr>
                <w:rFonts w:ascii="Arial" w:cs="Arial" w:eastAsia="Arial" w:hAnsi="Arial"/>
                <w:sz w:val="19"/>
                <w:szCs w:val="19"/>
              </w:rPr>
              <w:t xml:space="preserve"> Your Life OS is operational. Go enjoy the rest of Sunday.</w:t>
            </w:r>
          </w:p>
        </w:tc>
        <w:tc>
          <w:tcPr>
            <w:tcW w:type="dxa" w:w="1360"/>
            <w:tcBorders>
              <w:top w:val="single" w:color="D1D5DB" w:sz="1"/>
              <w:left w:val="single" w:color="D1D5DB" w:sz="1"/>
              <w:bottom w:val="single" w:color="D1D5DB" w:sz="1"/>
              <w:right w:val="single" w:color="D1D5DB" w:sz="1"/>
            </w:tcBorders>
            <w:shd w:fill="F3F4F6" w:val="clear"/>
            <w:tcMar>
              <w:top w:type="dxa" w:w="60"/>
              <w:left w:type="dxa" w:w="110"/>
              <w:bottom w:type="dxa" w:w="60"/>
              <w:right w:type="dxa" w:w="110"/>
            </w:tcMar>
          </w:tcPr>
          <w:p>
            <w:r>
              <w:rPr>
                <w:rFonts w:ascii="Arial" w:cs="Arial" w:eastAsia="Arial" w:hAnsi="Arial"/>
                <w:sz w:val="19"/>
                <w:szCs w:val="19"/>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14"/>
              <w:bottom w:val="none" w:color="FFFFFF" w:sz="0"/>
              <w:right w:val="none" w:color="FFFFFF" w:sz="0"/>
            </w:tcBorders>
            <w:shd w:fill="D1FAE5" w:val="clear"/>
            <w:tcMar>
              <w:top w:type="dxa" w:w="100"/>
              <w:left w:type="dxa" w:w="200"/>
              <w:bottom w:type="dxa" w:w="100"/>
              <w:right w:type="dxa" w:w="200"/>
            </w:tcMar>
          </w:tcPr>
          <w:p>
            <w:r>
              <w:rPr>
                <w:rFonts w:ascii="Arial" w:cs="Arial" w:eastAsia="Arial" w:hAnsi="Arial"/>
                <w:i/>
                <w:iCs/>
                <w:sz w:val="20"/>
                <w:szCs w:val="20"/>
              </w:rPr>
              <w:t xml:space="preserve">Total build time: approximately 10–12 hours across Saturday and Sunday. By Sunday 3 PM, you have a fully functional system with 11 databases, 5 key views, a working dashboard, processed inbox, planned first week, and your first weekly review completed. Monday morning, you open the Command Center and know exactly what to do.</w:t>
            </w:r>
          </w:p>
        </w:tc>
      </w:tr>
    </w:tbl>
    <w:p>
      <w:pPr>
        <w:spacing w:after="200"/>
      </w:pPr>
    </w:p>
    <w:p>
      <w:pPr>
        <w:pBdr>
          <w:top w:val="single" w:color="1E40AF" w:sz="4" w:space="8"/>
        </w:pBdr>
        <w:spacing w:before="300" w:after="100"/>
        <w:jc w:val="center"/>
      </w:pPr>
      <w:r>
        <w:rPr>
          <w:rFonts w:ascii="Arial" w:cs="Arial" w:eastAsia="Arial" w:hAnsi="Arial"/>
          <w:b/>
          <w:bCs/>
          <w:color w:val="1E40AF"/>
          <w:sz w:val="24"/>
          <w:szCs w:val="24"/>
        </w:rPr>
        <w:t xml:space="preserve">Build the system this weekend.</w:t>
      </w:r>
    </w:p>
    <w:p>
      <w:pPr>
        <w:spacing w:after="80"/>
        <w:jc w:val="center"/>
      </w:pPr>
      <w:r>
        <w:rPr>
          <w:rFonts w:ascii="Arial" w:cs="Arial" w:eastAsia="Arial" w:hAnsi="Arial"/>
          <w:color w:val="6B7280"/>
          <w:sz w:val="22"/>
          <w:szCs w:val="22"/>
        </w:rPr>
        <w:t xml:space="preserve">Use it on Monday.</w:t>
      </w:r>
    </w:p>
    <w:p>
      <w:pPr>
        <w:spacing w:after="80"/>
        <w:jc w:val="center"/>
      </w:pPr>
      <w:r>
        <w:rPr>
          <w:rFonts w:ascii="Arial" w:cs="Arial" w:eastAsia="Arial" w:hAnsi="Arial"/>
          <w:color w:val="6B7280"/>
          <w:sz w:val="22"/>
          <w:szCs w:val="22"/>
        </w:rPr>
        <w:t xml:space="preserve">Ship the prompt pack in 2 weeks.</w:t>
      </w:r>
    </w:p>
    <w:p>
      <w:pPr>
        <w:spacing w:after="80"/>
        <w:jc w:val="center"/>
      </w:pPr>
      <w:r>
        <w:rPr>
          <w:rFonts w:ascii="Arial" w:cs="Arial" w:eastAsia="Arial" w:hAnsi="Arial"/>
          <w:color w:val="6B7280"/>
          <w:sz w:val="22"/>
          <w:szCs w:val="22"/>
        </w:rPr>
        <w:t xml:space="preserve">Run every Sunday.</w:t>
      </w:r>
    </w:p>
    <w:p>
      <w:pPr>
        <w:spacing w:after="200"/>
        <w:jc w:val="center"/>
      </w:pPr>
      <w:r>
        <w:rPr>
          <w:rFonts w:ascii="Arial" w:cs="Arial" w:eastAsia="Arial" w:hAnsi="Arial"/>
          <w:i/>
          <w:iCs/>
          <w:color w:val="6B7280"/>
          <w:sz w:val="22"/>
          <w:szCs w:val="22"/>
        </w:rPr>
        <w:t xml:space="preserve">Everything else is Phase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Life OS Implementation Pack — Rupesh Shrestha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40AF"/>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11182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2026-03-12T22:49:54.417Z</dcterms:created>
  <dcterms:modified xsi:type="dcterms:W3CDTF">2026-03-12T22:49:54.417Z</dcterms:modified>
</cp:coreProperties>
</file>

<file path=docProps/custom.xml><?xml version="1.0" encoding="utf-8"?>
<Properties xmlns="http://schemas.openxmlformats.org/officeDocument/2006/custom-properties" xmlns:vt="http://schemas.openxmlformats.org/officeDocument/2006/docPropsVTypes"/>
</file>