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1258" w:rsidRPr="005E4E6F" w:rsidRDefault="00B73A49" w:rsidP="005E4E6F">
      <w:pPr>
        <w:jc w:val="both"/>
        <w:rPr>
          <w:rFonts w:cstheme="minorHAnsi"/>
          <w:b/>
          <w:sz w:val="36"/>
          <w:szCs w:val="36"/>
        </w:rPr>
      </w:pPr>
      <w:r w:rsidRPr="005E4E6F">
        <w:rPr>
          <w:rFonts w:cstheme="minorHAnsi"/>
          <w:b/>
          <w:sz w:val="36"/>
          <w:szCs w:val="36"/>
        </w:rPr>
        <w:tab/>
      </w:r>
      <w:r w:rsidRPr="005E4E6F">
        <w:rPr>
          <w:rFonts w:cstheme="minorHAnsi"/>
          <w:b/>
          <w:sz w:val="36"/>
          <w:szCs w:val="36"/>
        </w:rPr>
        <w:tab/>
      </w:r>
      <w:r w:rsidRPr="005E4E6F">
        <w:rPr>
          <w:rFonts w:cstheme="minorHAnsi"/>
          <w:b/>
          <w:sz w:val="36"/>
          <w:szCs w:val="36"/>
        </w:rPr>
        <w:tab/>
      </w:r>
      <w:r w:rsidRPr="005E4E6F">
        <w:rPr>
          <w:rFonts w:cstheme="minorHAnsi"/>
          <w:b/>
          <w:sz w:val="36"/>
          <w:szCs w:val="36"/>
        </w:rPr>
        <w:tab/>
      </w:r>
      <w:r w:rsidR="00513E42" w:rsidRPr="005E4E6F">
        <w:rPr>
          <w:rFonts w:cstheme="minorHAnsi"/>
          <w:b/>
          <w:sz w:val="44"/>
          <w:szCs w:val="36"/>
        </w:rPr>
        <w:t>MORSE CODE TRAINER</w:t>
      </w:r>
    </w:p>
    <w:p w:rsidR="00B73A49" w:rsidRPr="005E4E6F" w:rsidRDefault="00B73A49" w:rsidP="005E4E6F">
      <w:pPr>
        <w:jc w:val="both"/>
        <w:rPr>
          <w:rFonts w:cstheme="minorHAnsi"/>
          <w:b/>
          <w:sz w:val="24"/>
          <w:szCs w:val="24"/>
        </w:rPr>
      </w:pPr>
    </w:p>
    <w:p w:rsidR="002D1460" w:rsidRPr="005E4E6F" w:rsidRDefault="005E4E6F" w:rsidP="005E4E6F">
      <w:pPr>
        <w:jc w:val="both"/>
        <w:rPr>
          <w:rFonts w:cstheme="minorHAnsi"/>
          <w:sz w:val="24"/>
          <w:szCs w:val="24"/>
        </w:rPr>
      </w:pPr>
      <w:r w:rsidRPr="005E4E6F">
        <w:rPr>
          <w:rFonts w:cstheme="minorHAnsi"/>
          <w:b/>
          <w:sz w:val="24"/>
          <w:szCs w:val="24"/>
        </w:rPr>
        <w:t>Aim</w:t>
      </w:r>
      <w:r w:rsidR="000E6728" w:rsidRPr="005E4E6F">
        <w:rPr>
          <w:rFonts w:cstheme="minorHAnsi"/>
          <w:sz w:val="24"/>
          <w:szCs w:val="24"/>
        </w:rPr>
        <w:t xml:space="preserve">: </w:t>
      </w:r>
      <w:r w:rsidR="00CB5E92" w:rsidRPr="005E4E6F">
        <w:rPr>
          <w:rFonts w:cstheme="minorHAnsi"/>
          <w:sz w:val="24"/>
          <w:szCs w:val="24"/>
        </w:rPr>
        <w:t>T</w:t>
      </w:r>
      <w:r w:rsidR="00CB5E92" w:rsidRPr="005E4E6F">
        <w:rPr>
          <w:rFonts w:cstheme="minorHAnsi"/>
          <w:color w:val="333366"/>
          <w:sz w:val="21"/>
          <w:szCs w:val="21"/>
          <w:shd w:val="clear" w:color="auto" w:fill="FFFFFF"/>
        </w:rPr>
        <w:t xml:space="preserve">o connect a button, display and a beeper to an Arduino. Develop a </w:t>
      </w:r>
      <w:r w:rsidR="00CB5E92" w:rsidRPr="005E4E6F">
        <w:rPr>
          <w:rFonts w:cstheme="minorHAnsi"/>
          <w:color w:val="333366"/>
          <w:sz w:val="21"/>
          <w:szCs w:val="21"/>
          <w:shd w:val="clear" w:color="auto" w:fill="FFFFFF"/>
        </w:rPr>
        <w:t>Morse</w:t>
      </w:r>
      <w:r w:rsidR="00CB5E92" w:rsidRPr="005E4E6F">
        <w:rPr>
          <w:rFonts w:cstheme="minorHAnsi"/>
          <w:color w:val="333366"/>
          <w:sz w:val="21"/>
          <w:szCs w:val="21"/>
          <w:shd w:val="clear" w:color="auto" w:fill="FFFFFF"/>
        </w:rPr>
        <w:t xml:space="preserve"> code trainer that will display one of the keys A-Z. The player should enter the corresponding </w:t>
      </w:r>
      <w:r w:rsidR="00CB5E92" w:rsidRPr="005E4E6F">
        <w:rPr>
          <w:rFonts w:cstheme="minorHAnsi"/>
          <w:color w:val="333366"/>
          <w:sz w:val="21"/>
          <w:szCs w:val="21"/>
          <w:shd w:val="clear" w:color="auto" w:fill="FFFFFF"/>
        </w:rPr>
        <w:t>Morse</w:t>
      </w:r>
      <w:r w:rsidR="00CB5E92" w:rsidRPr="005E4E6F">
        <w:rPr>
          <w:rFonts w:cstheme="minorHAnsi"/>
          <w:color w:val="333366"/>
          <w:sz w:val="21"/>
          <w:szCs w:val="21"/>
          <w:shd w:val="clear" w:color="auto" w:fill="FFFFFF"/>
        </w:rPr>
        <w:t xml:space="preserve"> code.</w:t>
      </w:r>
    </w:p>
    <w:p w:rsidR="00B73A49" w:rsidRPr="005E4E6F" w:rsidRDefault="006C72FA" w:rsidP="005E4E6F">
      <w:pPr>
        <w:jc w:val="both"/>
        <w:rPr>
          <w:rFonts w:cstheme="minorHAnsi"/>
          <w:sz w:val="24"/>
          <w:szCs w:val="24"/>
        </w:rPr>
      </w:pPr>
      <w:r w:rsidRPr="005E4E6F">
        <w:rPr>
          <w:rFonts w:cstheme="minorHAnsi"/>
          <w:b/>
          <w:sz w:val="24"/>
          <w:szCs w:val="24"/>
        </w:rPr>
        <w:t>Equipment</w:t>
      </w:r>
      <w:r w:rsidR="000E6728" w:rsidRPr="005E4E6F">
        <w:rPr>
          <w:rFonts w:cstheme="minorHAnsi"/>
          <w:b/>
          <w:sz w:val="24"/>
          <w:szCs w:val="24"/>
        </w:rPr>
        <w:t xml:space="preserve"> required</w:t>
      </w:r>
      <w:r w:rsidR="00CB5E92" w:rsidRPr="005E4E6F">
        <w:rPr>
          <w:rFonts w:cstheme="minorHAnsi"/>
          <w:sz w:val="24"/>
          <w:szCs w:val="24"/>
        </w:rPr>
        <w:t>: Arduino board</w:t>
      </w:r>
      <w:r w:rsidR="000E6728" w:rsidRPr="005E4E6F">
        <w:rPr>
          <w:rFonts w:cstheme="minorHAnsi"/>
          <w:sz w:val="24"/>
          <w:szCs w:val="24"/>
        </w:rPr>
        <w:t>, B</w:t>
      </w:r>
      <w:r w:rsidR="00D10724" w:rsidRPr="005E4E6F">
        <w:rPr>
          <w:rFonts w:cstheme="minorHAnsi"/>
          <w:sz w:val="24"/>
          <w:szCs w:val="24"/>
        </w:rPr>
        <w:t xml:space="preserve">eeper, </w:t>
      </w:r>
      <w:r w:rsidR="00C42A28" w:rsidRPr="005E4E6F">
        <w:rPr>
          <w:rFonts w:cstheme="minorHAnsi"/>
          <w:sz w:val="24"/>
          <w:szCs w:val="24"/>
        </w:rPr>
        <w:t xml:space="preserve">Bread board, </w:t>
      </w:r>
      <w:r w:rsidR="00D10724" w:rsidRPr="005E4E6F">
        <w:rPr>
          <w:rFonts w:cstheme="minorHAnsi"/>
          <w:sz w:val="24"/>
          <w:szCs w:val="24"/>
        </w:rPr>
        <w:t>B</w:t>
      </w:r>
      <w:r w:rsidR="004513A9" w:rsidRPr="005E4E6F">
        <w:rPr>
          <w:rFonts w:cstheme="minorHAnsi"/>
          <w:sz w:val="24"/>
          <w:szCs w:val="24"/>
        </w:rPr>
        <w:t xml:space="preserve">atteries, </w:t>
      </w:r>
      <w:r w:rsidR="00467D38" w:rsidRPr="005E4E6F">
        <w:rPr>
          <w:rFonts w:cstheme="minorHAnsi"/>
          <w:sz w:val="24"/>
          <w:szCs w:val="24"/>
        </w:rPr>
        <w:t>Connecting wires</w:t>
      </w:r>
      <w:r w:rsidR="005E4E6F">
        <w:rPr>
          <w:rFonts w:cstheme="minorHAnsi"/>
          <w:sz w:val="24"/>
          <w:szCs w:val="24"/>
        </w:rPr>
        <w:t>, LCD 16x2, button, resistor</w:t>
      </w:r>
      <w:r w:rsidR="00467D38" w:rsidRPr="005E4E6F">
        <w:rPr>
          <w:rFonts w:cstheme="minorHAnsi"/>
          <w:sz w:val="24"/>
          <w:szCs w:val="24"/>
        </w:rPr>
        <w:t>.</w:t>
      </w:r>
    </w:p>
    <w:p w:rsidR="00F01C23" w:rsidRPr="005E4E6F" w:rsidRDefault="00765EEA" w:rsidP="005E4E6F">
      <w:pPr>
        <w:jc w:val="both"/>
        <w:rPr>
          <w:rFonts w:cstheme="minorHAnsi"/>
          <w:sz w:val="24"/>
          <w:szCs w:val="24"/>
        </w:rPr>
      </w:pPr>
      <w:r w:rsidRPr="005E4E6F">
        <w:rPr>
          <w:rFonts w:cstheme="minorHAnsi"/>
          <w:b/>
          <w:sz w:val="24"/>
          <w:szCs w:val="24"/>
        </w:rPr>
        <w:t>Design Proposed</w:t>
      </w:r>
      <w:r w:rsidRPr="005E4E6F">
        <w:rPr>
          <w:rFonts w:cstheme="minorHAnsi"/>
          <w:sz w:val="24"/>
          <w:szCs w:val="24"/>
        </w:rPr>
        <w:t xml:space="preserve"> is as follows:</w:t>
      </w:r>
    </w:p>
    <w:p w:rsidR="005E4E6F" w:rsidRPr="005E4E6F" w:rsidRDefault="005E4E6F" w:rsidP="005E4E6F">
      <w:pPr>
        <w:jc w:val="both"/>
        <w:rPr>
          <w:rFonts w:cstheme="minorHAnsi"/>
          <w:sz w:val="24"/>
          <w:szCs w:val="24"/>
        </w:rPr>
      </w:pPr>
      <w:r w:rsidRPr="005E4E6F">
        <w:rPr>
          <w:rFonts w:cstheme="minorHAnsi"/>
          <w:noProof/>
        </w:rPr>
        <w:drawing>
          <wp:inline distT="0" distB="0" distL="0" distR="0" wp14:anchorId="4279D0BF" wp14:editId="564A01E2">
            <wp:extent cx="5836024" cy="3410069"/>
            <wp:effectExtent l="0" t="0" r="0" b="0"/>
            <wp:docPr id="4" name="Picture 4" descr="C:\Users\Shresth Suman\AppData\Local\Microsoft\Windows\INetCache\Content.Word\Morse Code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resth Suman\AppData\Local\Microsoft\Windows\INetCache\Content.Word\Morse Code_bb.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48576" cy="3417403"/>
                    </a:xfrm>
                    <a:prstGeom prst="rect">
                      <a:avLst/>
                    </a:prstGeom>
                    <a:noFill/>
                    <a:ln>
                      <a:noFill/>
                    </a:ln>
                  </pic:spPr>
                </pic:pic>
              </a:graphicData>
            </a:graphic>
          </wp:inline>
        </w:drawing>
      </w:r>
    </w:p>
    <w:p w:rsidR="006C72FA" w:rsidRPr="005E4E6F" w:rsidRDefault="006C72FA" w:rsidP="005E4E6F">
      <w:pPr>
        <w:ind w:left="-720"/>
        <w:jc w:val="both"/>
        <w:rPr>
          <w:rFonts w:cstheme="minorHAnsi"/>
          <w:sz w:val="24"/>
          <w:szCs w:val="24"/>
        </w:rPr>
      </w:pPr>
    </w:p>
    <w:p w:rsidR="00037DDE" w:rsidRPr="005E4E6F" w:rsidRDefault="006C72FA" w:rsidP="005E4E6F">
      <w:pPr>
        <w:ind w:left="180"/>
        <w:jc w:val="both"/>
        <w:rPr>
          <w:rFonts w:cstheme="minorHAnsi"/>
          <w:b/>
          <w:sz w:val="24"/>
          <w:szCs w:val="24"/>
        </w:rPr>
      </w:pPr>
      <w:r w:rsidRPr="005E4E6F">
        <w:rPr>
          <w:rFonts w:cstheme="minorHAnsi"/>
          <w:b/>
          <w:sz w:val="24"/>
          <w:szCs w:val="24"/>
        </w:rPr>
        <w:tab/>
      </w:r>
      <w:r w:rsidRPr="005E4E6F">
        <w:rPr>
          <w:rFonts w:cstheme="minorHAnsi"/>
          <w:b/>
          <w:sz w:val="24"/>
          <w:szCs w:val="24"/>
        </w:rPr>
        <w:tab/>
      </w:r>
      <w:r w:rsidRPr="005E4E6F">
        <w:rPr>
          <w:rFonts w:cstheme="minorHAnsi"/>
          <w:b/>
          <w:sz w:val="24"/>
          <w:szCs w:val="24"/>
        </w:rPr>
        <w:tab/>
      </w:r>
      <w:r w:rsidRPr="005E4E6F">
        <w:rPr>
          <w:rFonts w:cstheme="minorHAnsi"/>
          <w:b/>
          <w:sz w:val="24"/>
          <w:szCs w:val="24"/>
        </w:rPr>
        <w:tab/>
      </w:r>
      <w:r w:rsidRPr="005E4E6F">
        <w:rPr>
          <w:rFonts w:cstheme="minorHAnsi"/>
          <w:b/>
          <w:sz w:val="24"/>
          <w:szCs w:val="24"/>
        </w:rPr>
        <w:tab/>
        <w:t xml:space="preserve">           </w:t>
      </w:r>
    </w:p>
    <w:p w:rsidR="006C72FA" w:rsidRPr="005E4E6F" w:rsidRDefault="006C72FA" w:rsidP="005E4E6F">
      <w:pPr>
        <w:jc w:val="both"/>
        <w:rPr>
          <w:rFonts w:cstheme="minorHAnsi"/>
          <w:b/>
          <w:sz w:val="24"/>
          <w:szCs w:val="24"/>
        </w:rPr>
      </w:pPr>
      <w:r w:rsidRPr="005E4E6F">
        <w:rPr>
          <w:rFonts w:cstheme="minorHAnsi"/>
          <w:b/>
          <w:sz w:val="24"/>
          <w:szCs w:val="24"/>
        </w:rPr>
        <w:t>Schematic Representation of Design</w:t>
      </w:r>
      <w:r w:rsidRPr="005E4E6F">
        <w:rPr>
          <w:rFonts w:cstheme="minorHAnsi"/>
          <w:sz w:val="24"/>
          <w:szCs w:val="24"/>
        </w:rPr>
        <w:t xml:space="preserve"> is as follows:</w:t>
      </w:r>
    </w:p>
    <w:p w:rsidR="006C72FA" w:rsidRPr="005E4E6F" w:rsidRDefault="005E4E6F" w:rsidP="005E4E6F">
      <w:pPr>
        <w:ind w:left="180"/>
        <w:jc w:val="both"/>
        <w:rPr>
          <w:rFonts w:cstheme="minorHAnsi"/>
          <w:sz w:val="24"/>
          <w:szCs w:val="24"/>
        </w:rPr>
      </w:pPr>
      <w:r w:rsidRPr="005E4E6F">
        <w:rPr>
          <w:rFonts w:cstheme="minorHAnsi"/>
          <w:noProof/>
        </w:rPr>
        <w:lastRenderedPageBreak/>
        <w:drawing>
          <wp:inline distT="0" distB="0" distL="0" distR="0" wp14:anchorId="5923C097" wp14:editId="4BA05239">
            <wp:extent cx="5141259" cy="4316516"/>
            <wp:effectExtent l="0" t="0" r="2540" b="8255"/>
            <wp:docPr id="3" name="Picture 3" descr="C:\Users\Shresth Suman\AppData\Local\Microsoft\Windows\INetCache\Content.Word\Morse Code_sch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resth Suman\AppData\Local\Microsoft\Windows\INetCache\Content.Word\Morse Code_schem.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50336" cy="4324137"/>
                    </a:xfrm>
                    <a:prstGeom prst="rect">
                      <a:avLst/>
                    </a:prstGeom>
                    <a:noFill/>
                    <a:ln>
                      <a:noFill/>
                    </a:ln>
                  </pic:spPr>
                </pic:pic>
              </a:graphicData>
            </a:graphic>
          </wp:inline>
        </w:drawing>
      </w:r>
    </w:p>
    <w:p w:rsidR="005E4E6F" w:rsidRPr="005E4E6F" w:rsidRDefault="005E4E6F" w:rsidP="005E4E6F">
      <w:pPr>
        <w:ind w:left="180"/>
        <w:jc w:val="both"/>
        <w:rPr>
          <w:rFonts w:cstheme="minorHAnsi"/>
          <w:sz w:val="24"/>
          <w:szCs w:val="24"/>
        </w:rPr>
      </w:pPr>
    </w:p>
    <w:p w:rsidR="005E4E6F" w:rsidRPr="005E4E6F" w:rsidRDefault="005E4E6F" w:rsidP="005E4E6F">
      <w:pPr>
        <w:ind w:left="180"/>
        <w:jc w:val="both"/>
        <w:rPr>
          <w:rFonts w:cstheme="minorHAnsi"/>
          <w:sz w:val="24"/>
          <w:szCs w:val="24"/>
        </w:rPr>
      </w:pPr>
    </w:p>
    <w:p w:rsidR="00125001" w:rsidRPr="005E4E6F" w:rsidRDefault="00125001" w:rsidP="005E4E6F">
      <w:pPr>
        <w:jc w:val="both"/>
        <w:rPr>
          <w:rFonts w:cstheme="minorHAnsi"/>
          <w:b/>
          <w:sz w:val="24"/>
          <w:szCs w:val="24"/>
        </w:rPr>
      </w:pPr>
      <w:r w:rsidRPr="005E4E6F">
        <w:rPr>
          <w:rFonts w:cstheme="minorHAnsi"/>
          <w:b/>
          <w:sz w:val="24"/>
          <w:szCs w:val="24"/>
        </w:rPr>
        <w:t>Steps Followed:</w:t>
      </w:r>
    </w:p>
    <w:p w:rsidR="00125001" w:rsidRPr="005E4E6F" w:rsidRDefault="00125001" w:rsidP="005E4E6F">
      <w:pPr>
        <w:pStyle w:val="ListParagraph"/>
        <w:numPr>
          <w:ilvl w:val="0"/>
          <w:numId w:val="1"/>
        </w:numPr>
        <w:jc w:val="both"/>
        <w:rPr>
          <w:rFonts w:cstheme="minorHAnsi"/>
          <w:sz w:val="24"/>
          <w:szCs w:val="24"/>
        </w:rPr>
      </w:pPr>
      <w:r w:rsidRPr="005E4E6F">
        <w:rPr>
          <w:rFonts w:cstheme="minorHAnsi"/>
          <w:sz w:val="24"/>
          <w:szCs w:val="24"/>
        </w:rPr>
        <w:t>Connect all the wires between the equipments based on pin arrangement shown in the design</w:t>
      </w:r>
    </w:p>
    <w:p w:rsidR="00125001" w:rsidRPr="005E4E6F" w:rsidRDefault="00125001" w:rsidP="005E4E6F">
      <w:pPr>
        <w:pStyle w:val="ListParagraph"/>
        <w:numPr>
          <w:ilvl w:val="0"/>
          <w:numId w:val="1"/>
        </w:numPr>
        <w:jc w:val="both"/>
        <w:rPr>
          <w:rFonts w:cstheme="minorHAnsi"/>
          <w:sz w:val="24"/>
          <w:szCs w:val="24"/>
        </w:rPr>
      </w:pPr>
      <w:r w:rsidRPr="005E4E6F">
        <w:rPr>
          <w:rFonts w:cstheme="minorHAnsi"/>
          <w:sz w:val="24"/>
          <w:szCs w:val="24"/>
        </w:rPr>
        <w:t>Download &amp; Install Arduino IDE in the system</w:t>
      </w:r>
    </w:p>
    <w:p w:rsidR="00125001" w:rsidRPr="005E4E6F" w:rsidRDefault="00125001" w:rsidP="005E4E6F">
      <w:pPr>
        <w:pStyle w:val="ListParagraph"/>
        <w:numPr>
          <w:ilvl w:val="0"/>
          <w:numId w:val="1"/>
        </w:numPr>
        <w:jc w:val="both"/>
        <w:rPr>
          <w:rFonts w:cstheme="minorHAnsi"/>
          <w:sz w:val="24"/>
          <w:szCs w:val="24"/>
        </w:rPr>
      </w:pPr>
      <w:r w:rsidRPr="005E4E6F">
        <w:rPr>
          <w:rFonts w:cstheme="minorHAnsi"/>
          <w:sz w:val="24"/>
          <w:szCs w:val="24"/>
        </w:rPr>
        <w:t>Write &amp; Upload the code to</w:t>
      </w:r>
      <w:r w:rsidR="00F32203" w:rsidRPr="005E4E6F">
        <w:rPr>
          <w:rFonts w:cstheme="minorHAnsi"/>
          <w:sz w:val="24"/>
          <w:szCs w:val="24"/>
        </w:rPr>
        <w:t xml:space="preserve"> the</w:t>
      </w:r>
      <w:r w:rsidRPr="005E4E6F">
        <w:rPr>
          <w:rFonts w:cstheme="minorHAnsi"/>
          <w:sz w:val="24"/>
          <w:szCs w:val="24"/>
        </w:rPr>
        <w:t xml:space="preserve"> Arduino</w:t>
      </w:r>
      <w:r w:rsidR="00F32203" w:rsidRPr="005E4E6F">
        <w:rPr>
          <w:rFonts w:cstheme="minorHAnsi"/>
          <w:sz w:val="24"/>
          <w:szCs w:val="24"/>
        </w:rPr>
        <w:t xml:space="preserve"> board</w:t>
      </w:r>
    </w:p>
    <w:p w:rsidR="00125001" w:rsidRDefault="00125001" w:rsidP="005E4E6F">
      <w:pPr>
        <w:pStyle w:val="ListParagraph"/>
        <w:numPr>
          <w:ilvl w:val="0"/>
          <w:numId w:val="1"/>
        </w:numPr>
        <w:jc w:val="both"/>
        <w:rPr>
          <w:rFonts w:cstheme="minorHAnsi"/>
          <w:sz w:val="24"/>
          <w:szCs w:val="24"/>
        </w:rPr>
      </w:pPr>
      <w:r w:rsidRPr="005E4E6F">
        <w:rPr>
          <w:rFonts w:cstheme="minorHAnsi"/>
          <w:sz w:val="24"/>
          <w:szCs w:val="24"/>
        </w:rPr>
        <w:t>Test the model</w:t>
      </w:r>
    </w:p>
    <w:p w:rsidR="005E4E6F" w:rsidRPr="005E4E6F" w:rsidRDefault="005E4E6F" w:rsidP="005E4E6F">
      <w:pPr>
        <w:pStyle w:val="ListParagraph"/>
        <w:jc w:val="both"/>
        <w:rPr>
          <w:rFonts w:cstheme="minorHAnsi"/>
          <w:sz w:val="24"/>
          <w:szCs w:val="24"/>
        </w:rPr>
      </w:pPr>
    </w:p>
    <w:p w:rsidR="006C72FA" w:rsidRPr="005E4E6F" w:rsidRDefault="006C72FA" w:rsidP="005E4E6F">
      <w:pPr>
        <w:jc w:val="both"/>
        <w:rPr>
          <w:rFonts w:cstheme="minorHAnsi"/>
          <w:b/>
          <w:sz w:val="24"/>
          <w:szCs w:val="24"/>
        </w:rPr>
      </w:pPr>
      <w:r w:rsidRPr="005E4E6F">
        <w:rPr>
          <w:rFonts w:cstheme="minorHAnsi"/>
          <w:b/>
          <w:sz w:val="24"/>
          <w:szCs w:val="24"/>
        </w:rPr>
        <w:t>Description:</w:t>
      </w:r>
    </w:p>
    <w:p w:rsidR="005E4E6F" w:rsidRDefault="00467D38" w:rsidP="005E4E6F">
      <w:pPr>
        <w:jc w:val="both"/>
        <w:rPr>
          <w:rFonts w:cstheme="minorHAnsi"/>
          <w:sz w:val="24"/>
          <w:szCs w:val="24"/>
        </w:rPr>
      </w:pPr>
      <w:r w:rsidRPr="005E4E6F">
        <w:rPr>
          <w:rFonts w:cstheme="minorHAnsi"/>
          <w:sz w:val="24"/>
          <w:szCs w:val="24"/>
        </w:rPr>
        <w:tab/>
      </w:r>
      <w:r w:rsidR="006C72FA" w:rsidRPr="005E4E6F">
        <w:rPr>
          <w:rFonts w:cstheme="minorHAnsi"/>
          <w:sz w:val="24"/>
          <w:szCs w:val="24"/>
        </w:rPr>
        <w:t xml:space="preserve">The main function of this model is to </w:t>
      </w:r>
      <w:r w:rsidR="00513E42" w:rsidRPr="005E4E6F">
        <w:rPr>
          <w:rFonts w:cstheme="minorHAnsi"/>
          <w:color w:val="333366"/>
          <w:sz w:val="21"/>
          <w:szCs w:val="21"/>
          <w:shd w:val="clear" w:color="auto" w:fill="FFFFFF"/>
        </w:rPr>
        <w:t>d</w:t>
      </w:r>
      <w:r w:rsidR="00513E42" w:rsidRPr="005E4E6F">
        <w:rPr>
          <w:rFonts w:cstheme="minorHAnsi"/>
          <w:color w:val="333366"/>
          <w:sz w:val="21"/>
          <w:szCs w:val="21"/>
          <w:shd w:val="clear" w:color="auto" w:fill="FFFFFF"/>
        </w:rPr>
        <w:t xml:space="preserve">evelop a Morse code trainer that will display one of the keys A-Z. The </w:t>
      </w:r>
      <w:r w:rsidR="00513E42" w:rsidRPr="005E4E6F">
        <w:rPr>
          <w:rFonts w:cstheme="minorHAnsi"/>
          <w:color w:val="333366"/>
          <w:sz w:val="21"/>
          <w:szCs w:val="21"/>
          <w:shd w:val="clear" w:color="auto" w:fill="FFFFFF"/>
        </w:rPr>
        <w:t>user should enter the</w:t>
      </w:r>
      <w:r w:rsidR="00513E42" w:rsidRPr="005E4E6F">
        <w:rPr>
          <w:rFonts w:cstheme="minorHAnsi"/>
          <w:color w:val="333366"/>
          <w:sz w:val="21"/>
          <w:szCs w:val="21"/>
          <w:shd w:val="clear" w:color="auto" w:fill="FFFFFF"/>
        </w:rPr>
        <w:t xml:space="preserve"> Morse code</w:t>
      </w:r>
      <w:r w:rsidR="00513E42" w:rsidRPr="005E4E6F">
        <w:rPr>
          <w:rFonts w:cstheme="minorHAnsi"/>
          <w:color w:val="333366"/>
          <w:sz w:val="21"/>
          <w:szCs w:val="21"/>
          <w:shd w:val="clear" w:color="auto" w:fill="FFFFFF"/>
        </w:rPr>
        <w:t xml:space="preserve"> using a</w:t>
      </w:r>
      <w:r w:rsidR="001212AA" w:rsidRPr="005E4E6F">
        <w:rPr>
          <w:rFonts w:cstheme="minorHAnsi"/>
          <w:sz w:val="24"/>
          <w:szCs w:val="24"/>
        </w:rPr>
        <w:t xml:space="preserve"> </w:t>
      </w:r>
      <w:r w:rsidR="00513E42" w:rsidRPr="005E4E6F">
        <w:rPr>
          <w:rFonts w:cstheme="minorHAnsi"/>
          <w:sz w:val="24"/>
          <w:szCs w:val="24"/>
        </w:rPr>
        <w:t>button</w:t>
      </w:r>
      <w:r w:rsidR="001212AA" w:rsidRPr="005E4E6F">
        <w:rPr>
          <w:rFonts w:cstheme="minorHAnsi"/>
          <w:sz w:val="24"/>
          <w:szCs w:val="24"/>
        </w:rPr>
        <w:t xml:space="preserve"> and </w:t>
      </w:r>
      <w:r w:rsidR="00513E42" w:rsidRPr="005E4E6F">
        <w:rPr>
          <w:rFonts w:cstheme="minorHAnsi"/>
          <w:sz w:val="24"/>
          <w:szCs w:val="24"/>
        </w:rPr>
        <w:t xml:space="preserve">as a result corresponding alphabet will be displayed on the LCD screen </w:t>
      </w:r>
      <w:r w:rsidR="00496D70" w:rsidRPr="005E4E6F">
        <w:rPr>
          <w:rFonts w:cstheme="minorHAnsi"/>
          <w:sz w:val="24"/>
          <w:szCs w:val="24"/>
        </w:rPr>
        <w:t xml:space="preserve">which </w:t>
      </w:r>
      <w:r w:rsidR="00513E42" w:rsidRPr="005E4E6F">
        <w:rPr>
          <w:rFonts w:cstheme="minorHAnsi"/>
          <w:sz w:val="24"/>
          <w:szCs w:val="24"/>
        </w:rPr>
        <w:t>is</w:t>
      </w:r>
      <w:r w:rsidR="00496D70" w:rsidRPr="005E4E6F">
        <w:rPr>
          <w:rFonts w:cstheme="minorHAnsi"/>
          <w:sz w:val="24"/>
          <w:szCs w:val="24"/>
        </w:rPr>
        <w:t xml:space="preserve"> co</w:t>
      </w:r>
      <w:r w:rsidR="001212AA" w:rsidRPr="005E4E6F">
        <w:rPr>
          <w:rFonts w:cstheme="minorHAnsi"/>
          <w:sz w:val="24"/>
          <w:szCs w:val="24"/>
        </w:rPr>
        <w:t xml:space="preserve">nnected to an </w:t>
      </w:r>
      <w:r w:rsidR="005E4E6F" w:rsidRPr="005E4E6F">
        <w:rPr>
          <w:rFonts w:cstheme="minorHAnsi"/>
          <w:sz w:val="24"/>
          <w:szCs w:val="24"/>
        </w:rPr>
        <w:t>Arduino</w:t>
      </w:r>
      <w:r w:rsidR="001212AA" w:rsidRPr="005E4E6F">
        <w:rPr>
          <w:rFonts w:cstheme="minorHAnsi"/>
          <w:sz w:val="24"/>
          <w:szCs w:val="24"/>
        </w:rPr>
        <w:t xml:space="preserve"> board via the breadboard (as shown in design)</w:t>
      </w:r>
      <w:r w:rsidR="00513E42" w:rsidRPr="005E4E6F">
        <w:rPr>
          <w:rFonts w:cstheme="minorHAnsi"/>
          <w:sz w:val="24"/>
          <w:szCs w:val="24"/>
        </w:rPr>
        <w:t xml:space="preserve"> and at the end circuit is completed by connecting it to a </w:t>
      </w:r>
      <w:r w:rsidR="00513E42" w:rsidRPr="005E4E6F">
        <w:rPr>
          <w:rFonts w:cstheme="minorHAnsi"/>
          <w:sz w:val="24"/>
          <w:szCs w:val="24"/>
        </w:rPr>
        <w:t>power source (batteries</w:t>
      </w:r>
      <w:r w:rsidR="004513A9" w:rsidRPr="005E4E6F">
        <w:rPr>
          <w:rFonts w:cstheme="minorHAnsi"/>
          <w:sz w:val="24"/>
          <w:szCs w:val="24"/>
        </w:rPr>
        <w:t xml:space="preserve"> or USB source</w:t>
      </w:r>
      <w:r w:rsidR="00513E42" w:rsidRPr="005E4E6F">
        <w:rPr>
          <w:rFonts w:cstheme="minorHAnsi"/>
          <w:sz w:val="24"/>
          <w:szCs w:val="24"/>
        </w:rPr>
        <w:t>)</w:t>
      </w:r>
      <w:r w:rsidR="006C72FA" w:rsidRPr="005E4E6F">
        <w:rPr>
          <w:rFonts w:cstheme="minorHAnsi"/>
          <w:sz w:val="24"/>
          <w:szCs w:val="24"/>
        </w:rPr>
        <w:t>.</w:t>
      </w:r>
    </w:p>
    <w:p w:rsidR="00125001" w:rsidRPr="005E4E6F" w:rsidRDefault="005E4E6F" w:rsidP="005E4E6F">
      <w:pPr>
        <w:jc w:val="both"/>
        <w:rPr>
          <w:rFonts w:cstheme="minorHAnsi"/>
          <w:sz w:val="24"/>
          <w:szCs w:val="24"/>
        </w:rPr>
      </w:pPr>
      <w:r>
        <w:rPr>
          <w:rFonts w:cstheme="minorHAnsi"/>
          <w:sz w:val="24"/>
          <w:szCs w:val="24"/>
        </w:rPr>
        <w:tab/>
      </w:r>
      <w:r w:rsidR="00C5537C" w:rsidRPr="005E4E6F">
        <w:rPr>
          <w:rFonts w:cstheme="minorHAnsi"/>
          <w:sz w:val="24"/>
          <w:szCs w:val="24"/>
        </w:rPr>
        <w:t>Beeper and</w:t>
      </w:r>
      <w:r w:rsidR="00513E42" w:rsidRPr="005E4E6F">
        <w:rPr>
          <w:rFonts w:cstheme="minorHAnsi"/>
          <w:sz w:val="24"/>
          <w:szCs w:val="24"/>
        </w:rPr>
        <w:t xml:space="preserve"> button are</w:t>
      </w:r>
      <w:r w:rsidR="006C72FA" w:rsidRPr="005E4E6F">
        <w:rPr>
          <w:rFonts w:cstheme="minorHAnsi"/>
          <w:sz w:val="24"/>
          <w:szCs w:val="24"/>
        </w:rPr>
        <w:t xml:space="preserve"> connected to the arduino board </w:t>
      </w:r>
      <w:r w:rsidR="005B7F5B" w:rsidRPr="005E4E6F">
        <w:rPr>
          <w:rFonts w:cstheme="minorHAnsi"/>
          <w:sz w:val="24"/>
          <w:szCs w:val="24"/>
        </w:rPr>
        <w:t xml:space="preserve">via </w:t>
      </w:r>
      <w:r w:rsidR="006C72FA" w:rsidRPr="005E4E6F">
        <w:rPr>
          <w:rFonts w:cstheme="minorHAnsi"/>
          <w:sz w:val="24"/>
          <w:szCs w:val="24"/>
        </w:rPr>
        <w:t xml:space="preserve">2 digital i/o pins. </w:t>
      </w:r>
      <w:r w:rsidR="00C5537C" w:rsidRPr="005E4E6F">
        <w:rPr>
          <w:rFonts w:cstheme="minorHAnsi"/>
          <w:sz w:val="24"/>
          <w:szCs w:val="24"/>
        </w:rPr>
        <w:t xml:space="preserve">Button transmits the data to the Arduino board, which will further assess the morse code in dot or dash format. Whenever the button is pressed, the beeper will buzz for dot (1 sec) and dash (1 sec - 3 sec) accordingly. If the button is pressed beyond 3 seconds, the ardiuno will </w:t>
      </w:r>
      <w:r w:rsidRPr="005E4E6F">
        <w:rPr>
          <w:rFonts w:cstheme="minorHAnsi"/>
          <w:sz w:val="24"/>
          <w:szCs w:val="24"/>
        </w:rPr>
        <w:t>restrict the</w:t>
      </w:r>
      <w:r w:rsidR="00C5537C" w:rsidRPr="005E4E6F">
        <w:rPr>
          <w:rFonts w:cstheme="minorHAnsi"/>
          <w:sz w:val="24"/>
          <w:szCs w:val="24"/>
        </w:rPr>
        <w:t xml:space="preserve"> </w:t>
      </w:r>
      <w:r w:rsidRPr="005E4E6F">
        <w:rPr>
          <w:rFonts w:cstheme="minorHAnsi"/>
          <w:sz w:val="24"/>
          <w:szCs w:val="24"/>
        </w:rPr>
        <w:t>input to 3 second as a dash.</w:t>
      </w:r>
      <w:bookmarkStart w:id="0" w:name="_GoBack"/>
      <w:bookmarkEnd w:id="0"/>
    </w:p>
    <w:sectPr w:rsidR="00125001" w:rsidRPr="005E4E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222D" w:rsidRDefault="0051222D" w:rsidP="00D65E20">
      <w:pPr>
        <w:spacing w:after="0" w:line="240" w:lineRule="auto"/>
      </w:pPr>
      <w:r>
        <w:separator/>
      </w:r>
    </w:p>
  </w:endnote>
  <w:endnote w:type="continuationSeparator" w:id="0">
    <w:p w:rsidR="0051222D" w:rsidRDefault="0051222D" w:rsidP="00D65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222D" w:rsidRDefault="0051222D" w:rsidP="00D65E20">
      <w:pPr>
        <w:spacing w:after="0" w:line="240" w:lineRule="auto"/>
      </w:pPr>
      <w:r>
        <w:separator/>
      </w:r>
    </w:p>
  </w:footnote>
  <w:footnote w:type="continuationSeparator" w:id="0">
    <w:p w:rsidR="0051222D" w:rsidRDefault="0051222D" w:rsidP="00D65E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7B3810"/>
    <w:multiLevelType w:val="hybridMultilevel"/>
    <w:tmpl w:val="07B047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A49"/>
    <w:rsid w:val="00003816"/>
    <w:rsid w:val="000340F1"/>
    <w:rsid w:val="00037DDE"/>
    <w:rsid w:val="00066A4B"/>
    <w:rsid w:val="000969DF"/>
    <w:rsid w:val="000E6728"/>
    <w:rsid w:val="001212AA"/>
    <w:rsid w:val="00125001"/>
    <w:rsid w:val="001950B4"/>
    <w:rsid w:val="00197008"/>
    <w:rsid w:val="00217FB0"/>
    <w:rsid w:val="00244257"/>
    <w:rsid w:val="00264544"/>
    <w:rsid w:val="00277D18"/>
    <w:rsid w:val="002D1460"/>
    <w:rsid w:val="002E2FB2"/>
    <w:rsid w:val="004258C3"/>
    <w:rsid w:val="004467D9"/>
    <w:rsid w:val="004513A9"/>
    <w:rsid w:val="00467D38"/>
    <w:rsid w:val="00496D70"/>
    <w:rsid w:val="004B0DDF"/>
    <w:rsid w:val="0051222D"/>
    <w:rsid w:val="00513E42"/>
    <w:rsid w:val="005215F4"/>
    <w:rsid w:val="005B7F5B"/>
    <w:rsid w:val="005E4E6F"/>
    <w:rsid w:val="006119F7"/>
    <w:rsid w:val="006306D3"/>
    <w:rsid w:val="006C72FA"/>
    <w:rsid w:val="006E4EE3"/>
    <w:rsid w:val="00765EEA"/>
    <w:rsid w:val="00781258"/>
    <w:rsid w:val="0084139A"/>
    <w:rsid w:val="008921AB"/>
    <w:rsid w:val="008C36BB"/>
    <w:rsid w:val="00963211"/>
    <w:rsid w:val="0097376B"/>
    <w:rsid w:val="009A2759"/>
    <w:rsid w:val="009F5EA7"/>
    <w:rsid w:val="00A05D4D"/>
    <w:rsid w:val="00A43DF4"/>
    <w:rsid w:val="00A46191"/>
    <w:rsid w:val="00AD788F"/>
    <w:rsid w:val="00AF3E95"/>
    <w:rsid w:val="00B42D97"/>
    <w:rsid w:val="00B73A49"/>
    <w:rsid w:val="00C42A28"/>
    <w:rsid w:val="00C5537C"/>
    <w:rsid w:val="00CB5E92"/>
    <w:rsid w:val="00CE1C70"/>
    <w:rsid w:val="00D10724"/>
    <w:rsid w:val="00D50187"/>
    <w:rsid w:val="00D65E20"/>
    <w:rsid w:val="00D734CA"/>
    <w:rsid w:val="00D822D1"/>
    <w:rsid w:val="00D87D03"/>
    <w:rsid w:val="00DF39AD"/>
    <w:rsid w:val="00E16D3D"/>
    <w:rsid w:val="00E644D3"/>
    <w:rsid w:val="00E87BFA"/>
    <w:rsid w:val="00EE5266"/>
    <w:rsid w:val="00F01C23"/>
    <w:rsid w:val="00F32203"/>
    <w:rsid w:val="00F36A23"/>
    <w:rsid w:val="00FA6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B2FF1"/>
  <w15:chartTrackingRefBased/>
  <w15:docId w15:val="{7517587B-B47B-4F32-AFB5-D53CF1BEB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7BFA"/>
    <w:pPr>
      <w:ind w:left="720"/>
      <w:contextualSpacing/>
    </w:pPr>
  </w:style>
  <w:style w:type="paragraph" w:styleId="Header">
    <w:name w:val="header"/>
    <w:basedOn w:val="Normal"/>
    <w:link w:val="HeaderChar"/>
    <w:uiPriority w:val="99"/>
    <w:unhideWhenUsed/>
    <w:rsid w:val="00D65E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E20"/>
  </w:style>
  <w:style w:type="paragraph" w:styleId="Footer">
    <w:name w:val="footer"/>
    <w:basedOn w:val="Normal"/>
    <w:link w:val="FooterChar"/>
    <w:uiPriority w:val="99"/>
    <w:unhideWhenUsed/>
    <w:rsid w:val="00D65E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E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3</Pages>
  <Words>218</Words>
  <Characters>1243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Shresth Suman</dc:creator>
  <cp:keywords/>
  <dc:description/>
  <cp:lastModifiedBy>shresth.suman</cp:lastModifiedBy>
  <cp:revision>4</cp:revision>
  <dcterms:created xsi:type="dcterms:W3CDTF">2016-08-10T15:14:00Z</dcterms:created>
  <dcterms:modified xsi:type="dcterms:W3CDTF">2018-04-29T21:01:00Z</dcterms:modified>
</cp:coreProperties>
</file>