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Колледж Автономной некоммерческой образовательной организации высшего образования «Научно-технологический университет „Сириус“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Реферат на тему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4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“История мёртвых языков программирования”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4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4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4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Выполнила: студентка К0709/24-2 Берг Жанна Олеговна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Проверила: Яковлева Софья Вячеславовна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ilteu8ysraz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u w:val="none"/>
                <w:rtl w:val="0"/>
              </w:rPr>
              <w:t xml:space="preserve">Введение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hyperlink w:anchor="_i9mrz9s3lmi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u w:val="none"/>
                <w:rtl w:val="0"/>
              </w:rPr>
              <w:t xml:space="preserve">Определение "</w:t>
            </w:r>
          </w:hyperlink>
          <w:hyperlink w:anchor="_i9mrz9s3lmi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u w:val="none"/>
                <w:rtl w:val="0"/>
              </w:rPr>
              <w:t xml:space="preserve">мёртвого</w:t>
            </w:r>
          </w:hyperlink>
          <w:hyperlink w:anchor="_i9mrz9s3lmi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u w:val="none"/>
                <w:rtl w:val="0"/>
              </w:rPr>
              <w:t xml:space="preserve"> языка программирования"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hyperlink w:anchor="_tyerdlamrbh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u w:val="none"/>
                <w:rtl w:val="0"/>
              </w:rPr>
              <w:t xml:space="preserve">Примеры мёртвых языков программирования: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8qlleicjm9k3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Cobol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u60mqouprbeg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Algol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ehxgtp1y8y5c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APL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laqvuu16ud93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Basic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8jvktqce2uf3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PL/I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s3oqi6j4p3iz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Simula 67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hyperlink w:anchor="_1xafkmlhu3y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u w:val="none"/>
                <w:rtl w:val="0"/>
              </w:rPr>
              <w:t xml:space="preserve">Причины исчезновения языков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hyperlink w:anchor="_9fbo8unv962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u w:val="none"/>
                <w:rtl w:val="0"/>
              </w:rPr>
              <w:t xml:space="preserve">Влияние мёртвых языков на современное программирование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hyperlink w:anchor="_c4vbci4272u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u w:val="none"/>
                <w:rtl w:val="0"/>
              </w:rPr>
              <w:t xml:space="preserve">Заключение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hyperlink w:anchor="_vut7kgqdng7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u w:val="none"/>
                <w:rtl w:val="0"/>
              </w:rPr>
              <w:t xml:space="preserve">Список литературы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lteu8ysraz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мёртвых языков программирования представляет собой увлекательную тему, которая проливает свет на эволюцию технологий, потребностей разработчиков и тенденций в области программирования. Языки программирования, которые в настоящее время считаются "мёртвыми" или устаревшими, имели огромное значение в своём время, но со временем были вытеснены более современными и эффективными альтернативами.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Программирование как дисциплина постоянно развивается, и в процессе изменения технологий некоторые языки уходят в историю. Причинами их исчезновения могут быть разные факторы: появление более удобных и мощных языков, неактуальность, неудобность в использовании, изменение парадигм программирования, требования рынка и другие. 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1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9mrz9s3lmit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Определение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мёртвого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языка программирования"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 тем как перейти к конкретным языкам, важно понять, что подразумевается под понятием 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мёртвого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языка программирования". Обычно это языки, которые больше не имеют активного сообщества разработчиков, не получают обновлений и не используются в современных проектах. Тем не менее, такие языки могут сохранять историческую значимость и определённой аудитории, интересующейся их особенностями.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1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yerdlamrbh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Примеры мёртвых языков программирования: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1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8qlleicjm9k3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Cobol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Разработчик: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Codasyl, 1960.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Cobol возник благодаря тому, что научные и бизнес-подразделения IBM использовали разные языки программирования. 70 лет назад высокоуровневые языки предназначались либо для инженерных вычислений, либо для управления данными. Если в научной среде стандартом был Fortran, среди бизнеса единства не было — компании использовали Comtran, Flow-Matic и другие.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1960 году Министерство обороны США организовало комитет по разработке единого универсального языка программирования для бизнес-задач — им стал Cobol.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Cobol был одним из четырех «материнских» языков, наряду с Algol, Fortran и LISP. Сегодня он почти забыт, но когда-то был самым популярным языком в мире и на нем по-прежнему работают многие устаревшие бизнес-системы.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Вклад: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точки зрения синтаксиса и семантики вклад Cobol в современные языки незначителен. Куда важнее его влияние на концепцию записи данных. В Fortran и Algol единственной структурой данных был статический массив. Cobol может читать структурированные файлы с иерархическими данными — он автоматически деструктурирует их в репрезентативные переменные. Это подход, который предшествовал современным способам записи данных.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Причина смерти: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Здесь есть два фактора. Первый: Cobol не пересекается с другими PLT — и его синтаксис практически не пересекается с другими языками. Поэтому языки второго или третьего поколения, созданные на базе своих предков, почти не содержат в своем ДНК Cobol. Причина этого не столько во внутренних проблемах языка, сколько в пренебрежительном отношении к нему в академической среде. Codasyl создавала язык для решения конкретных бизнес-задач — поэтому научные круги почти не обращали на него внимание.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Второй фактор: Cobol был чрезвычайно сложным даже по меркам современных языков программирования. Это означает, что компиляторы Cobol требовали большей вычислительной мощности, чем могли предоставить ему микрокомпьютеры и миникомпьютеры.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C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1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u60mqouprbeg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Разработчик: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Комитет Algol, 1960.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Примечание: Algol-58 выпущен двумя годами ранее, но от него быстро отказались. По этой причине я объединю два этих языка. Разработчики Algol хотели создать хороший язык для исследования алгоритмов. Поэтому язык, по сути, был формализованным «псевдокодом».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четырех материнских языков Algol — самый «мертвый». LISP и Cobol до сих пор на слуху, поскольку на них работает множество устаревших систем, а Fortran иногда используется в научных целях. Но я встречал множество программистов, которые ни разу не слышали об Algol — при этом по степени влияния на современные языки с ним может сравнится разве что LISP.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Вклад: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Вот несколько примеров: лексическая область видимости, структурное программирование, вложенные функции, языковые спецификации, семантика вызова по имени,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грамматики БНФ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блочные комментарии. Следы Algol видны в каждом современном языке программирования.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Причина смерти: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Algol разработан для изучения алгоритмов, а не для коммерческого применения. В спецификации не было определено никаких операций ввода-вывода, что делало невозможным его использование для решения практических задач. Конечно, вы могли бы написать расширение компилятора, но тогда стоило бы добавить и другие вещи. Именно это сделал группа из 70 разработчиков — в 1960 году они добавили в Algol возможности ввода-вывода и дополнительные структуры данных. Среди них, например, Jovial, Simula, CLU и CPL.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Именно эти расширения, а не оригинальный Algol, легли в основу более поздних языков программирования. Сейчас мы называем С «подобным Algol»-языком, но правильнее было бы говорить, что он похож на BCPL, который похож на CPL, а уже тот похож на Algol. Такими образом, язык похоронили собственные обновления.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Энтузиасты предпринимали попытки сделать Algol практичнее — в 1968 году группа разработчиков представила Algol-68, который радикально отличался от оригинала, но не имел того же влияния на IT. Стоит отметить, что принципы Algol получили продолжение в Pascal Никлауса Вирта.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6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1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hxgtp1y8y5c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Разработчик: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Кен Айверсон, 1962.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оригинале APL — написанная от руки нотация для математических массивов, которую IBM взяла за основу для создания языка программирования. Язык использовался для обработки массивов — и позволял сравнительно короткими командами манипулировать большими блоками чисел.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вы раньше слышали об APL, то скорее всего знаете его как «этот странный язык символов». Один из самых известных фрагментов кода на нем — реализация игры «Жизнь»: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(рис. 1)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APL использует собственные символы, поэтому для него нужна специальная клавиатура. Выглядела она вот так: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(рис. 2)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Несмотря на это, язык стал популярным на мейнфреймах благодаря очень низким требованиям к памяти.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Вклад: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Основная заслуга языка — инструменты для обработки массива. Раньше при добавлении двух списков разработчики использовали цикл или массив, APL позволил работать на весь массив сразу. Например, так: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(рис. 3)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научных кругах появление языка стало большим событием. В прикладной математике большинство задач сводится к крупномасштабным операциям с большими матрицами. Когда появился инструмент для их быстрой обработки, математики смогли работать эффективнее.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APL лег в основу R, Numpy, Pandas, Matlab и других языков и библиотек для программирования. У него есть и прямые потомки — J, Dyalog, K, Q, — которые оказались менее успешными, хотя до сих пор используются в финансовом секторе.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Причина смерти: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Очевидная проблема – клавиатура с символами, которые не используются больше нигде, кроме APL. Кеннет Айверсон исправил этот недостаток с помощью J, который использует диграфы вместо APL-символов: вместо ~: в нем можно писать ≠. Сделано это было только в 1990 году — слишком поздно для популяризации радикально другого стиля программирования.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Существует и более тонкая проблема — APL и J умеют работать только с однородными данными. Языки не позволяют хранить строки и числа в одной и той же структуре данных.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7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1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aqvuu16ud93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Basic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Разработчик: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Джон Кемени, 1964.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Basic — первый демократичный язык программирования. Он был создан как упрощенный аналог Fortran и предназначался для людей, которые не имели отношения к науке, но хотели научиться программировать.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стал популярным в эпоху микрокомпьютеров — у первых устройств было слишком мало памяти для компиляции «настоящих» языков программирования. В то же время урезанному компилятору Basic требовалось всего 2 КБ. Basic стал лингва франка для начинающих программистов: если в 1970-х вы программировали дома, то, вероятно, писали именно на этом языке.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Вклад: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оказал сильное техническое влияние на интерпретацию вычислений — Basic был первым языком программирования с возможностью вычисления в реальном времени (Dartmouth Time Sharing System), опередив APL на год. Если APL был доступен только клиентам IBM, а Basic был доступен всем.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того, он имел большое социальное влияние: Basic сделал программирование доступным для неспециалистов — как для взрослых, так и для детей. Многие влиятельные программисты 80-х и 90-х годов учились программировать на Basic. Многие корпоративные программы были написаны на Basic — вероятно, его популярность ускорила упадок Cobol.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на Basic написаны инструменты, которые входят в пакет Office. Со временем Microsoft превратила Basic в Visual Basic — на нем же написаны OpenOffice и LibreOffice. Недавно он уступил место JavaScript и теперь его используют для создания макросов.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Причина смерти: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Большинство людей, которые учились писать код на BASIC, считали его «второстепенным» языком. Его можно использовать, если вы учитесь в школе или вам нужно написать простую программу для малого бизнеса — но настоящие программисты использовали «настоящие» языки. Как только компьютеры с оперативной памятью более 16 КБ стали доступны на массовом рынке, Basic начал терять популярность, а Pascal и C – приобретать.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Какое-то время Basic продолжал существовать как популярный язык программирования для детей и подростков, но похоже, умер и в этой нише. 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3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1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8jvktqce2uf3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PL/I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Разработчики: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IBM, 1966.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IBM работала с двумя языками программирования: для научных исследований в компании использовался Fortran, а для бизнес-приложений — Comtran. В ответ на конкуренцию со стороны Cobol, IBM попыталась создать собственный унифицированный язык, которым могли пользоваться и научные-, и бизнес-подразделения. В результате получилась некая смесь двух языков с большим количеством дополнительных функций.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Вклад: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Авторы Algol-68 насмешливо назвали PL/I устаревшим языком. Но все возможности Algol-68 появились в PL/I раньше и работали лучше. В то время как Cobol первым научился читать структурированные данные, PL/I был первым языком, который реализовал их как тип.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Cobol чтение имени пользователя даст вам две глобальные переменные — user и name. В PL/I вы получите одну переменную с полем user.name. PL/I был также первым высокоуровневым языком с указателями для прямого управления памятью, константами и перегрузкой функций.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Многие из идей, впервые использованные в этом языке, вошли в массовое программирование через С, который представлял собой смесь BCPL и PL/I. Например, С в точности копирует синтаксис комментариев PL/I. 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B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1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s3oqi6j4p3iz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Simula 67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Разработчики: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Оле Даль и Кристен Найгаард, 1967. 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Simula 67 — расширенная версия Algol для математического моделирования. Первая версия языка (Simula I) имела специальный синтаксис моделирования — разработчикам показалось, что он получился слишком специализированным, а в симуляциях содержалось слишком много дублирований кода. Даль и Найгаард хотели создать более универсальный язык, возможности которого выходили бы за пределы моделирования. 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Их идея заключалась в том, чтобы дать пользователям возможность определять новые типы объектов — классы — с разрешением полиморфного определения функций. После этого пользователи могли создать функции моделирования как частные случаи объектно-ориентированной системы. 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Вклад: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Хотя Simula 67 не был первым объектно-ориентированным языком программирования, он впервые использовал правильные объекты и заложил фундамент для языков-последователей этой методологии. Речь идет о разделении класса/объекта, создании подклассов, виртуальных методах и защищенных атрибутах. 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вдохновил подавляющее большинство академических исследований объектов в программировании, которые проводились после 1967 года. Создатели CLU и ML писали, что они вдохновлялись идеями Simula. Бьярн Страуструп защитил докторскую диссертацию по Simula и включил несколько идей из него в C ++. 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Причина смерти: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своей докторской диссертации Страуструп утверждал, что Simula — слишком медленный язык для массового использования. «Желаю удачи в выполнении операции, если вы не на мейнфрейме», — комментировал он. Стоит отметить, что Smalltalk-80, который развивал те же идеи, и имел преимущество в 13 дополнительных лет закона Мура — и даже он считался слишком медленным. В Simula реализованы идеи, которые затем были интегрированы в быстрые и простые языки. 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4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1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xafkmlhu3yt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Причины исчезновения языков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Существуют несколько причин, почему языки программирования становятся "мёртвыми": 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- Появление новых технологий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Одной из основных причин является появление более современных языков, которые предлагают улучшенные функции, простоту использования и большее сообщество. Например, языки как Python и JavaScript предлагают более высокую продуктивность и доступность в отличие от старых языков. 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-  Изменение требований индустрии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Суммарные требования к безопасности, производительности и функциональности программного обеспечения постоянно меняются. Языки, которые не могут соответствовать этим требованиям, незамедлительно теряют актуальность. 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- Сообщество и поддержка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Отсутствие активного сообщества также влияет на жизнестоимость языка. Если разработчики не хотят использовать или поддерживать язык, он становится почти мёртвым. 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1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1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fbo8unv9625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Влияние мёртвых языков на современное программирование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Несмотря на то, что мёртвые языки программирования больше не используются, они оставили значительный след в развитии технологий. Многие концепции, введённые в этих языках, были заимствованы и адаптированы в современных языках. К примеру, многие структурные и объектно-ориентированные подходы из Pascal всё ещё активно используются в современных языках. 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5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1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c4vbci4272uc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мёртвых языков программирования предлагает увлекательный взгляд на дух времени в сфере технологий. Она демонстрирует, как быстро меняется индустрия и как важны адаптация и развитие для успешного существования любого языка. Мёртвые языки, хотя и не используются, продолжают быть важной частью истории программирования и служат уроком для нынешних и будущих технологий.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9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1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ut7kgqdng70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Beck, K. (1999). Extreme Programming Explained: Embrace Change. 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McIlroy, M. (1968). Mass Produced Software Components.  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Wirth, N. (1976). Algorithms + Data Structures = Programs. 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4.https://ru.hexlet.io/blog/posts/10-samyh-vliyatelnyh-mertvyh-yazykov-programmirovaniya#pl-i 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