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6A9B" w14:textId="0079DAF7" w:rsidR="00245A92" w:rsidRDefault="00A039E8" w:rsidP="00A039E8">
      <w:pPr>
        <w:pStyle w:val="Title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REFERENCES</w:t>
      </w:r>
    </w:p>
    <w:p w14:paraId="4B7B48B7" w14:textId="77777777" w:rsidR="00A039E8" w:rsidRPr="00A039E8" w:rsidRDefault="00A039E8" w:rsidP="00A039E8">
      <w:pPr>
        <w:rPr>
          <w:lang w:val="en-US"/>
        </w:rPr>
      </w:pPr>
    </w:p>
    <w:p w14:paraId="7A86F82B" w14:textId="78274761" w:rsidR="00A039E8" w:rsidRDefault="00A039E8" w:rsidP="00A039E8">
      <w:pPr>
        <w:rPr>
          <w:rFonts w:ascii="Times New Roman" w:hAnsi="Times New Roman" w:cs="Times New Roman"/>
        </w:rPr>
      </w:pPr>
      <w:r w:rsidRPr="00A039E8">
        <w:rPr>
          <w:rFonts w:ascii="Times New Roman" w:hAnsi="Times New Roman" w:cs="Times New Roman"/>
          <w:b/>
          <w:bCs/>
        </w:rPr>
        <w:t>1.</w:t>
      </w:r>
      <w:r w:rsidRPr="00A039E8">
        <w:rPr>
          <w:rFonts w:ascii="Times New Roman" w:hAnsi="Times New Roman" w:cs="Times New Roman"/>
        </w:rPr>
        <w:t xml:space="preserve"> Pascoe, C., Quinn, S., &amp; Scarfone, K. (2024). </w:t>
      </w:r>
      <w:r w:rsidRPr="00A039E8">
        <w:rPr>
          <w:rFonts w:ascii="Times New Roman" w:hAnsi="Times New Roman" w:cs="Times New Roman"/>
          <w:i/>
          <w:iCs/>
        </w:rPr>
        <w:t>The NIST Cybersecurity Framework (CSF) 2.0</w:t>
      </w:r>
      <w:r w:rsidRPr="00A039E8">
        <w:rPr>
          <w:rFonts w:ascii="Times New Roman" w:hAnsi="Times New Roman" w:cs="Times New Roman"/>
        </w:rPr>
        <w:t>. NIST Cybersecurity White Paper 29. National Institute of Standards and Technology.</w:t>
      </w:r>
      <w:r w:rsidRPr="00A039E8">
        <w:rPr>
          <w:rFonts w:ascii="Times New Roman" w:hAnsi="Times New Roman" w:cs="Times New Roman"/>
        </w:rPr>
        <w:br/>
      </w:r>
      <w:hyperlink r:id="rId4" w:tgtFrame="_new" w:history="1">
        <w:r w:rsidRPr="00A039E8">
          <w:rPr>
            <w:rStyle w:val="Hyperlink"/>
            <w:rFonts w:ascii="Times New Roman" w:hAnsi="Times New Roman" w:cs="Times New Roman"/>
          </w:rPr>
          <w:t>https://doi.org/10.6028/NIST.CSWP.29</w:t>
        </w:r>
      </w:hyperlink>
      <w:r w:rsidRPr="00A039E8">
        <w:rPr>
          <w:rFonts w:ascii="Times New Roman" w:hAnsi="Times New Roman" w:cs="Times New Roman"/>
        </w:rPr>
        <w:br/>
      </w:r>
      <w:hyperlink r:id="rId5" w:history="1">
        <w:r w:rsidR="00625690" w:rsidRPr="007233F9">
          <w:rPr>
            <w:rStyle w:val="Hyperlink"/>
            <w:rFonts w:ascii="Times New Roman" w:hAnsi="Times New Roman" w:cs="Times New Roman"/>
          </w:rPr>
          <w:t>https://www.nist.gov/publications/nist-cybersecurity-framework-csf-20</w:t>
        </w:r>
      </w:hyperlink>
      <w:r w:rsidRPr="00A039E8">
        <w:rPr>
          <w:rFonts w:ascii="Times New Roman" w:hAnsi="Times New Roman" w:cs="Times New Roman"/>
        </w:rPr>
        <w:t xml:space="preserve"> </w:t>
      </w:r>
    </w:p>
    <w:p w14:paraId="72DE53C9" w14:textId="77777777" w:rsidR="00A039E8" w:rsidRPr="00A039E8" w:rsidRDefault="00A039E8" w:rsidP="00A039E8">
      <w:pPr>
        <w:rPr>
          <w:rFonts w:ascii="Times New Roman" w:hAnsi="Times New Roman" w:cs="Times New Roman"/>
        </w:rPr>
      </w:pPr>
    </w:p>
    <w:p w14:paraId="26EB730C" w14:textId="2A153992" w:rsidR="00A039E8" w:rsidRDefault="00A039E8" w:rsidP="00A039E8">
      <w:pPr>
        <w:rPr>
          <w:rFonts w:ascii="Times New Roman" w:hAnsi="Times New Roman" w:cs="Times New Roman"/>
        </w:rPr>
      </w:pPr>
      <w:r w:rsidRPr="00A039E8">
        <w:rPr>
          <w:rFonts w:ascii="Times New Roman" w:hAnsi="Times New Roman" w:cs="Times New Roman"/>
          <w:b/>
          <w:bCs/>
        </w:rPr>
        <w:t>2.</w:t>
      </w:r>
      <w:r w:rsidRPr="00A039E8">
        <w:rPr>
          <w:rFonts w:ascii="Times New Roman" w:hAnsi="Times New Roman" w:cs="Times New Roman"/>
        </w:rPr>
        <w:t xml:space="preserve"> Eliot, D. (2024). </w:t>
      </w:r>
      <w:r w:rsidRPr="00A039E8">
        <w:rPr>
          <w:rFonts w:ascii="Times New Roman" w:hAnsi="Times New Roman" w:cs="Times New Roman"/>
          <w:i/>
          <w:iCs/>
        </w:rPr>
        <w:t>NIST Cybersecurity Framework 2.0: Small Business Quick-Start Guide</w:t>
      </w:r>
      <w:r w:rsidRPr="00A039E8">
        <w:rPr>
          <w:rFonts w:ascii="Times New Roman" w:hAnsi="Times New Roman" w:cs="Times New Roman"/>
        </w:rPr>
        <w:t>. NIST Special Publication 1300. National Institute of Standards and Technology.</w:t>
      </w:r>
      <w:r w:rsidRPr="00A039E8">
        <w:rPr>
          <w:rFonts w:ascii="Times New Roman" w:hAnsi="Times New Roman" w:cs="Times New Roman"/>
        </w:rPr>
        <w:br/>
      </w:r>
      <w:hyperlink r:id="rId6" w:tgtFrame="_new" w:history="1">
        <w:r w:rsidRPr="00A039E8">
          <w:rPr>
            <w:rStyle w:val="Hyperlink"/>
            <w:rFonts w:ascii="Times New Roman" w:hAnsi="Times New Roman" w:cs="Times New Roman"/>
          </w:rPr>
          <w:t>https://doi.org/10.6028/NIST.SP.1300</w:t>
        </w:r>
      </w:hyperlink>
      <w:r w:rsidRPr="00A039E8">
        <w:rPr>
          <w:rFonts w:ascii="Times New Roman" w:hAnsi="Times New Roman" w:cs="Times New Roman"/>
        </w:rPr>
        <w:br/>
      </w:r>
      <w:hyperlink r:id="rId7" w:history="1">
        <w:r w:rsidR="00625690" w:rsidRPr="007233F9">
          <w:rPr>
            <w:rStyle w:val="Hyperlink"/>
            <w:rFonts w:ascii="Times New Roman" w:hAnsi="Times New Roman" w:cs="Times New Roman"/>
          </w:rPr>
          <w:t>https://www.nist.gov/publications/nist-cybersecurity-framework-20-small-business-quick-start-guide</w:t>
        </w:r>
      </w:hyperlink>
    </w:p>
    <w:p w14:paraId="20BCCFA1" w14:textId="77777777" w:rsidR="00A039E8" w:rsidRPr="00A039E8" w:rsidRDefault="00A039E8" w:rsidP="00A039E8">
      <w:pPr>
        <w:rPr>
          <w:rFonts w:ascii="Times New Roman" w:hAnsi="Times New Roman" w:cs="Times New Roman"/>
        </w:rPr>
      </w:pPr>
    </w:p>
    <w:p w14:paraId="31A95CB7" w14:textId="3AABE9A1" w:rsidR="00A039E8" w:rsidRDefault="00A039E8" w:rsidP="00A039E8">
      <w:pPr>
        <w:rPr>
          <w:rFonts w:ascii="Times New Roman" w:hAnsi="Times New Roman" w:cs="Times New Roman"/>
        </w:rPr>
      </w:pPr>
      <w:r w:rsidRPr="00A039E8">
        <w:rPr>
          <w:rFonts w:ascii="Times New Roman" w:hAnsi="Times New Roman" w:cs="Times New Roman"/>
          <w:b/>
          <w:bCs/>
        </w:rPr>
        <w:t>3.</w:t>
      </w:r>
      <w:r w:rsidRPr="00A039E8">
        <w:rPr>
          <w:rFonts w:ascii="Times New Roman" w:hAnsi="Times New Roman" w:cs="Times New Roman"/>
        </w:rPr>
        <w:t xml:space="preserve"> Rigopoulos, K., Quinn, S., Pascoe, C., Marron, J., Mahn, A., &amp; Topper, D. (2024). </w:t>
      </w:r>
      <w:r w:rsidRPr="00A039E8">
        <w:rPr>
          <w:rFonts w:ascii="Times New Roman" w:hAnsi="Times New Roman" w:cs="Times New Roman"/>
          <w:i/>
          <w:iCs/>
        </w:rPr>
        <w:t>NIST Cybersecurity Framework 2.0: Resource &amp; Overview Guide</w:t>
      </w:r>
      <w:r w:rsidRPr="00A039E8">
        <w:rPr>
          <w:rFonts w:ascii="Times New Roman" w:hAnsi="Times New Roman" w:cs="Times New Roman"/>
        </w:rPr>
        <w:t>. NIST Special Publication 1299. National Institute of Standards and Technology.</w:t>
      </w:r>
      <w:r w:rsidRPr="00A039E8">
        <w:rPr>
          <w:rFonts w:ascii="Times New Roman" w:hAnsi="Times New Roman" w:cs="Times New Roman"/>
        </w:rPr>
        <w:br/>
      </w:r>
      <w:hyperlink r:id="rId8" w:tgtFrame="_new" w:history="1">
        <w:r w:rsidRPr="00A039E8">
          <w:rPr>
            <w:rStyle w:val="Hyperlink"/>
            <w:rFonts w:ascii="Times New Roman" w:hAnsi="Times New Roman" w:cs="Times New Roman"/>
          </w:rPr>
          <w:t>https://doi.org/10.6028/NIST.SP.1299</w:t>
        </w:r>
      </w:hyperlink>
      <w:r w:rsidRPr="00A039E8">
        <w:rPr>
          <w:rFonts w:ascii="Times New Roman" w:hAnsi="Times New Roman" w:cs="Times New Roman"/>
        </w:rPr>
        <w:br/>
      </w:r>
      <w:hyperlink r:id="rId9" w:history="1">
        <w:r w:rsidR="00625690" w:rsidRPr="007233F9">
          <w:rPr>
            <w:rStyle w:val="Hyperlink"/>
            <w:rFonts w:ascii="Times New Roman" w:hAnsi="Times New Roman" w:cs="Times New Roman"/>
          </w:rPr>
          <w:t>https://www.nist.gov/publications/nist-cybersecurity-framework-20-resource-overview-guide</w:t>
        </w:r>
      </w:hyperlink>
      <w:r w:rsidRPr="00A039E8">
        <w:rPr>
          <w:rFonts w:ascii="Times New Roman" w:hAnsi="Times New Roman" w:cs="Times New Roman"/>
        </w:rPr>
        <w:t xml:space="preserve"> </w:t>
      </w:r>
    </w:p>
    <w:p w14:paraId="7BA5047D" w14:textId="77777777" w:rsidR="00A039E8" w:rsidRPr="00A039E8" w:rsidRDefault="00A039E8" w:rsidP="00A039E8">
      <w:pPr>
        <w:rPr>
          <w:rFonts w:ascii="Times New Roman" w:hAnsi="Times New Roman" w:cs="Times New Roman"/>
        </w:rPr>
      </w:pPr>
    </w:p>
    <w:p w14:paraId="4956ABA7" w14:textId="3AE95360" w:rsidR="00A039E8" w:rsidRDefault="00A039E8" w:rsidP="00A039E8">
      <w:pPr>
        <w:rPr>
          <w:rFonts w:ascii="Times New Roman" w:hAnsi="Times New Roman" w:cs="Times New Roman"/>
        </w:rPr>
      </w:pPr>
      <w:r w:rsidRPr="00A039E8">
        <w:rPr>
          <w:rFonts w:ascii="Times New Roman" w:hAnsi="Times New Roman" w:cs="Times New Roman"/>
          <w:b/>
          <w:bCs/>
        </w:rPr>
        <w:t>4.</w:t>
      </w:r>
      <w:r w:rsidRPr="00A039E8">
        <w:rPr>
          <w:rFonts w:ascii="Times New Roman" w:hAnsi="Times New Roman" w:cs="Times New Roman"/>
        </w:rPr>
        <w:t xml:space="preserve"> Cybersecurity and Infrastructure Security Agency, Multi-State Information Sharing and Analysis Center, National Security Agency, &amp; Federal Bureau of Investigation. (2023). </w:t>
      </w:r>
      <w:r w:rsidRPr="00A039E8">
        <w:rPr>
          <w:rFonts w:ascii="Times New Roman" w:hAnsi="Times New Roman" w:cs="Times New Roman"/>
          <w:i/>
          <w:iCs/>
        </w:rPr>
        <w:t>#StopRansomware Guide</w:t>
      </w:r>
      <w:r w:rsidRPr="00A039E8">
        <w:rPr>
          <w:rFonts w:ascii="Times New Roman" w:hAnsi="Times New Roman" w:cs="Times New Roman"/>
        </w:rPr>
        <w:t>. Cybersecurity and Infrastructure Security Agency.</w:t>
      </w:r>
      <w:r w:rsidRPr="00A039E8">
        <w:rPr>
          <w:rFonts w:ascii="Times New Roman" w:hAnsi="Times New Roman" w:cs="Times New Roman"/>
        </w:rPr>
        <w:br/>
      </w:r>
      <w:hyperlink r:id="rId10" w:history="1">
        <w:r w:rsidR="00625690" w:rsidRPr="007233F9">
          <w:rPr>
            <w:rStyle w:val="Hyperlink"/>
            <w:rFonts w:ascii="Times New Roman" w:hAnsi="Times New Roman" w:cs="Times New Roman"/>
          </w:rPr>
          <w:t>https://www.cisa.gov/stopransomware/ransomware-guide</w:t>
        </w:r>
      </w:hyperlink>
      <w:r w:rsidRPr="00A039E8">
        <w:rPr>
          <w:rFonts w:ascii="Times New Roman" w:hAnsi="Times New Roman" w:cs="Times New Roman"/>
        </w:rPr>
        <w:t xml:space="preserve"> </w:t>
      </w:r>
    </w:p>
    <w:p w14:paraId="11C036E4" w14:textId="77777777" w:rsidR="00A039E8" w:rsidRPr="00A039E8" w:rsidRDefault="00A039E8" w:rsidP="00A039E8">
      <w:pPr>
        <w:rPr>
          <w:rFonts w:ascii="Times New Roman" w:hAnsi="Times New Roman" w:cs="Times New Roman"/>
        </w:rPr>
      </w:pPr>
    </w:p>
    <w:p w14:paraId="21FF26A6" w14:textId="77777777" w:rsidR="00625690" w:rsidRDefault="00A039E8" w:rsidP="00A039E8">
      <w:pPr>
        <w:rPr>
          <w:rFonts w:ascii="Times New Roman" w:hAnsi="Times New Roman" w:cs="Times New Roman"/>
        </w:rPr>
      </w:pPr>
      <w:r w:rsidRPr="00A039E8">
        <w:rPr>
          <w:rFonts w:ascii="Times New Roman" w:hAnsi="Times New Roman" w:cs="Times New Roman"/>
          <w:b/>
          <w:bCs/>
        </w:rPr>
        <w:t>5.</w:t>
      </w:r>
      <w:r w:rsidRPr="00A039E8">
        <w:rPr>
          <w:rFonts w:ascii="Times New Roman" w:hAnsi="Times New Roman" w:cs="Times New Roman"/>
        </w:rPr>
        <w:t xml:space="preserve"> Temoshok, D., Choong, Y.-Y., Regenscheid, A., Galluzzo, R., Fenton, J. L., Richer, J., &amp; Lefkovitz, N. (2025). </w:t>
      </w:r>
      <w:r w:rsidRPr="00A039E8">
        <w:rPr>
          <w:rFonts w:ascii="Times New Roman" w:hAnsi="Times New Roman" w:cs="Times New Roman"/>
          <w:i/>
          <w:iCs/>
        </w:rPr>
        <w:t>Digital Identity Guidelines: Authentication and Authenticator Management</w:t>
      </w:r>
      <w:r w:rsidRPr="00A039E8">
        <w:rPr>
          <w:rFonts w:ascii="Times New Roman" w:hAnsi="Times New Roman" w:cs="Times New Roman"/>
        </w:rPr>
        <w:t>. NIST Special Publication 800-63B-4. National Institute of Standards and Technology.</w:t>
      </w:r>
      <w:r w:rsidRPr="00A039E8">
        <w:rPr>
          <w:rFonts w:ascii="Times New Roman" w:hAnsi="Times New Roman" w:cs="Times New Roman"/>
        </w:rPr>
        <w:br/>
      </w:r>
      <w:hyperlink r:id="rId11" w:history="1">
        <w:r w:rsidR="00625690" w:rsidRPr="007233F9">
          <w:rPr>
            <w:rStyle w:val="Hyperlink"/>
            <w:rFonts w:ascii="Times New Roman" w:hAnsi="Times New Roman" w:cs="Times New Roman"/>
          </w:rPr>
          <w:t>https://doi.org/10.6028/NIST.SP.800-63B-4</w:t>
        </w:r>
      </w:hyperlink>
    </w:p>
    <w:p w14:paraId="1D03F0F9" w14:textId="245008C7" w:rsidR="00A039E8" w:rsidRDefault="00625690" w:rsidP="00A039E8">
      <w:pPr>
        <w:rPr>
          <w:rFonts w:ascii="Times New Roman" w:hAnsi="Times New Roman" w:cs="Times New Roman"/>
        </w:rPr>
      </w:pPr>
      <w:hyperlink r:id="rId12" w:history="1">
        <w:r w:rsidRPr="007233F9">
          <w:rPr>
            <w:rStyle w:val="Hyperlink"/>
            <w:rFonts w:ascii="Times New Roman" w:hAnsi="Times New Roman" w:cs="Times New Roman"/>
          </w:rPr>
          <w:t>https://csrc.nist.gov/pubs/sp/800/63/B/4/final</w:t>
        </w:r>
      </w:hyperlink>
      <w:r w:rsidR="00A039E8" w:rsidRPr="00A039E8">
        <w:rPr>
          <w:rFonts w:ascii="Times New Roman" w:hAnsi="Times New Roman" w:cs="Times New Roman"/>
        </w:rPr>
        <w:t xml:space="preserve"> </w:t>
      </w:r>
    </w:p>
    <w:p w14:paraId="10184251" w14:textId="77777777" w:rsidR="00A039E8" w:rsidRPr="00A039E8" w:rsidRDefault="00A039E8" w:rsidP="00A039E8">
      <w:pPr>
        <w:rPr>
          <w:rFonts w:ascii="Times New Roman" w:hAnsi="Times New Roman" w:cs="Times New Roman"/>
        </w:rPr>
      </w:pPr>
    </w:p>
    <w:p w14:paraId="3B4048FD" w14:textId="29805627" w:rsidR="00A039E8" w:rsidRPr="00A039E8" w:rsidRDefault="00A039E8" w:rsidP="00A039E8">
      <w:pPr>
        <w:rPr>
          <w:rFonts w:ascii="Times New Roman" w:hAnsi="Times New Roman" w:cs="Times New Roman"/>
        </w:rPr>
      </w:pPr>
      <w:r w:rsidRPr="00A039E8">
        <w:rPr>
          <w:rFonts w:ascii="Times New Roman" w:hAnsi="Times New Roman" w:cs="Times New Roman"/>
          <w:b/>
          <w:bCs/>
        </w:rPr>
        <w:t>6.</w:t>
      </w:r>
      <w:r w:rsidRPr="00A039E8">
        <w:rPr>
          <w:rFonts w:ascii="Times New Roman" w:hAnsi="Times New Roman" w:cs="Times New Roman"/>
        </w:rPr>
        <w:t xml:space="preserve"> National Institute of Standards and Technology. (2026). </w:t>
      </w:r>
      <w:r w:rsidRPr="00A039E8">
        <w:rPr>
          <w:rFonts w:ascii="Times New Roman" w:hAnsi="Times New Roman" w:cs="Times New Roman"/>
          <w:i/>
          <w:iCs/>
        </w:rPr>
        <w:t>NIST Cybersecurity Framework 2.0 for Small Business</w:t>
      </w:r>
      <w:r w:rsidRPr="00A039E8">
        <w:rPr>
          <w:rFonts w:ascii="Times New Roman" w:hAnsi="Times New Roman" w:cs="Times New Roman"/>
        </w:rPr>
        <w:t>. NIST Small Business Cybersecurity Corner.</w:t>
      </w:r>
      <w:r w:rsidRPr="00A039E8">
        <w:rPr>
          <w:rFonts w:ascii="Times New Roman" w:hAnsi="Times New Roman" w:cs="Times New Roman"/>
        </w:rPr>
        <w:br/>
      </w:r>
      <w:hyperlink r:id="rId13" w:history="1">
        <w:r w:rsidR="00625690" w:rsidRPr="007233F9">
          <w:rPr>
            <w:rStyle w:val="Hyperlink"/>
            <w:rFonts w:ascii="Times New Roman" w:hAnsi="Times New Roman" w:cs="Times New Roman"/>
          </w:rPr>
          <w:t>https://www.nist.gov/itl/smallbusinesscyber/nist-cybersecurity-framework-0</w:t>
        </w:r>
      </w:hyperlink>
    </w:p>
    <w:p w14:paraId="5A061B40" w14:textId="77777777" w:rsidR="00A039E8" w:rsidRPr="00A039E8" w:rsidRDefault="00A039E8" w:rsidP="00A039E8">
      <w:pPr>
        <w:rPr>
          <w:rFonts w:ascii="Times New Roman" w:hAnsi="Times New Roman" w:cs="Times New Roman"/>
          <w:lang w:val="en-US"/>
        </w:rPr>
      </w:pPr>
    </w:p>
    <w:sectPr w:rsidR="00A039E8" w:rsidRPr="00A0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C4"/>
    <w:rsid w:val="00091AE0"/>
    <w:rsid w:val="00126B48"/>
    <w:rsid w:val="002242C2"/>
    <w:rsid w:val="00245A92"/>
    <w:rsid w:val="005B7ADD"/>
    <w:rsid w:val="00625690"/>
    <w:rsid w:val="00742502"/>
    <w:rsid w:val="009A62C9"/>
    <w:rsid w:val="00A039E8"/>
    <w:rsid w:val="00A70327"/>
    <w:rsid w:val="00B659F2"/>
    <w:rsid w:val="00CD7AC4"/>
    <w:rsid w:val="00D3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8929"/>
  <w15:chartTrackingRefBased/>
  <w15:docId w15:val="{5AD5D030-5324-4BA5-8277-5568D728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9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9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28/NIST.SP.1299" TargetMode="External"/><Relationship Id="rId13" Type="http://schemas.openxmlformats.org/officeDocument/2006/relationships/hyperlink" Target="https://www.nist.gov/itl/smallbusinesscyber/nist-cybersecurity-framework-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ist.gov/publications/nist-cybersecurity-framework-20-small-business-quick-start-guide" TargetMode="External"/><Relationship Id="rId12" Type="http://schemas.openxmlformats.org/officeDocument/2006/relationships/hyperlink" Target="https://csrc.nist.gov/pubs/sp/800/63/B/4/fin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6028/NIST.SP.1300" TargetMode="External"/><Relationship Id="rId11" Type="http://schemas.openxmlformats.org/officeDocument/2006/relationships/hyperlink" Target="https://doi.org/10.6028/NIST.SP.800-63B-4" TargetMode="External"/><Relationship Id="rId5" Type="http://schemas.openxmlformats.org/officeDocument/2006/relationships/hyperlink" Target="https://www.nist.gov/publications/nist-cybersecurity-framework-csf-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isa.gov/stopransomware/ransomware-guide" TargetMode="External"/><Relationship Id="rId4" Type="http://schemas.openxmlformats.org/officeDocument/2006/relationships/hyperlink" Target="https://doi.org/10.6028/NIST.CSWP.29" TargetMode="External"/><Relationship Id="rId9" Type="http://schemas.openxmlformats.org/officeDocument/2006/relationships/hyperlink" Target="https://www.nist.gov/publications/nist-cybersecurity-framework-20-resource-overview-gu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Dhawale</dc:creator>
  <cp:keywords/>
  <dc:description/>
  <cp:lastModifiedBy>Shreya Dhawale</cp:lastModifiedBy>
  <cp:revision>7</cp:revision>
  <dcterms:created xsi:type="dcterms:W3CDTF">2026-08-24T16:24:00Z</dcterms:created>
  <dcterms:modified xsi:type="dcterms:W3CDTF">2026-08-24T16:36:00Z</dcterms:modified>
</cp:coreProperties>
</file>