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5FA" w:rsidRDefault="0089759E" w:rsidP="0089759E">
      <w:pPr>
        <w:jc w:val="center"/>
        <w:rPr>
          <w:rFonts w:ascii="Algerian" w:hAnsi="Algerian"/>
          <w:i/>
          <w:sz w:val="28"/>
          <w:u w:val="single"/>
        </w:rPr>
      </w:pPr>
      <w:r w:rsidRPr="0089759E">
        <w:rPr>
          <w:rFonts w:ascii="Algerian" w:hAnsi="Algerian"/>
          <w:i/>
          <w:sz w:val="28"/>
          <w:u w:val="single"/>
        </w:rPr>
        <w:t>DASHBOARD DESIGN AND VISUALIZATION TECHNIQUES IN POWER BI</w:t>
      </w:r>
    </w:p>
    <w:p w:rsidR="0089759E" w:rsidRPr="0089759E" w:rsidRDefault="0089759E" w:rsidP="0089759E">
      <w:pPr>
        <w:jc w:val="center"/>
        <w:rPr>
          <w:rFonts w:ascii="Algerian" w:hAnsi="Algerian"/>
          <w:i/>
          <w:sz w:val="28"/>
          <w:u w:val="single"/>
        </w:rPr>
      </w:pPr>
    </w:p>
    <w:p w:rsidR="0089759E" w:rsidRPr="0089759E" w:rsidRDefault="0089759E" w:rsidP="0089759E">
      <w:pPr>
        <w:jc w:val="center"/>
        <w:rPr>
          <w:rFonts w:ascii="Arial Rounded MT Bold" w:hAnsi="Arial Rounded MT Bold"/>
          <w:i/>
          <w:sz w:val="24"/>
        </w:rPr>
      </w:pPr>
      <w:r w:rsidRPr="0089759E">
        <w:rPr>
          <w:rFonts w:ascii="Arial Rounded MT Bold" w:hAnsi="Arial Rounded MT Bold"/>
          <w:i/>
          <w:sz w:val="24"/>
        </w:rPr>
        <w:t>Week 4 Internship Task</w:t>
      </w:r>
    </w:p>
    <w:p w:rsidR="0089759E" w:rsidRPr="0089759E" w:rsidRDefault="0089759E" w:rsidP="0089759E">
      <w:pPr>
        <w:jc w:val="center"/>
        <w:rPr>
          <w:rFonts w:ascii="Arial Rounded MT Bold" w:hAnsi="Arial Rounded MT Bold"/>
          <w:i/>
          <w:sz w:val="24"/>
        </w:rPr>
      </w:pPr>
      <w:r w:rsidRPr="0089759E">
        <w:rPr>
          <w:rFonts w:ascii="Arial Rounded MT Bold" w:hAnsi="Arial Rounded MT Bold"/>
          <w:i/>
          <w:sz w:val="24"/>
        </w:rPr>
        <w:t xml:space="preserve">Project: </w:t>
      </w:r>
      <w:r w:rsidRPr="0089759E">
        <w:rPr>
          <w:rFonts w:ascii="Arial Rounded MT Bold" w:hAnsi="Arial Rounded MT Bold"/>
          <w:i/>
          <w:sz w:val="24"/>
          <w:u w:val="single"/>
        </w:rPr>
        <w:t>Sales Performance Analysis Dashboard using Microsoft Power BI</w:t>
      </w:r>
    </w:p>
    <w:p w:rsidR="0089759E" w:rsidRPr="0089759E" w:rsidRDefault="0089759E" w:rsidP="0089759E">
      <w:pPr>
        <w:jc w:val="center"/>
        <w:rPr>
          <w:rFonts w:ascii="Arial Rounded MT Bold" w:hAnsi="Arial Rounded MT Bold"/>
          <w:i/>
          <w:sz w:val="28"/>
        </w:rPr>
      </w:pPr>
      <w:r w:rsidRPr="0089759E">
        <w:rPr>
          <w:rFonts w:ascii="Arial Rounded MT Bold" w:hAnsi="Arial Rounded MT Bold"/>
          <w:i/>
          <w:sz w:val="28"/>
        </w:rPr>
        <w:t>Submitted by: SHREYA ROY</w:t>
      </w:r>
    </w:p>
    <w:p w:rsidR="0089759E" w:rsidRPr="00853F61" w:rsidRDefault="0089759E" w:rsidP="0089759E">
      <w:pPr>
        <w:jc w:val="center"/>
        <w:rPr>
          <w:rFonts w:ascii="Arial Rounded MT Bold" w:hAnsi="Arial Rounded MT Bold"/>
          <w:i/>
          <w:sz w:val="28"/>
          <w:u w:val="single"/>
        </w:rPr>
      </w:pPr>
      <w:r w:rsidRPr="00E249C2">
        <w:rPr>
          <w:rFonts w:ascii="Arial Rounded MT Bold" w:hAnsi="Arial Rounded MT Bold"/>
          <w:i/>
          <w:sz w:val="28"/>
        </w:rPr>
        <w:t xml:space="preserve">STREAM: </w:t>
      </w:r>
      <w:r w:rsidRPr="00853F61">
        <w:rPr>
          <w:rFonts w:ascii="Arial Rounded MT Bold" w:hAnsi="Arial Rounded MT Bold"/>
          <w:i/>
          <w:sz w:val="28"/>
          <w:u w:val="single"/>
        </w:rPr>
        <w:t>BBA (BA)</w:t>
      </w:r>
    </w:p>
    <w:p w:rsidR="0089759E" w:rsidRPr="00E249C2" w:rsidRDefault="0089759E" w:rsidP="0089759E">
      <w:pPr>
        <w:jc w:val="center"/>
        <w:rPr>
          <w:rFonts w:ascii="Arial Rounded MT Bold" w:hAnsi="Arial Rounded MT Bold"/>
          <w:i/>
          <w:sz w:val="28"/>
        </w:rPr>
      </w:pPr>
      <w:r w:rsidRPr="00E249C2">
        <w:rPr>
          <w:rFonts w:ascii="Arial Rounded MT Bold" w:hAnsi="Arial Rounded MT Bold"/>
          <w:i/>
          <w:sz w:val="28"/>
        </w:rPr>
        <w:t xml:space="preserve">COLLAGE: </w:t>
      </w:r>
      <w:proofErr w:type="spellStart"/>
      <w:r w:rsidRPr="00853F61">
        <w:rPr>
          <w:rFonts w:ascii="Arial Rounded MT Bold" w:hAnsi="Arial Rounded MT Bold"/>
          <w:i/>
          <w:sz w:val="28"/>
          <w:u w:val="single"/>
        </w:rPr>
        <w:t>B.P.Poddar</w:t>
      </w:r>
      <w:proofErr w:type="spellEnd"/>
      <w:r w:rsidRPr="00853F61">
        <w:rPr>
          <w:rFonts w:ascii="Arial Rounded MT Bold" w:hAnsi="Arial Rounded MT Bold"/>
          <w:i/>
          <w:sz w:val="28"/>
          <w:u w:val="single"/>
        </w:rPr>
        <w:t xml:space="preserve"> </w:t>
      </w:r>
      <w:r w:rsidR="003F0921">
        <w:rPr>
          <w:rFonts w:ascii="Arial Rounded MT Bold" w:hAnsi="Arial Rounded MT Bold"/>
          <w:i/>
          <w:sz w:val="28"/>
          <w:u w:val="single"/>
        </w:rPr>
        <w:t xml:space="preserve"> </w:t>
      </w:r>
      <w:r w:rsidRPr="00853F61">
        <w:rPr>
          <w:rFonts w:ascii="Arial Rounded MT Bold" w:hAnsi="Arial Rounded MT Bold"/>
          <w:i/>
          <w:sz w:val="28"/>
          <w:u w:val="single"/>
        </w:rPr>
        <w:t>Institute</w:t>
      </w:r>
      <w:r w:rsidR="003F0921">
        <w:rPr>
          <w:rFonts w:ascii="Arial Rounded MT Bold" w:hAnsi="Arial Rounded MT Bold"/>
          <w:i/>
          <w:sz w:val="28"/>
          <w:u w:val="single"/>
        </w:rPr>
        <w:t xml:space="preserve"> </w:t>
      </w:r>
      <w:r w:rsidRPr="00853F61">
        <w:rPr>
          <w:rFonts w:ascii="Arial Rounded MT Bold" w:hAnsi="Arial Rounded MT Bold"/>
          <w:i/>
          <w:sz w:val="28"/>
          <w:u w:val="single"/>
        </w:rPr>
        <w:t xml:space="preserve"> of </w:t>
      </w:r>
      <w:r w:rsidR="003F0921">
        <w:rPr>
          <w:rFonts w:ascii="Arial Rounded MT Bold" w:hAnsi="Arial Rounded MT Bold"/>
          <w:i/>
          <w:sz w:val="28"/>
          <w:u w:val="single"/>
        </w:rPr>
        <w:t xml:space="preserve"> </w:t>
      </w:r>
      <w:r w:rsidRPr="00853F61">
        <w:rPr>
          <w:rFonts w:ascii="Arial Rounded MT Bold" w:hAnsi="Arial Rounded MT Bold"/>
          <w:i/>
          <w:sz w:val="28"/>
          <w:u w:val="single"/>
        </w:rPr>
        <w:t xml:space="preserve">Management </w:t>
      </w:r>
      <w:r w:rsidR="003F0921">
        <w:rPr>
          <w:rFonts w:ascii="Arial Rounded MT Bold" w:hAnsi="Arial Rounded MT Bold"/>
          <w:i/>
          <w:sz w:val="28"/>
          <w:u w:val="single"/>
        </w:rPr>
        <w:t xml:space="preserve"> </w:t>
      </w:r>
      <w:r w:rsidRPr="00853F61">
        <w:rPr>
          <w:rFonts w:ascii="Arial Rounded MT Bold" w:hAnsi="Arial Rounded MT Bold"/>
          <w:i/>
          <w:sz w:val="28"/>
          <w:u w:val="single"/>
        </w:rPr>
        <w:t xml:space="preserve">and </w:t>
      </w:r>
      <w:r w:rsidR="003F0921">
        <w:rPr>
          <w:rFonts w:ascii="Arial Rounded MT Bold" w:hAnsi="Arial Rounded MT Bold"/>
          <w:i/>
          <w:sz w:val="28"/>
          <w:u w:val="single"/>
        </w:rPr>
        <w:t xml:space="preserve"> </w:t>
      </w:r>
      <w:bookmarkStart w:id="0" w:name="_GoBack"/>
      <w:bookmarkEnd w:id="0"/>
      <w:r w:rsidRPr="00853F61">
        <w:rPr>
          <w:rFonts w:ascii="Arial Rounded MT Bold" w:hAnsi="Arial Rounded MT Bold"/>
          <w:i/>
          <w:sz w:val="28"/>
          <w:u w:val="single"/>
        </w:rPr>
        <w:t>Technology</w:t>
      </w:r>
    </w:p>
    <w:p w:rsidR="0089759E" w:rsidRDefault="0089759E" w:rsidP="0089759E">
      <w:pPr>
        <w:jc w:val="center"/>
      </w:pPr>
    </w:p>
    <w:p w:rsidR="0089759E" w:rsidRDefault="0089759E"/>
    <w:p w:rsidR="0089759E" w:rsidRPr="0089759E" w:rsidRDefault="0089759E" w:rsidP="0089759E">
      <w:pPr>
        <w:jc w:val="center"/>
        <w:rPr>
          <w:rFonts w:ascii="Arial Rounded MT Bold" w:hAnsi="Arial Rounded MT Bold"/>
          <w:i/>
          <w:sz w:val="28"/>
        </w:rPr>
      </w:pPr>
      <w:r w:rsidRPr="0089759E">
        <w:rPr>
          <w:rFonts w:ascii="Arial Rounded MT Bold" w:hAnsi="Arial Rounded MT Bold"/>
          <w:i/>
          <w:sz w:val="28"/>
        </w:rPr>
        <w:t>Internship: Virtual Power BI Data Visualization Intern</w:t>
      </w:r>
    </w:p>
    <w:p w:rsidR="0089759E" w:rsidRDefault="0089759E" w:rsidP="0089759E">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rFonts w:ascii="Arial Rounded MT Bold" w:hAnsi="Arial Rounded MT Bold"/>
          <w:i/>
          <w:sz w:val="28"/>
        </w:rPr>
      </w:pPr>
      <w:r>
        <w:rPr>
          <w:rFonts w:ascii="Arial Rounded MT Bold" w:hAnsi="Arial Rounded MT Bold"/>
          <w:i/>
          <w:sz w:val="28"/>
        </w:rPr>
        <w:t xml:space="preserve">Task </w:t>
      </w:r>
      <w:r>
        <w:rPr>
          <w:rFonts w:ascii="Arial Rounded MT Bold" w:hAnsi="Arial Rounded MT Bold"/>
          <w:i/>
          <w:sz w:val="28"/>
        </w:rPr>
        <w:t>Week 4</w:t>
      </w:r>
      <w:r w:rsidRPr="00853F61">
        <w:rPr>
          <w:rFonts w:ascii="Arial Rounded MT Bold" w:hAnsi="Arial Rounded MT Bold"/>
          <w:i/>
          <w:sz w:val="28"/>
        </w:rPr>
        <w:t xml:space="preserve"> </w:t>
      </w:r>
    </w:p>
    <w:p w:rsidR="0089759E" w:rsidRDefault="0089759E"/>
    <w:p w:rsidR="0089759E" w:rsidRDefault="0089759E">
      <w:r>
        <w:br w:type="page"/>
      </w:r>
    </w:p>
    <w:p w:rsidR="0089759E" w:rsidRDefault="0089759E" w:rsidP="0089759E">
      <w:pPr>
        <w:pStyle w:val="ListParagraph"/>
        <w:numPr>
          <w:ilvl w:val="0"/>
          <w:numId w:val="1"/>
        </w:numPr>
        <w:rPr>
          <w:rFonts w:ascii="Algerian" w:hAnsi="Algerian"/>
          <w:i/>
          <w:u w:val="single"/>
        </w:rPr>
      </w:pPr>
      <w:r w:rsidRPr="0089759E">
        <w:rPr>
          <w:rFonts w:ascii="Algerian" w:hAnsi="Algerian"/>
          <w:i/>
          <w:u w:val="single"/>
        </w:rPr>
        <w:lastRenderedPageBreak/>
        <w:t>Introduction to Dashboard Design</w:t>
      </w:r>
    </w:p>
    <w:p w:rsidR="00AE53D6" w:rsidRDefault="00AE53D6" w:rsidP="00AE53D6">
      <w:pPr>
        <w:pStyle w:val="ListParagraph"/>
        <w:rPr>
          <w:rFonts w:ascii="Algerian" w:hAnsi="Algerian"/>
          <w:i/>
          <w:u w:val="single"/>
        </w:rPr>
      </w:pPr>
    </w:p>
    <w:p w:rsidR="0089759E" w:rsidRDefault="0089759E" w:rsidP="0089759E">
      <w:pPr>
        <w:pStyle w:val="ListParagraph"/>
        <w:rPr>
          <w:rFonts w:asciiTheme="majorHAnsi" w:hAnsiTheme="majorHAnsi" w:cstheme="majorHAnsi"/>
          <w:i/>
        </w:rPr>
      </w:pPr>
      <w:r w:rsidRPr="00AE53D6">
        <w:rPr>
          <w:rFonts w:asciiTheme="majorHAnsi" w:hAnsiTheme="majorHAnsi" w:cstheme="majorHAnsi"/>
          <w:i/>
        </w:rPr>
        <w:t>A Power BI Dashboard should convert business data into information that users can understand quickly. Good Dashboard design combines suitable visuals, clear layout, consistent formatting, meaningful KPIs and useful interactions. This project is designed around sales performance so users can monitor revenue, profit, quantity and product or regional performance without reading raw tables.</w:t>
      </w:r>
    </w:p>
    <w:p w:rsidR="003F0921" w:rsidRDefault="003F0921" w:rsidP="0089759E">
      <w:pPr>
        <w:pStyle w:val="ListParagraph"/>
        <w:rPr>
          <w:rFonts w:asciiTheme="majorHAnsi" w:hAnsiTheme="majorHAnsi" w:cstheme="majorHAnsi"/>
          <w:i/>
        </w:rPr>
      </w:pPr>
    </w:p>
    <w:p w:rsidR="00AE53D6" w:rsidRDefault="00AE53D6" w:rsidP="0089759E">
      <w:pPr>
        <w:pStyle w:val="ListParagraph"/>
        <w:rPr>
          <w:rFonts w:asciiTheme="majorHAnsi" w:hAnsiTheme="majorHAnsi" w:cstheme="majorHAnsi"/>
          <w:i/>
        </w:rPr>
      </w:pPr>
    </w:p>
    <w:p w:rsidR="00AE53D6" w:rsidRPr="00AE53D6" w:rsidRDefault="00AE53D6" w:rsidP="00AE53D6">
      <w:pPr>
        <w:pStyle w:val="ListParagraph"/>
        <w:numPr>
          <w:ilvl w:val="0"/>
          <w:numId w:val="1"/>
        </w:numPr>
        <w:rPr>
          <w:rFonts w:ascii="Algerian" w:hAnsi="Algerian" w:cstheme="majorHAnsi"/>
          <w:i/>
          <w:u w:val="single"/>
        </w:rPr>
      </w:pPr>
      <w:r w:rsidRPr="00AE53D6">
        <w:rPr>
          <w:rFonts w:ascii="Algerian" w:hAnsi="Algerian" w:cstheme="majorHAnsi"/>
          <w:i/>
          <w:u w:val="single"/>
        </w:rPr>
        <w:t xml:space="preserve">Data set and Business Context </w:t>
      </w:r>
    </w:p>
    <w:p w:rsidR="00AE53D6" w:rsidRDefault="00AE53D6"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r w:rsidRPr="00AE53D6">
        <w:rPr>
          <w:rFonts w:asciiTheme="majorHAnsi" w:hAnsiTheme="majorHAnsi" w:cstheme="majorHAnsi"/>
          <w:i/>
        </w:rPr>
        <w:t>The</w:t>
      </w:r>
      <w:r>
        <w:rPr>
          <w:rFonts w:asciiTheme="majorHAnsi" w:hAnsiTheme="majorHAnsi" w:cstheme="majorHAnsi"/>
          <w:i/>
        </w:rPr>
        <w:t xml:space="preserve"> </w:t>
      </w:r>
      <w:r w:rsidRPr="00AE53D6">
        <w:rPr>
          <w:rFonts w:asciiTheme="majorHAnsi" w:hAnsiTheme="majorHAnsi" w:cstheme="majorHAnsi"/>
          <w:i/>
        </w:rPr>
        <w:t>planned</w:t>
      </w:r>
      <w:r>
        <w:rPr>
          <w:rFonts w:asciiTheme="majorHAnsi" w:hAnsiTheme="majorHAnsi" w:cstheme="majorHAnsi"/>
          <w:i/>
        </w:rPr>
        <w:t xml:space="preserve"> </w:t>
      </w:r>
      <w:r w:rsidRPr="00AE53D6">
        <w:rPr>
          <w:rFonts w:asciiTheme="majorHAnsi" w:hAnsiTheme="majorHAnsi" w:cstheme="majorHAnsi"/>
          <w:i/>
        </w:rPr>
        <w:t>project</w:t>
      </w:r>
      <w:r>
        <w:rPr>
          <w:rFonts w:asciiTheme="majorHAnsi" w:hAnsiTheme="majorHAnsi" w:cstheme="majorHAnsi"/>
          <w:i/>
        </w:rPr>
        <w:t xml:space="preserve"> </w:t>
      </w:r>
      <w:r w:rsidRPr="00AE53D6">
        <w:rPr>
          <w:rFonts w:asciiTheme="majorHAnsi" w:hAnsiTheme="majorHAnsi" w:cstheme="majorHAnsi"/>
          <w:i/>
        </w:rPr>
        <w:t>uses</w:t>
      </w:r>
      <w:r>
        <w:rPr>
          <w:rFonts w:asciiTheme="majorHAnsi" w:hAnsiTheme="majorHAnsi" w:cstheme="majorHAnsi"/>
          <w:i/>
        </w:rPr>
        <w:t xml:space="preserve"> </w:t>
      </w:r>
      <w:r w:rsidRPr="00AE53D6">
        <w:rPr>
          <w:rFonts w:asciiTheme="majorHAnsi" w:hAnsiTheme="majorHAnsi" w:cstheme="majorHAnsi"/>
          <w:i/>
        </w:rPr>
        <w:t>a publicly</w:t>
      </w:r>
      <w:r>
        <w:rPr>
          <w:rFonts w:asciiTheme="majorHAnsi" w:hAnsiTheme="majorHAnsi" w:cstheme="majorHAnsi"/>
          <w:i/>
        </w:rPr>
        <w:t xml:space="preserve"> </w:t>
      </w:r>
      <w:r w:rsidRPr="00AE53D6">
        <w:rPr>
          <w:rFonts w:asciiTheme="majorHAnsi" w:hAnsiTheme="majorHAnsi" w:cstheme="majorHAnsi"/>
          <w:i/>
        </w:rPr>
        <w:t>available</w:t>
      </w:r>
      <w:r>
        <w:rPr>
          <w:rFonts w:asciiTheme="majorHAnsi" w:hAnsiTheme="majorHAnsi" w:cstheme="majorHAnsi"/>
          <w:i/>
        </w:rPr>
        <w:t xml:space="preserve"> </w:t>
      </w:r>
      <w:r w:rsidRPr="00AE53D6">
        <w:rPr>
          <w:rFonts w:asciiTheme="majorHAnsi" w:hAnsiTheme="majorHAnsi" w:cstheme="majorHAnsi"/>
          <w:i/>
        </w:rPr>
        <w:t>sales-style dataset as a</w:t>
      </w:r>
      <w:r>
        <w:rPr>
          <w:rFonts w:asciiTheme="majorHAnsi" w:hAnsiTheme="majorHAnsi" w:cstheme="majorHAnsi"/>
          <w:i/>
        </w:rPr>
        <w:t xml:space="preserve"> </w:t>
      </w:r>
      <w:r w:rsidRPr="00AE53D6">
        <w:rPr>
          <w:rFonts w:asciiTheme="majorHAnsi" w:hAnsiTheme="majorHAnsi" w:cstheme="majorHAnsi"/>
          <w:i/>
        </w:rPr>
        <w:t>reference. Typical fields</w:t>
      </w:r>
      <w:r>
        <w:rPr>
          <w:rFonts w:asciiTheme="majorHAnsi" w:hAnsiTheme="majorHAnsi" w:cstheme="majorHAnsi"/>
          <w:i/>
        </w:rPr>
        <w:t xml:space="preserve"> </w:t>
      </w:r>
      <w:r w:rsidRPr="00AE53D6">
        <w:rPr>
          <w:rFonts w:asciiTheme="majorHAnsi" w:hAnsiTheme="majorHAnsi" w:cstheme="majorHAnsi"/>
          <w:i/>
        </w:rPr>
        <w:t xml:space="preserve">include Order Date, Product, Category, </w:t>
      </w:r>
      <w:proofErr w:type="gramStart"/>
      <w:r w:rsidRPr="00AE53D6">
        <w:rPr>
          <w:rFonts w:asciiTheme="majorHAnsi" w:hAnsiTheme="majorHAnsi" w:cstheme="majorHAnsi"/>
          <w:i/>
        </w:rPr>
        <w:t>Region</w:t>
      </w:r>
      <w:r>
        <w:rPr>
          <w:rFonts w:asciiTheme="majorHAnsi" w:hAnsiTheme="majorHAnsi" w:cstheme="majorHAnsi"/>
          <w:i/>
        </w:rPr>
        <w:t xml:space="preserve"> </w:t>
      </w:r>
      <w:r w:rsidRPr="00AE53D6">
        <w:rPr>
          <w:rFonts w:asciiTheme="majorHAnsi" w:hAnsiTheme="majorHAnsi" w:cstheme="majorHAnsi"/>
          <w:i/>
        </w:rPr>
        <w:t>,</w:t>
      </w:r>
      <w:proofErr w:type="gramEnd"/>
      <w:r>
        <w:rPr>
          <w:rFonts w:asciiTheme="majorHAnsi" w:hAnsiTheme="majorHAnsi" w:cstheme="majorHAnsi"/>
          <w:i/>
        </w:rPr>
        <w:t xml:space="preserve"> </w:t>
      </w:r>
      <w:r w:rsidRPr="00AE53D6">
        <w:rPr>
          <w:rFonts w:asciiTheme="majorHAnsi" w:hAnsiTheme="majorHAnsi" w:cstheme="majorHAnsi"/>
          <w:i/>
        </w:rPr>
        <w:t>Sales, Quantity, Discount and Profit. These characteristics support KPI cards, line charts</w:t>
      </w:r>
      <w:r>
        <w:rPr>
          <w:rFonts w:asciiTheme="majorHAnsi" w:hAnsiTheme="majorHAnsi" w:cstheme="majorHAnsi"/>
          <w:i/>
        </w:rPr>
        <w:t xml:space="preserve"> </w:t>
      </w:r>
      <w:r w:rsidRPr="00AE53D6">
        <w:rPr>
          <w:rFonts w:asciiTheme="majorHAnsi" w:hAnsiTheme="majorHAnsi" w:cstheme="majorHAnsi"/>
          <w:i/>
        </w:rPr>
        <w:t xml:space="preserve">for trends, bar charts for </w:t>
      </w:r>
      <w:proofErr w:type="gramStart"/>
      <w:r w:rsidRPr="00AE53D6">
        <w:rPr>
          <w:rFonts w:asciiTheme="majorHAnsi" w:hAnsiTheme="majorHAnsi" w:cstheme="majorHAnsi"/>
          <w:i/>
        </w:rPr>
        <w:t>comparisons</w:t>
      </w:r>
      <w:r>
        <w:rPr>
          <w:rFonts w:asciiTheme="majorHAnsi" w:hAnsiTheme="majorHAnsi" w:cstheme="majorHAnsi"/>
          <w:i/>
        </w:rPr>
        <w:t xml:space="preserve"> </w:t>
      </w:r>
      <w:r w:rsidRPr="00AE53D6">
        <w:rPr>
          <w:rFonts w:asciiTheme="majorHAnsi" w:hAnsiTheme="majorHAnsi" w:cstheme="majorHAnsi"/>
          <w:i/>
        </w:rPr>
        <w:t>,</w:t>
      </w:r>
      <w:proofErr w:type="gramEnd"/>
      <w:r>
        <w:rPr>
          <w:rFonts w:asciiTheme="majorHAnsi" w:hAnsiTheme="majorHAnsi" w:cstheme="majorHAnsi"/>
          <w:i/>
        </w:rPr>
        <w:t xml:space="preserve"> </w:t>
      </w:r>
      <w:r w:rsidRPr="00AE53D6">
        <w:rPr>
          <w:rFonts w:asciiTheme="majorHAnsi" w:hAnsiTheme="majorHAnsi" w:cstheme="majorHAnsi"/>
          <w:i/>
        </w:rPr>
        <w:t>slicers for segmentation</w:t>
      </w:r>
      <w:r>
        <w:rPr>
          <w:rFonts w:asciiTheme="majorHAnsi" w:hAnsiTheme="majorHAnsi" w:cstheme="majorHAnsi"/>
          <w:i/>
        </w:rPr>
        <w:t xml:space="preserve"> </w:t>
      </w:r>
      <w:r w:rsidRPr="00AE53D6">
        <w:rPr>
          <w:rFonts w:asciiTheme="majorHAnsi" w:hAnsiTheme="majorHAnsi" w:cstheme="majorHAnsi"/>
          <w:i/>
        </w:rPr>
        <w:t>and tables for details.</w:t>
      </w:r>
    </w:p>
    <w:p w:rsidR="003F0921" w:rsidRDefault="003F0921"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p>
    <w:p w:rsidR="00AE53D6" w:rsidRPr="00AE53D6" w:rsidRDefault="00AE53D6" w:rsidP="00AE53D6">
      <w:pPr>
        <w:pStyle w:val="ListParagraph"/>
        <w:numPr>
          <w:ilvl w:val="0"/>
          <w:numId w:val="1"/>
        </w:numPr>
        <w:rPr>
          <w:rFonts w:ascii="Algerian" w:hAnsi="Algerian" w:cstheme="majorHAnsi"/>
          <w:i/>
          <w:u w:val="single"/>
        </w:rPr>
      </w:pPr>
      <w:r w:rsidRPr="00AE53D6">
        <w:rPr>
          <w:rFonts w:ascii="Algerian" w:hAnsi="Algerian" w:cstheme="majorHAnsi"/>
          <w:i/>
          <w:u w:val="single"/>
        </w:rPr>
        <w:t>Dashboard Design Objectives</w:t>
      </w:r>
    </w:p>
    <w:p w:rsidR="00AE53D6" w:rsidRDefault="00AE53D6"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r w:rsidRPr="00AE53D6">
        <w:rPr>
          <w:rFonts w:asciiTheme="majorHAnsi" w:hAnsiTheme="majorHAnsi" w:cstheme="majorHAnsi"/>
          <w:i/>
        </w:rPr>
        <w:t>Present important KPIs first; show sales and profit trends; compare products, categories and regions; a</w:t>
      </w:r>
      <w:r>
        <w:rPr>
          <w:rFonts w:asciiTheme="majorHAnsi" w:hAnsiTheme="majorHAnsi" w:cstheme="majorHAnsi"/>
          <w:i/>
        </w:rPr>
        <w:t xml:space="preserve"> </w:t>
      </w:r>
      <w:r w:rsidRPr="00AE53D6">
        <w:rPr>
          <w:rFonts w:asciiTheme="majorHAnsi" w:hAnsiTheme="majorHAnsi" w:cstheme="majorHAnsi"/>
          <w:i/>
        </w:rPr>
        <w:t>low</w:t>
      </w:r>
      <w:r>
        <w:rPr>
          <w:rFonts w:asciiTheme="majorHAnsi" w:hAnsiTheme="majorHAnsi" w:cstheme="majorHAnsi"/>
          <w:i/>
        </w:rPr>
        <w:t xml:space="preserve"> </w:t>
      </w:r>
      <w:r w:rsidRPr="00AE53D6">
        <w:rPr>
          <w:rFonts w:asciiTheme="majorHAnsi" w:hAnsiTheme="majorHAnsi" w:cstheme="majorHAnsi"/>
          <w:i/>
        </w:rPr>
        <w:t>date, region</w:t>
      </w:r>
      <w:r>
        <w:rPr>
          <w:rFonts w:asciiTheme="majorHAnsi" w:hAnsiTheme="majorHAnsi" w:cstheme="majorHAnsi"/>
          <w:i/>
        </w:rPr>
        <w:t xml:space="preserve"> </w:t>
      </w:r>
      <w:r w:rsidRPr="00AE53D6">
        <w:rPr>
          <w:rFonts w:asciiTheme="majorHAnsi" w:hAnsiTheme="majorHAnsi" w:cstheme="majorHAnsi"/>
          <w:i/>
        </w:rPr>
        <w:t>and</w:t>
      </w:r>
      <w:r>
        <w:rPr>
          <w:rFonts w:asciiTheme="majorHAnsi" w:hAnsiTheme="majorHAnsi" w:cstheme="majorHAnsi"/>
          <w:i/>
        </w:rPr>
        <w:t xml:space="preserve"> </w:t>
      </w:r>
      <w:r w:rsidRPr="00AE53D6">
        <w:rPr>
          <w:rFonts w:asciiTheme="majorHAnsi" w:hAnsiTheme="majorHAnsi" w:cstheme="majorHAnsi"/>
          <w:i/>
        </w:rPr>
        <w:t>category</w:t>
      </w:r>
      <w:r>
        <w:rPr>
          <w:rFonts w:asciiTheme="majorHAnsi" w:hAnsiTheme="majorHAnsi" w:cstheme="majorHAnsi"/>
          <w:i/>
        </w:rPr>
        <w:t xml:space="preserve"> </w:t>
      </w:r>
      <w:r w:rsidRPr="00AE53D6">
        <w:rPr>
          <w:rFonts w:asciiTheme="majorHAnsi" w:hAnsiTheme="majorHAnsi" w:cstheme="majorHAnsi"/>
          <w:i/>
        </w:rPr>
        <w:t>filtering; keep layouts consistent; and support detailed analysis through</w:t>
      </w:r>
      <w:r>
        <w:rPr>
          <w:rFonts w:asciiTheme="majorHAnsi" w:hAnsiTheme="majorHAnsi" w:cstheme="majorHAnsi"/>
          <w:i/>
        </w:rPr>
        <w:t xml:space="preserve"> </w:t>
      </w:r>
      <w:r w:rsidRPr="00AE53D6">
        <w:rPr>
          <w:rFonts w:asciiTheme="majorHAnsi" w:hAnsiTheme="majorHAnsi" w:cstheme="majorHAnsi"/>
          <w:i/>
        </w:rPr>
        <w:t>dril</w:t>
      </w:r>
      <w:r>
        <w:rPr>
          <w:rFonts w:asciiTheme="majorHAnsi" w:hAnsiTheme="majorHAnsi" w:cstheme="majorHAnsi"/>
          <w:i/>
        </w:rPr>
        <w:t>l</w:t>
      </w:r>
      <w:r w:rsidRPr="00AE53D6">
        <w:rPr>
          <w:rFonts w:asciiTheme="majorHAnsi" w:hAnsiTheme="majorHAnsi" w:cstheme="majorHAnsi"/>
          <w:i/>
        </w:rPr>
        <w:t>-through</w:t>
      </w:r>
      <w:r>
        <w:rPr>
          <w:rFonts w:asciiTheme="majorHAnsi" w:hAnsiTheme="majorHAnsi" w:cstheme="majorHAnsi"/>
          <w:i/>
        </w:rPr>
        <w:t>.</w:t>
      </w:r>
    </w:p>
    <w:p w:rsidR="003F0921" w:rsidRDefault="003F0921" w:rsidP="00AE53D6">
      <w:pPr>
        <w:pStyle w:val="ListParagraph"/>
        <w:rPr>
          <w:rFonts w:asciiTheme="majorHAnsi" w:hAnsiTheme="majorHAnsi" w:cstheme="majorHAnsi"/>
          <w:i/>
        </w:rPr>
      </w:pPr>
    </w:p>
    <w:p w:rsidR="00AE53D6" w:rsidRDefault="00AE53D6" w:rsidP="00AE53D6">
      <w:pPr>
        <w:pStyle w:val="ListParagraph"/>
        <w:rPr>
          <w:rFonts w:asciiTheme="majorHAnsi" w:hAnsiTheme="majorHAnsi" w:cstheme="majorHAnsi"/>
          <w:i/>
        </w:rPr>
      </w:pPr>
    </w:p>
    <w:p w:rsidR="00AE53D6" w:rsidRPr="00AE53D6" w:rsidRDefault="00AE53D6" w:rsidP="00AE53D6">
      <w:pPr>
        <w:pStyle w:val="ListParagraph"/>
        <w:numPr>
          <w:ilvl w:val="0"/>
          <w:numId w:val="1"/>
        </w:numPr>
        <w:rPr>
          <w:rFonts w:ascii="Algerian" w:hAnsi="Algerian" w:cstheme="majorHAnsi"/>
          <w:i/>
          <w:u w:val="single"/>
        </w:rPr>
      </w:pPr>
      <w:r w:rsidRPr="00AE53D6">
        <w:rPr>
          <w:rFonts w:ascii="Algerian" w:hAnsi="Algerian" w:cstheme="majorHAnsi"/>
          <w:i/>
          <w:u w:val="single"/>
        </w:rPr>
        <w:t>Proposed Multi-Page Dashboard</w:t>
      </w:r>
    </w:p>
    <w:p w:rsidR="00AE53D6" w:rsidRDefault="00AE53D6" w:rsidP="00AE53D6">
      <w:pPr>
        <w:pStyle w:val="ListParagraph"/>
        <w:rPr>
          <w:rFonts w:asciiTheme="majorHAnsi" w:hAnsiTheme="majorHAnsi" w:cstheme="majorHAnsi"/>
          <w:i/>
        </w:rPr>
      </w:pP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1</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Executive Overview: KPI</w:t>
      </w:r>
      <w:r>
        <w:rPr>
          <w:rFonts w:asciiTheme="majorHAnsi" w:hAnsiTheme="majorHAnsi" w:cstheme="majorHAnsi"/>
          <w:i/>
        </w:rPr>
        <w:t xml:space="preserve"> </w:t>
      </w:r>
      <w:r w:rsidRPr="00AE53D6">
        <w:rPr>
          <w:rFonts w:asciiTheme="majorHAnsi" w:hAnsiTheme="majorHAnsi" w:cstheme="majorHAnsi"/>
          <w:i/>
        </w:rPr>
        <w:t>cards, sales trend, category</w:t>
      </w:r>
      <w:r>
        <w:rPr>
          <w:rFonts w:asciiTheme="majorHAnsi" w:hAnsiTheme="majorHAnsi" w:cstheme="majorHAnsi"/>
          <w:i/>
        </w:rPr>
        <w:t xml:space="preserve"> </w:t>
      </w:r>
      <w:r w:rsidRPr="00AE53D6">
        <w:rPr>
          <w:rFonts w:asciiTheme="majorHAnsi" w:hAnsiTheme="majorHAnsi" w:cstheme="majorHAnsi"/>
          <w:i/>
        </w:rPr>
        <w:t>comparison and</w:t>
      </w:r>
      <w:r>
        <w:rPr>
          <w:rFonts w:asciiTheme="majorHAnsi" w:hAnsiTheme="majorHAnsi" w:cstheme="majorHAnsi"/>
          <w:i/>
        </w:rPr>
        <w:t xml:space="preserve"> </w:t>
      </w:r>
      <w:r w:rsidRPr="00AE53D6">
        <w:rPr>
          <w:rFonts w:asciiTheme="majorHAnsi" w:hAnsiTheme="majorHAnsi" w:cstheme="majorHAnsi"/>
          <w:i/>
        </w:rPr>
        <w:t>key</w:t>
      </w:r>
      <w:r>
        <w:rPr>
          <w:rFonts w:asciiTheme="majorHAnsi" w:hAnsiTheme="majorHAnsi" w:cstheme="majorHAnsi"/>
          <w:i/>
        </w:rPr>
        <w:t xml:space="preserve"> </w:t>
      </w:r>
      <w:r w:rsidRPr="00AE53D6">
        <w:rPr>
          <w:rFonts w:asciiTheme="majorHAnsi" w:hAnsiTheme="majorHAnsi" w:cstheme="majorHAnsi"/>
          <w:i/>
        </w:rPr>
        <w:t xml:space="preserve">slicers. </w:t>
      </w: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2</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Sales</w:t>
      </w:r>
      <w:r>
        <w:rPr>
          <w:rFonts w:asciiTheme="majorHAnsi" w:hAnsiTheme="majorHAnsi" w:cstheme="majorHAnsi"/>
          <w:i/>
        </w:rPr>
        <w:t xml:space="preserve"> </w:t>
      </w:r>
      <w:r w:rsidRPr="00AE53D6">
        <w:rPr>
          <w:rFonts w:asciiTheme="majorHAnsi" w:hAnsiTheme="majorHAnsi" w:cstheme="majorHAnsi"/>
          <w:i/>
        </w:rPr>
        <w:t>Analysis: monthly</w:t>
      </w:r>
      <w:r>
        <w:rPr>
          <w:rFonts w:asciiTheme="majorHAnsi" w:hAnsiTheme="majorHAnsi" w:cstheme="majorHAnsi"/>
          <w:i/>
        </w:rPr>
        <w:t xml:space="preserve"> </w:t>
      </w:r>
      <w:r w:rsidRPr="00AE53D6">
        <w:rPr>
          <w:rFonts w:asciiTheme="majorHAnsi" w:hAnsiTheme="majorHAnsi" w:cstheme="majorHAnsi"/>
          <w:i/>
        </w:rPr>
        <w:t>sales, regional performance, category/product</w:t>
      </w:r>
      <w:r>
        <w:rPr>
          <w:rFonts w:asciiTheme="majorHAnsi" w:hAnsiTheme="majorHAnsi" w:cstheme="majorHAnsi"/>
          <w:i/>
        </w:rPr>
        <w:t xml:space="preserve"> </w:t>
      </w:r>
      <w:r w:rsidRPr="00AE53D6">
        <w:rPr>
          <w:rFonts w:asciiTheme="majorHAnsi" w:hAnsiTheme="majorHAnsi" w:cstheme="majorHAnsi"/>
          <w:i/>
        </w:rPr>
        <w:t>comparison and sales</w:t>
      </w:r>
      <w:r>
        <w:rPr>
          <w:rFonts w:asciiTheme="majorHAnsi" w:hAnsiTheme="majorHAnsi" w:cstheme="majorHAnsi"/>
          <w:i/>
        </w:rPr>
        <w:t xml:space="preserve"> </w:t>
      </w:r>
      <w:r w:rsidRPr="00AE53D6">
        <w:rPr>
          <w:rFonts w:asciiTheme="majorHAnsi" w:hAnsiTheme="majorHAnsi" w:cstheme="majorHAnsi"/>
          <w:i/>
        </w:rPr>
        <w:t>contribution.</w:t>
      </w: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3</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 xml:space="preserve">Profitability Analysis: profit trend, profit margin, </w:t>
      </w:r>
      <w:proofErr w:type="gramStart"/>
      <w:r w:rsidRPr="00AE53D6">
        <w:rPr>
          <w:rFonts w:asciiTheme="majorHAnsi" w:hAnsiTheme="majorHAnsi" w:cstheme="majorHAnsi"/>
          <w:i/>
        </w:rPr>
        <w:t>discount</w:t>
      </w:r>
      <w:proofErr w:type="gramEnd"/>
      <w:r w:rsidRPr="00AE53D6">
        <w:rPr>
          <w:rFonts w:asciiTheme="majorHAnsi" w:hAnsiTheme="majorHAnsi" w:cstheme="majorHAnsi"/>
          <w:i/>
        </w:rPr>
        <w:t xml:space="preserve"> versus profit and category profitability. </w:t>
      </w:r>
    </w:p>
    <w:p w:rsidR="00AE53D6" w:rsidRDefault="00AE53D6" w:rsidP="00AE53D6">
      <w:pPr>
        <w:pStyle w:val="ListParagraph"/>
        <w:numPr>
          <w:ilvl w:val="0"/>
          <w:numId w:val="2"/>
        </w:numPr>
        <w:rPr>
          <w:rFonts w:asciiTheme="majorHAnsi" w:hAnsiTheme="majorHAnsi" w:cstheme="majorHAnsi"/>
          <w:i/>
        </w:rPr>
      </w:pPr>
      <w:r w:rsidRPr="00AE53D6">
        <w:rPr>
          <w:rFonts w:ascii="Arial Rounded MT Bold" w:hAnsi="Arial Rounded MT Bold" w:cstheme="majorHAnsi"/>
          <w:i/>
          <w:sz w:val="20"/>
        </w:rPr>
        <w:t>Page</w:t>
      </w:r>
      <w:r>
        <w:rPr>
          <w:rFonts w:ascii="Arial Rounded MT Bold" w:hAnsi="Arial Rounded MT Bold" w:cstheme="majorHAnsi"/>
          <w:i/>
          <w:sz w:val="20"/>
        </w:rPr>
        <w:t xml:space="preserve"> </w:t>
      </w:r>
      <w:r w:rsidRPr="00AE53D6">
        <w:rPr>
          <w:rFonts w:ascii="Arial Rounded MT Bold" w:hAnsi="Arial Rounded MT Bold" w:cstheme="majorHAnsi"/>
          <w:i/>
          <w:sz w:val="20"/>
        </w:rPr>
        <w:t>4</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Detailed</w:t>
      </w:r>
      <w:r>
        <w:rPr>
          <w:rFonts w:asciiTheme="majorHAnsi" w:hAnsiTheme="majorHAnsi" w:cstheme="majorHAnsi"/>
          <w:i/>
        </w:rPr>
        <w:t xml:space="preserve"> </w:t>
      </w:r>
      <w:r w:rsidRPr="00AE53D6">
        <w:rPr>
          <w:rFonts w:asciiTheme="majorHAnsi" w:hAnsiTheme="majorHAnsi" w:cstheme="majorHAnsi"/>
          <w:i/>
        </w:rPr>
        <w:t>Analysis: detailed table/matrix with</w:t>
      </w:r>
      <w:r>
        <w:rPr>
          <w:rFonts w:asciiTheme="majorHAnsi" w:hAnsiTheme="majorHAnsi" w:cstheme="majorHAnsi"/>
          <w:i/>
        </w:rPr>
        <w:t xml:space="preserve"> </w:t>
      </w:r>
      <w:r w:rsidRPr="00AE53D6">
        <w:rPr>
          <w:rFonts w:asciiTheme="majorHAnsi" w:hAnsiTheme="majorHAnsi" w:cstheme="majorHAnsi"/>
          <w:i/>
        </w:rPr>
        <w:t>dril</w:t>
      </w:r>
      <w:r>
        <w:rPr>
          <w:rFonts w:asciiTheme="majorHAnsi" w:hAnsiTheme="majorHAnsi" w:cstheme="majorHAnsi"/>
          <w:i/>
        </w:rPr>
        <w:t>l</w:t>
      </w:r>
      <w:r w:rsidRPr="00AE53D6">
        <w:rPr>
          <w:rFonts w:asciiTheme="majorHAnsi" w:hAnsiTheme="majorHAnsi" w:cstheme="majorHAnsi"/>
          <w:i/>
        </w:rPr>
        <w:t>-through</w:t>
      </w:r>
      <w:r>
        <w:rPr>
          <w:rFonts w:asciiTheme="majorHAnsi" w:hAnsiTheme="majorHAnsi" w:cstheme="majorHAnsi"/>
          <w:i/>
        </w:rPr>
        <w:t xml:space="preserve"> </w:t>
      </w:r>
      <w:r w:rsidRPr="00AE53D6">
        <w:rPr>
          <w:rFonts w:asciiTheme="majorHAnsi" w:hAnsiTheme="majorHAnsi" w:cstheme="majorHAnsi"/>
          <w:i/>
        </w:rPr>
        <w:t>support.</w:t>
      </w:r>
    </w:p>
    <w:p w:rsidR="003F0921" w:rsidRDefault="003F0921" w:rsidP="003F0921">
      <w:pPr>
        <w:pStyle w:val="ListParagraph"/>
        <w:ind w:left="1440"/>
        <w:rPr>
          <w:rFonts w:asciiTheme="majorHAnsi" w:hAnsiTheme="majorHAnsi" w:cstheme="majorHAnsi"/>
          <w:i/>
        </w:rPr>
      </w:pPr>
    </w:p>
    <w:p w:rsidR="00AE53D6" w:rsidRDefault="00AE53D6" w:rsidP="00AE53D6">
      <w:pPr>
        <w:pStyle w:val="ListParagraph"/>
        <w:ind w:left="1440"/>
        <w:rPr>
          <w:rFonts w:ascii="Arial Rounded MT Bold" w:hAnsi="Arial Rounded MT Bold" w:cstheme="majorHAnsi"/>
          <w:i/>
          <w:sz w:val="20"/>
        </w:rPr>
      </w:pPr>
    </w:p>
    <w:p w:rsidR="00AE53D6" w:rsidRDefault="00AE53D6" w:rsidP="00AE53D6">
      <w:pPr>
        <w:pStyle w:val="ListParagraph"/>
        <w:ind w:left="1440"/>
        <w:rPr>
          <w:rFonts w:ascii="Arial Rounded MT Bold" w:hAnsi="Arial Rounded MT Bold" w:cstheme="majorHAnsi"/>
          <w:i/>
          <w:sz w:val="20"/>
        </w:rPr>
      </w:pPr>
    </w:p>
    <w:p w:rsidR="003F0921" w:rsidRDefault="003F0921" w:rsidP="00AE53D6">
      <w:pPr>
        <w:pStyle w:val="ListParagraph"/>
        <w:ind w:left="1440"/>
        <w:rPr>
          <w:rFonts w:ascii="Arial Rounded MT Bold" w:hAnsi="Arial Rounded MT Bold" w:cstheme="majorHAnsi"/>
          <w:i/>
          <w:sz w:val="20"/>
        </w:rPr>
      </w:pPr>
    </w:p>
    <w:p w:rsidR="00AE53D6" w:rsidRPr="00643F15" w:rsidRDefault="00AE53D6" w:rsidP="00AE53D6">
      <w:pPr>
        <w:pStyle w:val="ListParagraph"/>
        <w:numPr>
          <w:ilvl w:val="0"/>
          <w:numId w:val="1"/>
        </w:numPr>
        <w:rPr>
          <w:rFonts w:ascii="Algerian" w:hAnsi="Algerian" w:cstheme="majorHAnsi"/>
          <w:i/>
          <w:u w:val="single"/>
        </w:rPr>
      </w:pPr>
      <w:r w:rsidRPr="00643F15">
        <w:rPr>
          <w:rFonts w:ascii="Algerian" w:hAnsi="Algerian" w:cstheme="majorHAnsi"/>
          <w:i/>
          <w:u w:val="single"/>
        </w:rPr>
        <w:t xml:space="preserve">Visualization Choices and Rationale </w:t>
      </w:r>
    </w:p>
    <w:p w:rsidR="00643F15" w:rsidRDefault="00643F15" w:rsidP="00643F15">
      <w:pPr>
        <w:pStyle w:val="ListParagraph"/>
        <w:rPr>
          <w:rFonts w:asciiTheme="majorHAnsi" w:hAnsiTheme="majorHAnsi" w:cstheme="majorHAnsi"/>
          <w:i/>
        </w:rPr>
      </w:pPr>
    </w:p>
    <w:p w:rsidR="00643F15" w:rsidRDefault="00AE53D6" w:rsidP="00643F15">
      <w:pPr>
        <w:pStyle w:val="ListParagraph"/>
        <w:rPr>
          <w:rFonts w:asciiTheme="majorHAnsi" w:hAnsiTheme="majorHAnsi" w:cstheme="majorHAnsi"/>
          <w:i/>
        </w:rPr>
      </w:pPr>
      <w:r w:rsidRPr="00AE53D6">
        <w:rPr>
          <w:rFonts w:asciiTheme="majorHAnsi" w:hAnsiTheme="majorHAnsi" w:cstheme="majorHAnsi"/>
          <w:i/>
        </w:rPr>
        <w:t>KPI Cards</w:t>
      </w:r>
      <w:r>
        <w:rPr>
          <w:rFonts w:asciiTheme="majorHAnsi" w:hAnsiTheme="majorHAnsi" w:cstheme="majorHAnsi"/>
          <w:i/>
        </w:rPr>
        <w:t xml:space="preserve"> </w:t>
      </w:r>
      <w:r w:rsidRPr="00AE53D6">
        <w:rPr>
          <w:rFonts w:asciiTheme="majorHAnsi" w:hAnsiTheme="majorHAnsi" w:cstheme="majorHAnsi"/>
          <w:i/>
        </w:rPr>
        <w:t>–</w:t>
      </w:r>
      <w:r>
        <w:rPr>
          <w:rFonts w:asciiTheme="majorHAnsi" w:hAnsiTheme="majorHAnsi" w:cstheme="majorHAnsi"/>
          <w:i/>
        </w:rPr>
        <w:t xml:space="preserve"> </w:t>
      </w:r>
      <w:r w:rsidRPr="00AE53D6">
        <w:rPr>
          <w:rFonts w:asciiTheme="majorHAnsi" w:hAnsiTheme="majorHAnsi" w:cstheme="majorHAnsi"/>
          <w:i/>
        </w:rPr>
        <w:t>summary</w:t>
      </w:r>
      <w:r>
        <w:rPr>
          <w:rFonts w:asciiTheme="majorHAnsi" w:hAnsiTheme="majorHAnsi" w:cstheme="majorHAnsi"/>
          <w:i/>
        </w:rPr>
        <w:t xml:space="preserve"> </w:t>
      </w:r>
      <w:r w:rsidRPr="00AE53D6">
        <w:rPr>
          <w:rFonts w:asciiTheme="majorHAnsi" w:hAnsiTheme="majorHAnsi" w:cstheme="majorHAnsi"/>
          <w:i/>
        </w:rPr>
        <w:t>measures</w:t>
      </w:r>
      <w:r>
        <w:rPr>
          <w:rFonts w:asciiTheme="majorHAnsi" w:hAnsiTheme="majorHAnsi" w:cstheme="majorHAnsi"/>
          <w:i/>
        </w:rPr>
        <w:t xml:space="preserve"> </w:t>
      </w:r>
      <w:r w:rsidRPr="00AE53D6">
        <w:rPr>
          <w:rFonts w:asciiTheme="majorHAnsi" w:hAnsiTheme="majorHAnsi" w:cstheme="majorHAnsi"/>
          <w:i/>
        </w:rPr>
        <w:t>such</w:t>
      </w:r>
      <w:r>
        <w:rPr>
          <w:rFonts w:asciiTheme="majorHAnsi" w:hAnsiTheme="majorHAnsi" w:cstheme="majorHAnsi"/>
          <w:i/>
        </w:rPr>
        <w:t xml:space="preserve"> </w:t>
      </w:r>
      <w:r w:rsidRPr="00AE53D6">
        <w:rPr>
          <w:rFonts w:asciiTheme="majorHAnsi" w:hAnsiTheme="majorHAnsi" w:cstheme="majorHAnsi"/>
          <w:i/>
        </w:rPr>
        <w:t>as</w:t>
      </w:r>
      <w:r>
        <w:rPr>
          <w:rFonts w:asciiTheme="majorHAnsi" w:hAnsiTheme="majorHAnsi" w:cstheme="majorHAnsi"/>
          <w:i/>
        </w:rPr>
        <w:t xml:space="preserve"> </w:t>
      </w:r>
      <w:proofErr w:type="gramStart"/>
      <w:r w:rsidRPr="00AE53D6">
        <w:rPr>
          <w:rFonts w:asciiTheme="majorHAnsi" w:hAnsiTheme="majorHAnsi" w:cstheme="majorHAnsi"/>
          <w:i/>
        </w:rPr>
        <w:t>Sales</w:t>
      </w:r>
      <w:r>
        <w:rPr>
          <w:rFonts w:asciiTheme="majorHAnsi" w:hAnsiTheme="majorHAnsi" w:cstheme="majorHAnsi"/>
          <w:i/>
        </w:rPr>
        <w:t xml:space="preserve"> </w:t>
      </w:r>
      <w:r w:rsidRPr="00AE53D6">
        <w:rPr>
          <w:rFonts w:asciiTheme="majorHAnsi" w:hAnsiTheme="majorHAnsi" w:cstheme="majorHAnsi"/>
          <w:i/>
        </w:rPr>
        <w:t>,Profit</w:t>
      </w:r>
      <w:proofErr w:type="gramEnd"/>
      <w:r w:rsidRPr="00AE53D6">
        <w:rPr>
          <w:rFonts w:asciiTheme="majorHAnsi" w:hAnsiTheme="majorHAnsi" w:cstheme="majorHAnsi"/>
          <w:i/>
        </w:rPr>
        <w:t>, Quantity</w:t>
      </w:r>
      <w:r>
        <w:rPr>
          <w:rFonts w:asciiTheme="majorHAnsi" w:hAnsiTheme="majorHAnsi" w:cstheme="majorHAnsi"/>
          <w:i/>
        </w:rPr>
        <w:t xml:space="preserve"> </w:t>
      </w:r>
      <w:r w:rsidRPr="00AE53D6">
        <w:rPr>
          <w:rFonts w:asciiTheme="majorHAnsi" w:hAnsiTheme="majorHAnsi" w:cstheme="majorHAnsi"/>
          <w:i/>
        </w:rPr>
        <w:t>and</w:t>
      </w:r>
      <w:r>
        <w:rPr>
          <w:rFonts w:asciiTheme="majorHAnsi" w:hAnsiTheme="majorHAnsi" w:cstheme="majorHAnsi"/>
          <w:i/>
        </w:rPr>
        <w:t xml:space="preserve"> </w:t>
      </w:r>
      <w:r w:rsidRPr="00AE53D6">
        <w:rPr>
          <w:rFonts w:asciiTheme="majorHAnsi" w:hAnsiTheme="majorHAnsi" w:cstheme="majorHAnsi"/>
          <w:i/>
        </w:rPr>
        <w:t>Margin. Line Chart–time-based</w:t>
      </w:r>
      <w:r w:rsidR="00643F15">
        <w:rPr>
          <w:rFonts w:asciiTheme="majorHAnsi" w:hAnsiTheme="majorHAnsi" w:cstheme="majorHAnsi"/>
          <w:i/>
        </w:rPr>
        <w:t xml:space="preserve"> </w:t>
      </w:r>
      <w:r w:rsidRPr="00AE53D6">
        <w:rPr>
          <w:rFonts w:asciiTheme="majorHAnsi" w:hAnsiTheme="majorHAnsi" w:cstheme="majorHAnsi"/>
          <w:i/>
        </w:rPr>
        <w:t>sales</w:t>
      </w:r>
      <w:r w:rsidR="00643F15">
        <w:rPr>
          <w:rFonts w:asciiTheme="majorHAnsi" w:hAnsiTheme="majorHAnsi" w:cstheme="majorHAnsi"/>
          <w:i/>
        </w:rPr>
        <w:t xml:space="preserve"> </w:t>
      </w:r>
      <w:r w:rsidRPr="00AE53D6">
        <w:rPr>
          <w:rFonts w:asciiTheme="majorHAnsi" w:hAnsiTheme="majorHAnsi" w:cstheme="majorHAnsi"/>
          <w:i/>
        </w:rPr>
        <w:t>and</w:t>
      </w:r>
      <w:r w:rsidR="00643F15">
        <w:rPr>
          <w:rFonts w:asciiTheme="majorHAnsi" w:hAnsiTheme="majorHAnsi" w:cstheme="majorHAnsi"/>
          <w:i/>
        </w:rPr>
        <w:t xml:space="preserve"> </w:t>
      </w:r>
      <w:r w:rsidRPr="00AE53D6">
        <w:rPr>
          <w:rFonts w:asciiTheme="majorHAnsi" w:hAnsiTheme="majorHAnsi" w:cstheme="majorHAnsi"/>
          <w:i/>
        </w:rPr>
        <w:t>profit</w:t>
      </w:r>
      <w:r w:rsidR="00643F15">
        <w:rPr>
          <w:rFonts w:asciiTheme="majorHAnsi" w:hAnsiTheme="majorHAnsi" w:cstheme="majorHAnsi"/>
          <w:i/>
        </w:rPr>
        <w:t xml:space="preserve"> </w:t>
      </w:r>
      <w:r w:rsidRPr="00AE53D6">
        <w:rPr>
          <w:rFonts w:asciiTheme="majorHAnsi" w:hAnsiTheme="majorHAnsi" w:cstheme="majorHAnsi"/>
          <w:i/>
        </w:rPr>
        <w:t>trends. Clustered Bar Chart–category, product</w:t>
      </w:r>
      <w:r>
        <w:rPr>
          <w:rFonts w:asciiTheme="majorHAnsi" w:hAnsiTheme="majorHAnsi" w:cstheme="majorHAnsi"/>
          <w:i/>
        </w:rPr>
        <w:t xml:space="preserve"> </w:t>
      </w:r>
      <w:r w:rsidRPr="00AE53D6">
        <w:rPr>
          <w:rFonts w:asciiTheme="majorHAnsi" w:hAnsiTheme="majorHAnsi" w:cstheme="majorHAnsi"/>
          <w:i/>
        </w:rPr>
        <w:t>and</w:t>
      </w:r>
      <w:r w:rsidR="00643F15">
        <w:rPr>
          <w:rFonts w:asciiTheme="majorHAnsi" w:hAnsiTheme="majorHAnsi" w:cstheme="majorHAnsi"/>
          <w:i/>
        </w:rPr>
        <w:t xml:space="preserve"> </w:t>
      </w:r>
      <w:r w:rsidRPr="00AE53D6">
        <w:rPr>
          <w:rFonts w:asciiTheme="majorHAnsi" w:hAnsiTheme="majorHAnsi" w:cstheme="majorHAnsi"/>
          <w:i/>
        </w:rPr>
        <w:t>regional comparison</w:t>
      </w:r>
      <w:r w:rsidR="00643F15">
        <w:rPr>
          <w:rFonts w:asciiTheme="majorHAnsi" w:hAnsiTheme="majorHAnsi" w:cstheme="majorHAnsi"/>
          <w:i/>
        </w:rPr>
        <w:t xml:space="preserve">. </w:t>
      </w:r>
      <w:r w:rsidRPr="00AE53D6">
        <w:rPr>
          <w:rFonts w:asciiTheme="majorHAnsi" w:hAnsiTheme="majorHAnsi" w:cstheme="majorHAnsi"/>
          <w:i/>
        </w:rPr>
        <w:t>Donut Chart–contribution of</w:t>
      </w:r>
      <w:r w:rsidR="00643F15">
        <w:rPr>
          <w:rFonts w:asciiTheme="majorHAnsi" w:hAnsiTheme="majorHAnsi" w:cstheme="majorHAnsi"/>
          <w:i/>
        </w:rPr>
        <w:t xml:space="preserve"> </w:t>
      </w:r>
      <w:r w:rsidRPr="00AE53D6">
        <w:rPr>
          <w:rFonts w:asciiTheme="majorHAnsi" w:hAnsiTheme="majorHAnsi" w:cstheme="majorHAnsi"/>
          <w:i/>
        </w:rPr>
        <w:t>a smal</w:t>
      </w:r>
      <w:r w:rsidR="00643F15">
        <w:rPr>
          <w:rFonts w:asciiTheme="majorHAnsi" w:hAnsiTheme="majorHAnsi" w:cstheme="majorHAnsi"/>
          <w:i/>
        </w:rPr>
        <w:t xml:space="preserve">l </w:t>
      </w:r>
      <w:r w:rsidRPr="00AE53D6">
        <w:rPr>
          <w:rFonts w:asciiTheme="majorHAnsi" w:hAnsiTheme="majorHAnsi" w:cstheme="majorHAnsi"/>
          <w:i/>
        </w:rPr>
        <w:t>number</w:t>
      </w:r>
      <w:r w:rsidR="00643F15">
        <w:rPr>
          <w:rFonts w:asciiTheme="majorHAnsi" w:hAnsiTheme="majorHAnsi" w:cstheme="majorHAnsi"/>
          <w:i/>
        </w:rPr>
        <w:t xml:space="preserve"> </w:t>
      </w:r>
      <w:r w:rsidRPr="00AE53D6">
        <w:rPr>
          <w:rFonts w:asciiTheme="majorHAnsi" w:hAnsiTheme="majorHAnsi" w:cstheme="majorHAnsi"/>
          <w:i/>
        </w:rPr>
        <w:t xml:space="preserve">of </w:t>
      </w:r>
      <w:proofErr w:type="gramStart"/>
      <w:r w:rsidRPr="00AE53D6">
        <w:rPr>
          <w:rFonts w:asciiTheme="majorHAnsi" w:hAnsiTheme="majorHAnsi" w:cstheme="majorHAnsi"/>
          <w:i/>
        </w:rPr>
        <w:t>categories</w:t>
      </w:r>
      <w:r w:rsidR="00643F15">
        <w:rPr>
          <w:rFonts w:asciiTheme="majorHAnsi" w:hAnsiTheme="majorHAnsi" w:cstheme="majorHAnsi"/>
          <w:i/>
        </w:rPr>
        <w:t xml:space="preserve"> </w:t>
      </w:r>
      <w:r w:rsidRPr="00AE53D6">
        <w:rPr>
          <w:rFonts w:asciiTheme="majorHAnsi" w:hAnsiTheme="majorHAnsi" w:cstheme="majorHAnsi"/>
          <w:i/>
        </w:rPr>
        <w:t>.</w:t>
      </w:r>
      <w:proofErr w:type="gramEnd"/>
      <w:r w:rsidRPr="00AE53D6">
        <w:rPr>
          <w:rFonts w:asciiTheme="majorHAnsi" w:hAnsiTheme="majorHAnsi" w:cstheme="majorHAnsi"/>
          <w:i/>
        </w:rPr>
        <w:t xml:space="preserve"> Slicers– user-controlled filtering. Matrix/Table– detailed </w:t>
      </w:r>
      <w:proofErr w:type="spellStart"/>
      <w:r w:rsidRPr="00AE53D6">
        <w:rPr>
          <w:rFonts w:asciiTheme="majorHAnsi" w:hAnsiTheme="majorHAnsi" w:cstheme="majorHAnsi"/>
          <w:i/>
        </w:rPr>
        <w:t>productor</w:t>
      </w:r>
      <w:proofErr w:type="spellEnd"/>
      <w:r w:rsidRPr="00AE53D6">
        <w:rPr>
          <w:rFonts w:asciiTheme="majorHAnsi" w:hAnsiTheme="majorHAnsi" w:cstheme="majorHAnsi"/>
          <w:i/>
        </w:rPr>
        <w:t xml:space="preserve"> transaction</w:t>
      </w:r>
      <w:r w:rsidR="00643F15">
        <w:rPr>
          <w:rFonts w:asciiTheme="majorHAnsi" w:hAnsiTheme="majorHAnsi" w:cstheme="majorHAnsi"/>
          <w:i/>
        </w:rPr>
        <w:t xml:space="preserve"> </w:t>
      </w:r>
      <w:r w:rsidRPr="00AE53D6">
        <w:rPr>
          <w:rFonts w:asciiTheme="majorHAnsi" w:hAnsiTheme="majorHAnsi" w:cstheme="majorHAnsi"/>
          <w:i/>
        </w:rPr>
        <w:t>view. Scatter Chart–relationship</w:t>
      </w:r>
      <w:r w:rsidR="00643F15">
        <w:rPr>
          <w:rFonts w:asciiTheme="majorHAnsi" w:hAnsiTheme="majorHAnsi" w:cstheme="majorHAnsi"/>
          <w:i/>
        </w:rPr>
        <w:t xml:space="preserve"> </w:t>
      </w:r>
      <w:r w:rsidRPr="00AE53D6">
        <w:rPr>
          <w:rFonts w:asciiTheme="majorHAnsi" w:hAnsiTheme="majorHAnsi" w:cstheme="majorHAnsi"/>
          <w:i/>
        </w:rPr>
        <w:t>between</w:t>
      </w:r>
      <w:r w:rsidR="00643F15">
        <w:rPr>
          <w:rFonts w:asciiTheme="majorHAnsi" w:hAnsiTheme="majorHAnsi" w:cstheme="majorHAnsi"/>
          <w:i/>
        </w:rPr>
        <w:t xml:space="preserve"> </w:t>
      </w:r>
      <w:r w:rsidRPr="00AE53D6">
        <w:rPr>
          <w:rFonts w:asciiTheme="majorHAnsi" w:hAnsiTheme="majorHAnsi" w:cstheme="majorHAnsi"/>
          <w:i/>
        </w:rPr>
        <w:t>discount</w:t>
      </w:r>
      <w:r w:rsidR="00643F15">
        <w:rPr>
          <w:rFonts w:asciiTheme="majorHAnsi" w:hAnsiTheme="majorHAnsi" w:cstheme="majorHAnsi"/>
          <w:i/>
        </w:rPr>
        <w:t xml:space="preserve"> </w:t>
      </w:r>
      <w:r w:rsidRPr="00AE53D6">
        <w:rPr>
          <w:rFonts w:asciiTheme="majorHAnsi" w:hAnsiTheme="majorHAnsi" w:cstheme="majorHAnsi"/>
          <w:i/>
        </w:rPr>
        <w:t>and profit.</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Pr="00643F15" w:rsidRDefault="003F0921" w:rsidP="00643F15">
      <w:pPr>
        <w:pStyle w:val="ListParagraph"/>
        <w:rPr>
          <w:rFonts w:asciiTheme="majorHAnsi" w:hAnsiTheme="majorHAnsi" w:cstheme="majorHAnsi"/>
          <w:i/>
        </w:rPr>
      </w:pPr>
    </w:p>
    <w:p w:rsidR="00643F15" w:rsidRDefault="00643F15" w:rsidP="00AE53D6">
      <w:pPr>
        <w:pStyle w:val="ListParagraph"/>
        <w:rPr>
          <w:rFonts w:asciiTheme="majorHAnsi" w:hAnsiTheme="majorHAnsi" w:cstheme="majorHAnsi"/>
          <w:i/>
        </w:rPr>
      </w:pPr>
    </w:p>
    <w:p w:rsid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lastRenderedPageBreak/>
        <w:t>Page</w:t>
      </w:r>
      <w:r>
        <w:rPr>
          <w:rFonts w:ascii="Algerian" w:hAnsi="Algerian" w:cstheme="majorHAnsi"/>
          <w:i/>
          <w:u w:val="single"/>
        </w:rPr>
        <w:t xml:space="preserve"> </w:t>
      </w:r>
      <w:r w:rsidRPr="00643F15">
        <w:rPr>
          <w:rFonts w:ascii="Algerian" w:hAnsi="Algerian" w:cstheme="majorHAnsi"/>
          <w:i/>
          <w:u w:val="single"/>
        </w:rPr>
        <w:t>1</w:t>
      </w:r>
      <w:r>
        <w:rPr>
          <w:rFonts w:ascii="Algerian" w:hAnsi="Algerian" w:cstheme="majorHAnsi"/>
          <w:i/>
          <w:u w:val="single"/>
        </w:rPr>
        <w:t xml:space="preserve"> </w:t>
      </w:r>
      <w:r w:rsidRPr="00643F15">
        <w:rPr>
          <w:rFonts w:ascii="Algerian" w:hAnsi="Algerian" w:cstheme="majorHAnsi"/>
          <w:i/>
          <w:u w:val="single"/>
        </w:rPr>
        <w:t>Wireframe</w:t>
      </w:r>
      <w:r>
        <w:rPr>
          <w:rFonts w:ascii="Algerian" w:hAnsi="Algerian" w:cstheme="majorHAnsi"/>
          <w:i/>
          <w:u w:val="single"/>
        </w:rPr>
        <w:t xml:space="preserve"> </w:t>
      </w:r>
      <w:r w:rsidRPr="00643F15">
        <w:rPr>
          <w:rFonts w:ascii="Algerian" w:hAnsi="Algerian" w:cstheme="majorHAnsi"/>
          <w:i/>
          <w:u w:val="single"/>
        </w:rPr>
        <w:t>–</w:t>
      </w:r>
      <w:r>
        <w:rPr>
          <w:rFonts w:ascii="Algerian" w:hAnsi="Algerian" w:cstheme="majorHAnsi"/>
          <w:i/>
          <w:u w:val="single"/>
        </w:rPr>
        <w:t xml:space="preserve"> </w:t>
      </w:r>
      <w:r w:rsidRPr="00643F15">
        <w:rPr>
          <w:rFonts w:ascii="Algerian" w:hAnsi="Algerian" w:cstheme="majorHAnsi"/>
          <w:i/>
          <w:u w:val="single"/>
        </w:rPr>
        <w:t xml:space="preserve">Executive Overview </w:t>
      </w:r>
    </w:p>
    <w:p w:rsidR="00643F15" w:rsidRPr="00643F15" w:rsidRDefault="00643F15" w:rsidP="00643F15">
      <w:pPr>
        <w:pStyle w:val="ListParagraph"/>
        <w:rPr>
          <w:rFonts w:ascii="Algerian" w:hAnsi="Algerian" w:cstheme="majorHAnsi"/>
          <w:i/>
          <w:u w:val="single"/>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TITLE: SALES PERFORMANCE</w:t>
      </w:r>
      <w:r>
        <w:rPr>
          <w:rFonts w:asciiTheme="majorHAnsi" w:hAnsiTheme="majorHAnsi" w:cstheme="majorHAnsi"/>
          <w:i/>
        </w:rPr>
        <w:t xml:space="preserve"> </w:t>
      </w:r>
      <w:r w:rsidRPr="00643F15">
        <w:rPr>
          <w:rFonts w:asciiTheme="majorHAnsi" w:hAnsiTheme="majorHAnsi" w:cstheme="majorHAnsi"/>
          <w:i/>
        </w:rPr>
        <w:t>DASHBOARD</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KPI: TOTAL SALES| KPI: PROFIT| KPI: QUANTITY | KPI: PROFIT</w:t>
      </w:r>
      <w:r>
        <w:rPr>
          <w:rFonts w:asciiTheme="majorHAnsi" w:hAnsiTheme="majorHAnsi" w:cstheme="majorHAnsi"/>
          <w:i/>
        </w:rPr>
        <w:t xml:space="preserve"> </w:t>
      </w:r>
      <w:r w:rsidRPr="00643F15">
        <w:rPr>
          <w:rFonts w:asciiTheme="majorHAnsi" w:hAnsiTheme="majorHAnsi" w:cstheme="majorHAnsi"/>
          <w:i/>
        </w:rPr>
        <w:t xml:space="preserve">MARGIN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SALES</w:t>
      </w:r>
      <w:r>
        <w:rPr>
          <w:rFonts w:asciiTheme="majorHAnsi" w:hAnsiTheme="majorHAnsi" w:cstheme="majorHAnsi"/>
          <w:i/>
        </w:rPr>
        <w:t xml:space="preserve"> </w:t>
      </w:r>
      <w:r w:rsidRPr="00643F15">
        <w:rPr>
          <w:rFonts w:asciiTheme="majorHAnsi" w:hAnsiTheme="majorHAnsi" w:cstheme="majorHAnsi"/>
          <w:i/>
        </w:rPr>
        <w:t>TREND–LINECHART|SALES</w:t>
      </w:r>
      <w:r>
        <w:rPr>
          <w:rFonts w:asciiTheme="majorHAnsi" w:hAnsiTheme="majorHAnsi" w:cstheme="majorHAnsi"/>
          <w:i/>
        </w:rPr>
        <w:t xml:space="preserve"> </w:t>
      </w:r>
      <w:r w:rsidRPr="00643F15">
        <w:rPr>
          <w:rFonts w:asciiTheme="majorHAnsi" w:hAnsiTheme="majorHAnsi" w:cstheme="majorHAnsi"/>
          <w:i/>
        </w:rPr>
        <w:t>BY</w:t>
      </w:r>
      <w:r>
        <w:rPr>
          <w:rFonts w:asciiTheme="majorHAnsi" w:hAnsiTheme="majorHAnsi" w:cstheme="majorHAnsi"/>
          <w:i/>
        </w:rPr>
        <w:t xml:space="preserve"> </w:t>
      </w:r>
      <w:r w:rsidRPr="00643F15">
        <w:rPr>
          <w:rFonts w:asciiTheme="majorHAnsi" w:hAnsiTheme="majorHAnsi" w:cstheme="majorHAnsi"/>
          <w:i/>
        </w:rPr>
        <w:t>CATEGORY</w:t>
      </w:r>
      <w:r>
        <w:rPr>
          <w:rFonts w:asciiTheme="majorHAnsi" w:hAnsiTheme="majorHAnsi" w:cstheme="majorHAnsi"/>
          <w:i/>
        </w:rPr>
        <w:t xml:space="preserve"> </w:t>
      </w:r>
      <w:r w:rsidRPr="00643F15">
        <w:rPr>
          <w:rFonts w:asciiTheme="majorHAnsi" w:hAnsiTheme="majorHAnsi" w:cstheme="majorHAnsi"/>
          <w:i/>
        </w:rPr>
        <w:t>–</w:t>
      </w:r>
      <w:r>
        <w:rPr>
          <w:rFonts w:asciiTheme="majorHAnsi" w:hAnsiTheme="majorHAnsi" w:cstheme="majorHAnsi"/>
          <w:i/>
        </w:rPr>
        <w:t xml:space="preserve"> </w:t>
      </w:r>
      <w:r w:rsidRPr="00643F15">
        <w:rPr>
          <w:rFonts w:asciiTheme="majorHAnsi" w:hAnsiTheme="majorHAnsi" w:cstheme="majorHAnsi"/>
          <w:i/>
        </w:rPr>
        <w:t>BARCHART REGIONAL</w:t>
      </w:r>
      <w:r>
        <w:rPr>
          <w:rFonts w:asciiTheme="majorHAnsi" w:hAnsiTheme="majorHAnsi" w:cstheme="majorHAnsi"/>
          <w:i/>
        </w:rPr>
        <w:t xml:space="preserve"> </w:t>
      </w:r>
      <w:r w:rsidRPr="00643F15">
        <w:rPr>
          <w:rFonts w:asciiTheme="majorHAnsi" w:hAnsiTheme="majorHAnsi" w:cstheme="majorHAnsi"/>
          <w:i/>
        </w:rPr>
        <w:t xml:space="preserve">PERFORMANCE|TOPPRODUCTS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DATESLICER| REGIONSLICER|CATEGORYSLICER|RESET/FILTER</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643F15" w:rsidRP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t>Page 2 Wire frame – Sales Analysis</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SALES</w:t>
      </w:r>
      <w:r>
        <w:rPr>
          <w:rFonts w:asciiTheme="majorHAnsi" w:hAnsiTheme="majorHAnsi" w:cstheme="majorHAnsi"/>
          <w:i/>
        </w:rPr>
        <w:t xml:space="preserve"> </w:t>
      </w:r>
      <w:r w:rsidRPr="00643F15">
        <w:rPr>
          <w:rFonts w:asciiTheme="majorHAnsi" w:hAnsiTheme="majorHAnsi" w:cstheme="majorHAnsi"/>
          <w:i/>
        </w:rPr>
        <w:t xml:space="preserve">ANALYSIS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 xml:space="preserve">MONTHLYSALESTREND|REGIONALSALES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 xml:space="preserve">CATEGORYSALES|TOP10PRODUCTS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 xml:space="preserve">DATE/REGION/CATEGORYSLICERS </w:t>
      </w: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DETAIL TABLE/MATRIX</w:t>
      </w:r>
    </w:p>
    <w:p w:rsidR="00643F15" w:rsidRDefault="00643F15"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P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t xml:space="preserve">Interactivity Features </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Slicers will al</w:t>
      </w:r>
      <w:r>
        <w:rPr>
          <w:rFonts w:asciiTheme="majorHAnsi" w:hAnsiTheme="majorHAnsi" w:cstheme="majorHAnsi"/>
          <w:i/>
        </w:rPr>
        <w:t>l</w:t>
      </w:r>
      <w:r w:rsidRPr="00643F15">
        <w:rPr>
          <w:rFonts w:asciiTheme="majorHAnsi" w:hAnsiTheme="majorHAnsi" w:cstheme="majorHAnsi"/>
          <w:i/>
        </w:rPr>
        <w:t>ow</w:t>
      </w:r>
      <w:r>
        <w:rPr>
          <w:rFonts w:asciiTheme="majorHAnsi" w:hAnsiTheme="majorHAnsi" w:cstheme="majorHAnsi"/>
          <w:i/>
        </w:rPr>
        <w:t xml:space="preserve"> </w:t>
      </w:r>
      <w:r w:rsidRPr="00643F15">
        <w:rPr>
          <w:rFonts w:asciiTheme="majorHAnsi" w:hAnsiTheme="majorHAnsi" w:cstheme="majorHAnsi"/>
          <w:i/>
        </w:rPr>
        <w:t>users to select date, region</w:t>
      </w:r>
      <w:r>
        <w:rPr>
          <w:rFonts w:asciiTheme="majorHAnsi" w:hAnsiTheme="majorHAnsi" w:cstheme="majorHAnsi"/>
          <w:i/>
        </w:rPr>
        <w:t xml:space="preserve"> </w:t>
      </w:r>
      <w:r w:rsidRPr="00643F15">
        <w:rPr>
          <w:rFonts w:asciiTheme="majorHAnsi" w:hAnsiTheme="majorHAnsi" w:cstheme="majorHAnsi"/>
          <w:i/>
        </w:rPr>
        <w:t>and category. Cross-filtering wil</w:t>
      </w:r>
      <w:r>
        <w:rPr>
          <w:rFonts w:asciiTheme="majorHAnsi" w:hAnsiTheme="majorHAnsi" w:cstheme="majorHAnsi"/>
          <w:i/>
        </w:rPr>
        <w:t>l</w:t>
      </w:r>
      <w:r w:rsidRPr="00643F15">
        <w:rPr>
          <w:rFonts w:asciiTheme="majorHAnsi" w:hAnsiTheme="majorHAnsi" w:cstheme="majorHAnsi"/>
          <w:i/>
        </w:rPr>
        <w:t xml:space="preserve"> update</w:t>
      </w:r>
      <w:r>
        <w:rPr>
          <w:rFonts w:asciiTheme="majorHAnsi" w:hAnsiTheme="majorHAnsi" w:cstheme="majorHAnsi"/>
          <w:i/>
        </w:rPr>
        <w:t xml:space="preserve"> </w:t>
      </w:r>
      <w:r w:rsidRPr="00643F15">
        <w:rPr>
          <w:rFonts w:asciiTheme="majorHAnsi" w:hAnsiTheme="majorHAnsi" w:cstheme="majorHAnsi"/>
          <w:i/>
        </w:rPr>
        <w:t>related visuals when</w:t>
      </w:r>
      <w:r>
        <w:rPr>
          <w:rFonts w:asciiTheme="majorHAnsi" w:hAnsiTheme="majorHAnsi" w:cstheme="majorHAnsi"/>
          <w:i/>
        </w:rPr>
        <w:t xml:space="preserve"> </w:t>
      </w:r>
      <w:r w:rsidRPr="00643F15">
        <w:rPr>
          <w:rFonts w:asciiTheme="majorHAnsi" w:hAnsiTheme="majorHAnsi" w:cstheme="majorHAnsi"/>
          <w:i/>
        </w:rPr>
        <w:t>a</w:t>
      </w:r>
      <w:r>
        <w:rPr>
          <w:rFonts w:asciiTheme="majorHAnsi" w:hAnsiTheme="majorHAnsi" w:cstheme="majorHAnsi"/>
          <w:i/>
        </w:rPr>
        <w:t xml:space="preserve"> </w:t>
      </w:r>
      <w:r w:rsidRPr="00643F15">
        <w:rPr>
          <w:rFonts w:asciiTheme="majorHAnsi" w:hAnsiTheme="majorHAnsi" w:cstheme="majorHAnsi"/>
          <w:i/>
        </w:rPr>
        <w:t>user</w:t>
      </w:r>
      <w:r>
        <w:rPr>
          <w:rFonts w:asciiTheme="majorHAnsi" w:hAnsiTheme="majorHAnsi" w:cstheme="majorHAnsi"/>
          <w:i/>
        </w:rPr>
        <w:t xml:space="preserve"> </w:t>
      </w:r>
      <w:r w:rsidRPr="00643F15">
        <w:rPr>
          <w:rFonts w:asciiTheme="majorHAnsi" w:hAnsiTheme="majorHAnsi" w:cstheme="majorHAnsi"/>
          <w:i/>
        </w:rPr>
        <w:t>selects a</w:t>
      </w:r>
      <w:r>
        <w:rPr>
          <w:rFonts w:asciiTheme="majorHAnsi" w:hAnsiTheme="majorHAnsi" w:cstheme="majorHAnsi"/>
          <w:i/>
        </w:rPr>
        <w:t xml:space="preserve"> </w:t>
      </w:r>
      <w:r w:rsidRPr="00643F15">
        <w:rPr>
          <w:rFonts w:asciiTheme="majorHAnsi" w:hAnsiTheme="majorHAnsi" w:cstheme="majorHAnsi"/>
          <w:i/>
        </w:rPr>
        <w:t>data</w:t>
      </w:r>
      <w:r>
        <w:rPr>
          <w:rFonts w:asciiTheme="majorHAnsi" w:hAnsiTheme="majorHAnsi" w:cstheme="majorHAnsi"/>
          <w:i/>
        </w:rPr>
        <w:t xml:space="preserve"> </w:t>
      </w:r>
      <w:r w:rsidRPr="00643F15">
        <w:rPr>
          <w:rFonts w:asciiTheme="majorHAnsi" w:hAnsiTheme="majorHAnsi" w:cstheme="majorHAnsi"/>
          <w:i/>
        </w:rPr>
        <w:t>point. Drill-through</w:t>
      </w:r>
      <w:r>
        <w:rPr>
          <w:rFonts w:asciiTheme="majorHAnsi" w:hAnsiTheme="majorHAnsi" w:cstheme="majorHAnsi"/>
          <w:i/>
        </w:rPr>
        <w:t xml:space="preserve"> </w:t>
      </w:r>
      <w:r w:rsidRPr="00643F15">
        <w:rPr>
          <w:rFonts w:asciiTheme="majorHAnsi" w:hAnsiTheme="majorHAnsi" w:cstheme="majorHAnsi"/>
          <w:i/>
        </w:rPr>
        <w:t>can open a</w:t>
      </w:r>
      <w:r>
        <w:rPr>
          <w:rFonts w:asciiTheme="majorHAnsi" w:hAnsiTheme="majorHAnsi" w:cstheme="majorHAnsi"/>
          <w:i/>
        </w:rPr>
        <w:t xml:space="preserve"> </w:t>
      </w:r>
      <w:r w:rsidRPr="00643F15">
        <w:rPr>
          <w:rFonts w:asciiTheme="majorHAnsi" w:hAnsiTheme="majorHAnsi" w:cstheme="majorHAnsi"/>
          <w:i/>
        </w:rPr>
        <w:t>detailed page for</w:t>
      </w:r>
      <w:r>
        <w:rPr>
          <w:rFonts w:asciiTheme="majorHAnsi" w:hAnsiTheme="majorHAnsi" w:cstheme="majorHAnsi"/>
          <w:i/>
        </w:rPr>
        <w:t xml:space="preserve"> </w:t>
      </w:r>
      <w:r w:rsidRPr="00643F15">
        <w:rPr>
          <w:rFonts w:asciiTheme="majorHAnsi" w:hAnsiTheme="majorHAnsi" w:cstheme="majorHAnsi"/>
          <w:i/>
        </w:rPr>
        <w:t>a</w:t>
      </w:r>
      <w:r>
        <w:rPr>
          <w:rFonts w:asciiTheme="majorHAnsi" w:hAnsiTheme="majorHAnsi" w:cstheme="majorHAnsi"/>
          <w:i/>
        </w:rPr>
        <w:t xml:space="preserve"> </w:t>
      </w:r>
      <w:r w:rsidRPr="00643F15">
        <w:rPr>
          <w:rFonts w:asciiTheme="majorHAnsi" w:hAnsiTheme="majorHAnsi" w:cstheme="majorHAnsi"/>
          <w:i/>
        </w:rPr>
        <w:t>selected product, category or region. Tooltips can</w:t>
      </w:r>
      <w:r>
        <w:rPr>
          <w:rFonts w:asciiTheme="majorHAnsi" w:hAnsiTheme="majorHAnsi" w:cstheme="majorHAnsi"/>
          <w:i/>
        </w:rPr>
        <w:t xml:space="preserve"> </w:t>
      </w:r>
      <w:r w:rsidRPr="00643F15">
        <w:rPr>
          <w:rFonts w:asciiTheme="majorHAnsi" w:hAnsiTheme="majorHAnsi" w:cstheme="majorHAnsi"/>
          <w:i/>
        </w:rPr>
        <w:t>provide</w:t>
      </w:r>
      <w:r>
        <w:rPr>
          <w:rFonts w:asciiTheme="majorHAnsi" w:hAnsiTheme="majorHAnsi" w:cstheme="majorHAnsi"/>
          <w:i/>
        </w:rPr>
        <w:t xml:space="preserve"> </w:t>
      </w:r>
      <w:r w:rsidRPr="00643F15">
        <w:rPr>
          <w:rFonts w:asciiTheme="majorHAnsi" w:hAnsiTheme="majorHAnsi" w:cstheme="majorHAnsi"/>
          <w:i/>
        </w:rPr>
        <w:t>extra</w:t>
      </w:r>
      <w:r>
        <w:rPr>
          <w:rFonts w:asciiTheme="majorHAnsi" w:hAnsiTheme="majorHAnsi" w:cstheme="majorHAnsi"/>
          <w:i/>
        </w:rPr>
        <w:t xml:space="preserve"> </w:t>
      </w:r>
      <w:r w:rsidRPr="00643F15">
        <w:rPr>
          <w:rFonts w:asciiTheme="majorHAnsi" w:hAnsiTheme="majorHAnsi" w:cstheme="majorHAnsi"/>
          <w:i/>
        </w:rPr>
        <w:t>information</w:t>
      </w:r>
      <w:r>
        <w:rPr>
          <w:rFonts w:asciiTheme="majorHAnsi" w:hAnsiTheme="majorHAnsi" w:cstheme="majorHAnsi"/>
          <w:i/>
        </w:rPr>
        <w:t xml:space="preserve"> </w:t>
      </w:r>
      <w:r w:rsidRPr="00643F15">
        <w:rPr>
          <w:rFonts w:asciiTheme="majorHAnsi" w:hAnsiTheme="majorHAnsi" w:cstheme="majorHAnsi"/>
          <w:i/>
        </w:rPr>
        <w:t xml:space="preserve">without </w:t>
      </w:r>
      <w:proofErr w:type="spellStart"/>
      <w:r w:rsidRPr="00643F15">
        <w:rPr>
          <w:rFonts w:asciiTheme="majorHAnsi" w:hAnsiTheme="majorHAnsi" w:cstheme="majorHAnsi"/>
          <w:i/>
        </w:rPr>
        <w:t>over</w:t>
      </w:r>
      <w:r>
        <w:rPr>
          <w:rFonts w:asciiTheme="majorHAnsi" w:hAnsiTheme="majorHAnsi" w:cstheme="majorHAnsi"/>
          <w:i/>
        </w:rPr>
        <w:t xml:space="preserve"> </w:t>
      </w:r>
      <w:r w:rsidRPr="00643F15">
        <w:rPr>
          <w:rFonts w:asciiTheme="majorHAnsi" w:hAnsiTheme="majorHAnsi" w:cstheme="majorHAnsi"/>
          <w:i/>
        </w:rPr>
        <w:t>crowding</w:t>
      </w:r>
      <w:proofErr w:type="spellEnd"/>
      <w:r>
        <w:rPr>
          <w:rFonts w:asciiTheme="majorHAnsi" w:hAnsiTheme="majorHAnsi" w:cstheme="majorHAnsi"/>
          <w:i/>
        </w:rPr>
        <w:t xml:space="preserve"> </w:t>
      </w:r>
      <w:r w:rsidRPr="00643F15">
        <w:rPr>
          <w:rFonts w:asciiTheme="majorHAnsi" w:hAnsiTheme="majorHAnsi" w:cstheme="majorHAnsi"/>
          <w:i/>
        </w:rPr>
        <w:t>the</w:t>
      </w:r>
      <w:r>
        <w:rPr>
          <w:rFonts w:asciiTheme="majorHAnsi" w:hAnsiTheme="majorHAnsi" w:cstheme="majorHAnsi"/>
          <w:i/>
        </w:rPr>
        <w:t xml:space="preserve"> </w:t>
      </w:r>
      <w:r w:rsidRPr="00643F15">
        <w:rPr>
          <w:rFonts w:asciiTheme="majorHAnsi" w:hAnsiTheme="majorHAnsi" w:cstheme="majorHAnsi"/>
          <w:i/>
        </w:rPr>
        <w:t>page.</w:t>
      </w:r>
    </w:p>
    <w:p w:rsidR="003F0921" w:rsidRDefault="003F0921"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Pr="00643F15" w:rsidRDefault="00643F15" w:rsidP="00643F15">
      <w:pPr>
        <w:pStyle w:val="ListParagraph"/>
        <w:numPr>
          <w:ilvl w:val="0"/>
          <w:numId w:val="1"/>
        </w:numPr>
        <w:rPr>
          <w:rFonts w:ascii="Algerian" w:hAnsi="Algerian" w:cstheme="majorHAnsi"/>
          <w:i/>
          <w:u w:val="single"/>
        </w:rPr>
      </w:pPr>
      <w:r w:rsidRPr="00643F15">
        <w:rPr>
          <w:rFonts w:ascii="Algerian" w:hAnsi="Algerian" w:cstheme="majorHAnsi"/>
          <w:i/>
          <w:u w:val="single"/>
        </w:rPr>
        <w:t xml:space="preserve">Layout and Visual Design Principles </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Use a</w:t>
      </w:r>
      <w:r>
        <w:rPr>
          <w:rFonts w:asciiTheme="majorHAnsi" w:hAnsiTheme="majorHAnsi" w:cstheme="majorHAnsi"/>
          <w:i/>
        </w:rPr>
        <w:t xml:space="preserve"> </w:t>
      </w:r>
      <w:r w:rsidRPr="00643F15">
        <w:rPr>
          <w:rFonts w:asciiTheme="majorHAnsi" w:hAnsiTheme="majorHAnsi" w:cstheme="majorHAnsi"/>
          <w:i/>
        </w:rPr>
        <w:t>clear</w:t>
      </w:r>
      <w:r>
        <w:rPr>
          <w:rFonts w:asciiTheme="majorHAnsi" w:hAnsiTheme="majorHAnsi" w:cstheme="majorHAnsi"/>
          <w:i/>
        </w:rPr>
        <w:t xml:space="preserve"> </w:t>
      </w:r>
      <w:r w:rsidRPr="00643F15">
        <w:rPr>
          <w:rFonts w:asciiTheme="majorHAnsi" w:hAnsiTheme="majorHAnsi" w:cstheme="majorHAnsi"/>
          <w:i/>
        </w:rPr>
        <w:t>visual hierarchy, adequate</w:t>
      </w:r>
      <w:r>
        <w:rPr>
          <w:rFonts w:asciiTheme="majorHAnsi" w:hAnsiTheme="majorHAnsi" w:cstheme="majorHAnsi"/>
          <w:i/>
        </w:rPr>
        <w:t xml:space="preserve"> </w:t>
      </w:r>
      <w:r w:rsidRPr="00643F15">
        <w:rPr>
          <w:rFonts w:asciiTheme="majorHAnsi" w:hAnsiTheme="majorHAnsi" w:cstheme="majorHAnsi"/>
          <w:i/>
        </w:rPr>
        <w:t xml:space="preserve">spacing, consistent fonts and number formats, limited </w:t>
      </w:r>
      <w:proofErr w:type="spellStart"/>
      <w:proofErr w:type="gramStart"/>
      <w:r w:rsidRPr="00643F15">
        <w:rPr>
          <w:rFonts w:asciiTheme="majorHAnsi" w:hAnsiTheme="majorHAnsi" w:cstheme="majorHAnsi"/>
          <w:i/>
        </w:rPr>
        <w:t>colors</w:t>
      </w:r>
      <w:proofErr w:type="spellEnd"/>
      <w:r>
        <w:rPr>
          <w:rFonts w:asciiTheme="majorHAnsi" w:hAnsiTheme="majorHAnsi" w:cstheme="majorHAnsi"/>
          <w:i/>
        </w:rPr>
        <w:t xml:space="preserve"> </w:t>
      </w:r>
      <w:r w:rsidRPr="00643F15">
        <w:rPr>
          <w:rFonts w:asciiTheme="majorHAnsi" w:hAnsiTheme="majorHAnsi" w:cstheme="majorHAnsi"/>
          <w:i/>
        </w:rPr>
        <w:t>,</w:t>
      </w:r>
      <w:proofErr w:type="gramEnd"/>
      <w:r w:rsidRPr="00643F15">
        <w:rPr>
          <w:rFonts w:asciiTheme="majorHAnsi" w:hAnsiTheme="majorHAnsi" w:cstheme="majorHAnsi"/>
          <w:i/>
        </w:rPr>
        <w:t xml:space="preserve"> readable labels and predictable filter placement. Each page should answer a focused group of business questions.</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p>
    <w:p w:rsidR="00643F15" w:rsidRPr="003F0921" w:rsidRDefault="00643F15" w:rsidP="00643F15">
      <w:pPr>
        <w:pStyle w:val="ListParagraph"/>
        <w:numPr>
          <w:ilvl w:val="0"/>
          <w:numId w:val="1"/>
        </w:numPr>
        <w:rPr>
          <w:rFonts w:ascii="Algerian" w:hAnsi="Algerian" w:cstheme="majorHAnsi"/>
          <w:i/>
          <w:u w:val="single"/>
        </w:rPr>
      </w:pPr>
      <w:r w:rsidRPr="003F0921">
        <w:rPr>
          <w:rFonts w:ascii="Algerian" w:hAnsi="Algerian" w:cstheme="majorHAnsi"/>
          <w:i/>
          <w:u w:val="single"/>
        </w:rPr>
        <w:t>Accessibility and Usability</w:t>
      </w:r>
    </w:p>
    <w:p w:rsidR="00643F15" w:rsidRDefault="00643F15" w:rsidP="00643F15">
      <w:pPr>
        <w:pStyle w:val="ListParagraph"/>
        <w:rPr>
          <w:rFonts w:asciiTheme="majorHAnsi" w:hAnsiTheme="majorHAnsi" w:cstheme="majorHAnsi"/>
          <w:i/>
        </w:rPr>
      </w:pPr>
    </w:p>
    <w:p w:rsidR="00643F15" w:rsidRDefault="00643F15" w:rsidP="00643F15">
      <w:pPr>
        <w:pStyle w:val="ListParagraph"/>
        <w:rPr>
          <w:rFonts w:asciiTheme="majorHAnsi" w:hAnsiTheme="majorHAnsi" w:cstheme="majorHAnsi"/>
          <w:i/>
        </w:rPr>
      </w:pPr>
      <w:r w:rsidRPr="00643F15">
        <w:rPr>
          <w:rFonts w:asciiTheme="majorHAnsi" w:hAnsiTheme="majorHAnsi" w:cstheme="majorHAnsi"/>
          <w:i/>
        </w:rPr>
        <w:t>Use readable font</w:t>
      </w:r>
      <w:r w:rsidR="003F0921">
        <w:rPr>
          <w:rFonts w:asciiTheme="majorHAnsi" w:hAnsiTheme="majorHAnsi" w:cstheme="majorHAnsi"/>
          <w:i/>
        </w:rPr>
        <w:t xml:space="preserve"> </w:t>
      </w:r>
      <w:r w:rsidRPr="00643F15">
        <w:rPr>
          <w:rFonts w:asciiTheme="majorHAnsi" w:hAnsiTheme="majorHAnsi" w:cstheme="majorHAnsi"/>
          <w:i/>
        </w:rPr>
        <w:t xml:space="preserve">sizes, sufficient </w:t>
      </w:r>
      <w:proofErr w:type="gramStart"/>
      <w:r w:rsidRPr="00643F15">
        <w:rPr>
          <w:rFonts w:asciiTheme="majorHAnsi" w:hAnsiTheme="majorHAnsi" w:cstheme="majorHAnsi"/>
          <w:i/>
        </w:rPr>
        <w:t>contrast</w:t>
      </w:r>
      <w:r w:rsidR="003F0921">
        <w:rPr>
          <w:rFonts w:asciiTheme="majorHAnsi" w:hAnsiTheme="majorHAnsi" w:cstheme="majorHAnsi"/>
          <w:i/>
        </w:rPr>
        <w:t xml:space="preserve"> </w:t>
      </w:r>
      <w:r w:rsidRPr="00643F15">
        <w:rPr>
          <w:rFonts w:asciiTheme="majorHAnsi" w:hAnsiTheme="majorHAnsi" w:cstheme="majorHAnsi"/>
          <w:i/>
        </w:rPr>
        <w:t>,</w:t>
      </w:r>
      <w:proofErr w:type="gramEnd"/>
      <w:r w:rsidR="003F0921">
        <w:rPr>
          <w:rFonts w:asciiTheme="majorHAnsi" w:hAnsiTheme="majorHAnsi" w:cstheme="majorHAnsi"/>
          <w:i/>
        </w:rPr>
        <w:t xml:space="preserve"> </w:t>
      </w:r>
      <w:r w:rsidRPr="00643F15">
        <w:rPr>
          <w:rFonts w:asciiTheme="majorHAnsi" w:hAnsiTheme="majorHAnsi" w:cstheme="majorHAnsi"/>
          <w:i/>
        </w:rPr>
        <w:t>descriptive visual title</w:t>
      </w:r>
      <w:r w:rsidR="003F0921">
        <w:rPr>
          <w:rFonts w:asciiTheme="majorHAnsi" w:hAnsiTheme="majorHAnsi" w:cstheme="majorHAnsi"/>
          <w:i/>
        </w:rPr>
        <w:t xml:space="preserve"> </w:t>
      </w:r>
      <w:r w:rsidRPr="00643F15">
        <w:rPr>
          <w:rFonts w:asciiTheme="majorHAnsi" w:hAnsiTheme="majorHAnsi" w:cstheme="majorHAnsi"/>
          <w:i/>
        </w:rPr>
        <w:t>sand clear labels. Currency, percentage</w:t>
      </w:r>
      <w:r w:rsidR="003F0921">
        <w:rPr>
          <w:rFonts w:asciiTheme="majorHAnsi" w:hAnsiTheme="majorHAnsi" w:cstheme="majorHAnsi"/>
          <w:i/>
        </w:rPr>
        <w:t xml:space="preserve"> </w:t>
      </w:r>
      <w:r w:rsidRPr="00643F15">
        <w:rPr>
          <w:rFonts w:asciiTheme="majorHAnsi" w:hAnsiTheme="majorHAnsi" w:cstheme="majorHAnsi"/>
          <w:i/>
        </w:rPr>
        <w:t>and</w:t>
      </w:r>
      <w:r w:rsidR="003F0921">
        <w:rPr>
          <w:rFonts w:asciiTheme="majorHAnsi" w:hAnsiTheme="majorHAnsi" w:cstheme="majorHAnsi"/>
          <w:i/>
        </w:rPr>
        <w:t xml:space="preserve"> </w:t>
      </w:r>
      <w:r w:rsidRPr="00643F15">
        <w:rPr>
          <w:rFonts w:asciiTheme="majorHAnsi" w:hAnsiTheme="majorHAnsi" w:cstheme="majorHAnsi"/>
          <w:i/>
        </w:rPr>
        <w:t>quantity formats should be</w:t>
      </w:r>
      <w:r w:rsidR="003F0921">
        <w:rPr>
          <w:rFonts w:asciiTheme="majorHAnsi" w:hAnsiTheme="majorHAnsi" w:cstheme="majorHAnsi"/>
          <w:i/>
        </w:rPr>
        <w:t xml:space="preserve"> </w:t>
      </w:r>
      <w:r w:rsidRPr="00643F15">
        <w:rPr>
          <w:rFonts w:asciiTheme="majorHAnsi" w:hAnsiTheme="majorHAnsi" w:cstheme="majorHAnsi"/>
          <w:i/>
        </w:rPr>
        <w:t>consistent. Important</w:t>
      </w:r>
      <w:r w:rsidR="003F0921">
        <w:rPr>
          <w:rFonts w:asciiTheme="majorHAnsi" w:hAnsiTheme="majorHAnsi" w:cstheme="majorHAnsi"/>
          <w:i/>
        </w:rPr>
        <w:t xml:space="preserve"> </w:t>
      </w:r>
      <w:r w:rsidRPr="00643F15">
        <w:rPr>
          <w:rFonts w:asciiTheme="majorHAnsi" w:hAnsiTheme="majorHAnsi" w:cstheme="majorHAnsi"/>
          <w:i/>
        </w:rPr>
        <w:t>information</w:t>
      </w:r>
      <w:r w:rsidR="003F0921">
        <w:rPr>
          <w:rFonts w:asciiTheme="majorHAnsi" w:hAnsiTheme="majorHAnsi" w:cstheme="majorHAnsi"/>
          <w:i/>
        </w:rPr>
        <w:t xml:space="preserve"> </w:t>
      </w:r>
      <w:r w:rsidRPr="00643F15">
        <w:rPr>
          <w:rFonts w:asciiTheme="majorHAnsi" w:hAnsiTheme="majorHAnsi" w:cstheme="majorHAnsi"/>
          <w:i/>
        </w:rPr>
        <w:t>should not depend only on</w:t>
      </w:r>
      <w:r w:rsidR="003F0921">
        <w:rPr>
          <w:rFonts w:asciiTheme="majorHAnsi" w:hAnsiTheme="majorHAnsi" w:cstheme="majorHAnsi"/>
          <w:i/>
        </w:rPr>
        <w:t xml:space="preserve"> </w:t>
      </w:r>
      <w:proofErr w:type="spellStart"/>
      <w:r w:rsidRPr="00643F15">
        <w:rPr>
          <w:rFonts w:asciiTheme="majorHAnsi" w:hAnsiTheme="majorHAnsi" w:cstheme="majorHAnsi"/>
          <w:i/>
        </w:rPr>
        <w:t>color</w:t>
      </w:r>
      <w:proofErr w:type="spellEnd"/>
      <w:r w:rsidRPr="00643F15">
        <w:rPr>
          <w:rFonts w:asciiTheme="majorHAnsi" w:hAnsiTheme="majorHAnsi" w:cstheme="majorHAnsi"/>
          <w:i/>
        </w:rPr>
        <w:t>.</w:t>
      </w: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Default="003F0921" w:rsidP="00643F15">
      <w:pPr>
        <w:pStyle w:val="ListParagraph"/>
        <w:rPr>
          <w:rFonts w:asciiTheme="majorHAnsi" w:hAnsiTheme="majorHAnsi" w:cstheme="majorHAnsi"/>
          <w:i/>
        </w:rPr>
      </w:pPr>
    </w:p>
    <w:p w:rsidR="003F0921" w:rsidRPr="003F0921" w:rsidRDefault="003F0921" w:rsidP="003F0921">
      <w:pPr>
        <w:pStyle w:val="ListParagraph"/>
        <w:numPr>
          <w:ilvl w:val="0"/>
          <w:numId w:val="1"/>
        </w:numPr>
        <w:rPr>
          <w:rFonts w:ascii="Algerian" w:hAnsi="Algerian" w:cstheme="majorHAnsi"/>
          <w:i/>
          <w:u w:val="single"/>
        </w:rPr>
      </w:pPr>
      <w:r w:rsidRPr="003F0921">
        <w:rPr>
          <w:rFonts w:ascii="Algerian" w:hAnsi="Algerian" w:cstheme="majorHAnsi"/>
          <w:i/>
          <w:u w:val="single"/>
        </w:rPr>
        <w:lastRenderedPageBreak/>
        <w:t xml:space="preserve">Expected Challenges and Best Practices </w:t>
      </w: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r w:rsidRPr="003F0921">
        <w:rPr>
          <w:rFonts w:asciiTheme="majorHAnsi" w:hAnsiTheme="majorHAnsi" w:cstheme="majorHAnsi"/>
          <w:i/>
        </w:rPr>
        <w:t>Potential challenges</w:t>
      </w:r>
      <w:r>
        <w:rPr>
          <w:rFonts w:asciiTheme="majorHAnsi" w:hAnsiTheme="majorHAnsi" w:cstheme="majorHAnsi"/>
          <w:i/>
        </w:rPr>
        <w:t xml:space="preserve"> </w:t>
      </w:r>
      <w:r w:rsidRPr="003F0921">
        <w:rPr>
          <w:rFonts w:asciiTheme="majorHAnsi" w:hAnsiTheme="majorHAnsi" w:cstheme="majorHAnsi"/>
          <w:i/>
        </w:rPr>
        <w:t>include overcrowded pages, excessive</w:t>
      </w:r>
      <w:r>
        <w:rPr>
          <w:rFonts w:asciiTheme="majorHAnsi" w:hAnsiTheme="majorHAnsi" w:cstheme="majorHAnsi"/>
          <w:i/>
        </w:rPr>
        <w:t xml:space="preserve"> </w:t>
      </w:r>
      <w:proofErr w:type="spellStart"/>
      <w:proofErr w:type="gramStart"/>
      <w:r w:rsidRPr="003F0921">
        <w:rPr>
          <w:rFonts w:asciiTheme="majorHAnsi" w:hAnsiTheme="majorHAnsi" w:cstheme="majorHAnsi"/>
          <w:i/>
        </w:rPr>
        <w:t>colors</w:t>
      </w:r>
      <w:proofErr w:type="spellEnd"/>
      <w:r>
        <w:rPr>
          <w:rFonts w:asciiTheme="majorHAnsi" w:hAnsiTheme="majorHAnsi" w:cstheme="majorHAnsi"/>
          <w:i/>
        </w:rPr>
        <w:t xml:space="preserve"> </w:t>
      </w:r>
      <w:r w:rsidRPr="003F0921">
        <w:rPr>
          <w:rFonts w:asciiTheme="majorHAnsi" w:hAnsiTheme="majorHAnsi" w:cstheme="majorHAnsi"/>
          <w:i/>
        </w:rPr>
        <w:t>,</w:t>
      </w:r>
      <w:proofErr w:type="gramEnd"/>
      <w:r w:rsidRPr="003F0921">
        <w:rPr>
          <w:rFonts w:asciiTheme="majorHAnsi" w:hAnsiTheme="majorHAnsi" w:cstheme="majorHAnsi"/>
          <w:i/>
        </w:rPr>
        <w:t xml:space="preserve"> unsuitable</w:t>
      </w:r>
      <w:r>
        <w:rPr>
          <w:rFonts w:asciiTheme="majorHAnsi" w:hAnsiTheme="majorHAnsi" w:cstheme="majorHAnsi"/>
          <w:i/>
        </w:rPr>
        <w:t xml:space="preserve"> </w:t>
      </w:r>
      <w:r w:rsidRPr="003F0921">
        <w:rPr>
          <w:rFonts w:asciiTheme="majorHAnsi" w:hAnsiTheme="majorHAnsi" w:cstheme="majorHAnsi"/>
          <w:i/>
        </w:rPr>
        <w:t xml:space="preserve">chart types, slow visuals, unclear filter </w:t>
      </w:r>
      <w:proofErr w:type="spellStart"/>
      <w:r w:rsidRPr="003F0921">
        <w:rPr>
          <w:rFonts w:asciiTheme="majorHAnsi" w:hAnsiTheme="majorHAnsi" w:cstheme="majorHAnsi"/>
          <w:i/>
        </w:rPr>
        <w:t>behavior</w:t>
      </w:r>
      <w:proofErr w:type="spellEnd"/>
      <w:r w:rsidRPr="003F0921">
        <w:rPr>
          <w:rFonts w:asciiTheme="majorHAnsi" w:hAnsiTheme="majorHAnsi" w:cstheme="majorHAnsi"/>
          <w:i/>
        </w:rPr>
        <w:t xml:space="preserve"> and inconsistent formatting. Best practices are to keep pages focused, reduce unnecessary</w:t>
      </w:r>
      <w:r>
        <w:rPr>
          <w:rFonts w:asciiTheme="majorHAnsi" w:hAnsiTheme="majorHAnsi" w:cstheme="majorHAnsi"/>
          <w:i/>
        </w:rPr>
        <w:t xml:space="preserve"> </w:t>
      </w:r>
      <w:proofErr w:type="gramStart"/>
      <w:r w:rsidRPr="003F0921">
        <w:rPr>
          <w:rFonts w:asciiTheme="majorHAnsi" w:hAnsiTheme="majorHAnsi" w:cstheme="majorHAnsi"/>
          <w:i/>
        </w:rPr>
        <w:t>visuals</w:t>
      </w:r>
      <w:r>
        <w:rPr>
          <w:rFonts w:asciiTheme="majorHAnsi" w:hAnsiTheme="majorHAnsi" w:cstheme="majorHAnsi"/>
          <w:i/>
        </w:rPr>
        <w:t xml:space="preserve"> </w:t>
      </w:r>
      <w:r w:rsidRPr="003F0921">
        <w:rPr>
          <w:rFonts w:asciiTheme="majorHAnsi" w:hAnsiTheme="majorHAnsi" w:cstheme="majorHAnsi"/>
          <w:i/>
        </w:rPr>
        <w:t>,</w:t>
      </w:r>
      <w:proofErr w:type="gramEnd"/>
      <w:r>
        <w:rPr>
          <w:rFonts w:asciiTheme="majorHAnsi" w:hAnsiTheme="majorHAnsi" w:cstheme="majorHAnsi"/>
          <w:i/>
        </w:rPr>
        <w:t xml:space="preserve"> </w:t>
      </w:r>
      <w:r w:rsidRPr="003F0921">
        <w:rPr>
          <w:rFonts w:asciiTheme="majorHAnsi" w:hAnsiTheme="majorHAnsi" w:cstheme="majorHAnsi"/>
          <w:i/>
        </w:rPr>
        <w:t>use a</w:t>
      </w:r>
      <w:r>
        <w:rPr>
          <w:rFonts w:asciiTheme="majorHAnsi" w:hAnsiTheme="majorHAnsi" w:cstheme="majorHAnsi"/>
          <w:i/>
        </w:rPr>
        <w:t xml:space="preserve"> </w:t>
      </w:r>
      <w:r w:rsidRPr="003F0921">
        <w:rPr>
          <w:rFonts w:asciiTheme="majorHAnsi" w:hAnsiTheme="majorHAnsi" w:cstheme="majorHAnsi"/>
          <w:i/>
        </w:rPr>
        <w:t>clean model, limit</w:t>
      </w:r>
      <w:r>
        <w:rPr>
          <w:rFonts w:asciiTheme="majorHAnsi" w:hAnsiTheme="majorHAnsi" w:cstheme="majorHAnsi"/>
          <w:i/>
        </w:rPr>
        <w:t xml:space="preserve"> </w:t>
      </w:r>
      <w:r w:rsidRPr="003F0921">
        <w:rPr>
          <w:rFonts w:asciiTheme="majorHAnsi" w:hAnsiTheme="majorHAnsi" w:cstheme="majorHAnsi"/>
          <w:i/>
        </w:rPr>
        <w:t>high-cardinality visuals and test different filter combinations.</w:t>
      </w: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p>
    <w:p w:rsidR="003F0921" w:rsidRPr="003F0921" w:rsidRDefault="003F0921" w:rsidP="003F0921">
      <w:pPr>
        <w:pStyle w:val="ListParagraph"/>
        <w:numPr>
          <w:ilvl w:val="0"/>
          <w:numId w:val="1"/>
        </w:numPr>
        <w:rPr>
          <w:rFonts w:ascii="Algerian" w:hAnsi="Algerian" w:cstheme="majorHAnsi"/>
          <w:i/>
          <w:u w:val="single"/>
        </w:rPr>
      </w:pPr>
      <w:r w:rsidRPr="003F0921">
        <w:rPr>
          <w:rFonts w:ascii="Algerian" w:hAnsi="Algerian" w:cstheme="majorHAnsi"/>
          <w:i/>
          <w:u w:val="single"/>
        </w:rPr>
        <w:t xml:space="preserve">Expected Impact on Decision Making </w:t>
      </w:r>
    </w:p>
    <w:p w:rsidR="003F0921" w:rsidRDefault="003F0921" w:rsidP="003F0921">
      <w:pPr>
        <w:pStyle w:val="ListParagraph"/>
        <w:rPr>
          <w:rFonts w:asciiTheme="majorHAnsi" w:hAnsiTheme="majorHAnsi" w:cstheme="majorHAnsi"/>
          <w:i/>
        </w:rPr>
      </w:pPr>
    </w:p>
    <w:p w:rsidR="003F0921" w:rsidRDefault="003F0921" w:rsidP="003F0921">
      <w:pPr>
        <w:pStyle w:val="ListParagraph"/>
        <w:rPr>
          <w:rFonts w:asciiTheme="majorHAnsi" w:hAnsiTheme="majorHAnsi" w:cstheme="majorHAnsi"/>
          <w:i/>
        </w:rPr>
      </w:pPr>
      <w:r w:rsidRPr="003F0921">
        <w:rPr>
          <w:rFonts w:asciiTheme="majorHAnsi" w:hAnsiTheme="majorHAnsi" w:cstheme="majorHAnsi"/>
          <w:i/>
        </w:rPr>
        <w:t>The</w:t>
      </w:r>
      <w:r>
        <w:rPr>
          <w:rFonts w:asciiTheme="majorHAnsi" w:hAnsiTheme="majorHAnsi" w:cstheme="majorHAnsi"/>
          <w:i/>
        </w:rPr>
        <w:t xml:space="preserve"> </w:t>
      </w:r>
      <w:r w:rsidRPr="003F0921">
        <w:rPr>
          <w:rFonts w:asciiTheme="majorHAnsi" w:hAnsiTheme="majorHAnsi" w:cstheme="majorHAnsi"/>
          <w:i/>
        </w:rPr>
        <w:t>dashboard</w:t>
      </w:r>
      <w:r>
        <w:rPr>
          <w:rFonts w:asciiTheme="majorHAnsi" w:hAnsiTheme="majorHAnsi" w:cstheme="majorHAnsi"/>
          <w:i/>
        </w:rPr>
        <w:t xml:space="preserve"> </w:t>
      </w:r>
      <w:r w:rsidRPr="003F0921">
        <w:rPr>
          <w:rFonts w:asciiTheme="majorHAnsi" w:hAnsiTheme="majorHAnsi" w:cstheme="majorHAnsi"/>
          <w:i/>
        </w:rPr>
        <w:t>can</w:t>
      </w:r>
      <w:r>
        <w:rPr>
          <w:rFonts w:asciiTheme="majorHAnsi" w:hAnsiTheme="majorHAnsi" w:cstheme="majorHAnsi"/>
          <w:i/>
        </w:rPr>
        <w:t xml:space="preserve"> </w:t>
      </w:r>
      <w:r w:rsidRPr="003F0921">
        <w:rPr>
          <w:rFonts w:asciiTheme="majorHAnsi" w:hAnsiTheme="majorHAnsi" w:cstheme="majorHAnsi"/>
          <w:i/>
        </w:rPr>
        <w:t>help</w:t>
      </w:r>
      <w:r>
        <w:rPr>
          <w:rFonts w:asciiTheme="majorHAnsi" w:hAnsiTheme="majorHAnsi" w:cstheme="majorHAnsi"/>
          <w:i/>
        </w:rPr>
        <w:t xml:space="preserve"> </w:t>
      </w:r>
      <w:r w:rsidRPr="003F0921">
        <w:rPr>
          <w:rFonts w:asciiTheme="majorHAnsi" w:hAnsiTheme="majorHAnsi" w:cstheme="majorHAnsi"/>
          <w:i/>
        </w:rPr>
        <w:t>users identify</w:t>
      </w:r>
      <w:r>
        <w:rPr>
          <w:rFonts w:asciiTheme="majorHAnsi" w:hAnsiTheme="majorHAnsi" w:cstheme="majorHAnsi"/>
          <w:i/>
        </w:rPr>
        <w:t xml:space="preserve"> </w:t>
      </w:r>
      <w:r w:rsidRPr="003F0921">
        <w:rPr>
          <w:rFonts w:asciiTheme="majorHAnsi" w:hAnsiTheme="majorHAnsi" w:cstheme="majorHAnsi"/>
          <w:i/>
        </w:rPr>
        <w:t>sales trends, compare</w:t>
      </w:r>
      <w:r>
        <w:rPr>
          <w:rFonts w:asciiTheme="majorHAnsi" w:hAnsiTheme="majorHAnsi" w:cstheme="majorHAnsi"/>
          <w:i/>
        </w:rPr>
        <w:t xml:space="preserve"> </w:t>
      </w:r>
      <w:r w:rsidRPr="003F0921">
        <w:rPr>
          <w:rFonts w:asciiTheme="majorHAnsi" w:hAnsiTheme="majorHAnsi" w:cstheme="majorHAnsi"/>
          <w:i/>
        </w:rPr>
        <w:t>region</w:t>
      </w:r>
      <w:r>
        <w:rPr>
          <w:rFonts w:asciiTheme="majorHAnsi" w:hAnsiTheme="majorHAnsi" w:cstheme="majorHAnsi"/>
          <w:i/>
        </w:rPr>
        <w:t xml:space="preserve"> </w:t>
      </w:r>
      <w:r w:rsidRPr="003F0921">
        <w:rPr>
          <w:rFonts w:asciiTheme="majorHAnsi" w:hAnsiTheme="majorHAnsi" w:cstheme="majorHAnsi"/>
          <w:i/>
        </w:rPr>
        <w:t>sand categories, monitor profitability and investigate changes</w:t>
      </w:r>
      <w:r>
        <w:rPr>
          <w:rFonts w:asciiTheme="majorHAnsi" w:hAnsiTheme="majorHAnsi" w:cstheme="majorHAnsi"/>
          <w:i/>
        </w:rPr>
        <w:t xml:space="preserve"> </w:t>
      </w:r>
      <w:r w:rsidRPr="003F0921">
        <w:rPr>
          <w:rFonts w:asciiTheme="majorHAnsi" w:hAnsiTheme="majorHAnsi" w:cstheme="majorHAnsi"/>
          <w:i/>
        </w:rPr>
        <w:t>through interactive filters. The multi-page structure separates executive monitoring from detailed analysis.</w:t>
      </w:r>
    </w:p>
    <w:p w:rsidR="003F0921" w:rsidRPr="00AE53D6" w:rsidRDefault="003F0921" w:rsidP="003F0921">
      <w:pPr>
        <w:pStyle w:val="ListParagraph"/>
        <w:rPr>
          <w:rFonts w:asciiTheme="majorHAnsi" w:hAnsiTheme="majorHAnsi" w:cstheme="majorHAnsi"/>
          <w:i/>
        </w:rPr>
      </w:pPr>
    </w:p>
    <w:p w:rsidR="00AE53D6" w:rsidRDefault="00AE53D6">
      <w:pPr>
        <w:pStyle w:val="ListParagraph"/>
        <w:rPr>
          <w:rFonts w:asciiTheme="majorHAnsi" w:hAnsiTheme="majorHAnsi" w:cstheme="majorHAnsi"/>
          <w:i/>
        </w:rPr>
      </w:pPr>
    </w:p>
    <w:p w:rsidR="003F0921" w:rsidRDefault="003F0921">
      <w:pPr>
        <w:pStyle w:val="ListParagraph"/>
        <w:rPr>
          <w:rFonts w:asciiTheme="majorHAnsi" w:hAnsiTheme="majorHAnsi" w:cstheme="majorHAnsi"/>
          <w:i/>
        </w:rPr>
      </w:pPr>
    </w:p>
    <w:p w:rsidR="003F0921" w:rsidRDefault="003F0921">
      <w:pPr>
        <w:pStyle w:val="ListParagraph"/>
        <w:rPr>
          <w:rFonts w:asciiTheme="majorHAnsi" w:hAnsiTheme="majorHAnsi" w:cstheme="majorHAnsi"/>
          <w:i/>
        </w:rPr>
      </w:pPr>
    </w:p>
    <w:p w:rsidR="003F0921" w:rsidRPr="003F0921" w:rsidRDefault="003F0921" w:rsidP="003F0921">
      <w:pPr>
        <w:pStyle w:val="ListParagraph"/>
        <w:numPr>
          <w:ilvl w:val="0"/>
          <w:numId w:val="1"/>
        </w:numPr>
        <w:rPr>
          <w:rFonts w:ascii="Algerian" w:hAnsi="Algerian" w:cstheme="majorHAnsi"/>
          <w:i/>
          <w:u w:val="single"/>
        </w:rPr>
      </w:pPr>
      <w:r w:rsidRPr="003F0921">
        <w:rPr>
          <w:rFonts w:ascii="Algerian" w:hAnsi="Algerian" w:cstheme="majorHAnsi"/>
          <w:i/>
          <w:u w:val="single"/>
        </w:rPr>
        <w:t xml:space="preserve">Conclusion </w:t>
      </w:r>
    </w:p>
    <w:p w:rsidR="003F0921" w:rsidRDefault="003F0921" w:rsidP="003F0921">
      <w:pPr>
        <w:pStyle w:val="ListParagraph"/>
        <w:rPr>
          <w:rFonts w:asciiTheme="majorHAnsi" w:hAnsiTheme="majorHAnsi" w:cstheme="majorHAnsi"/>
          <w:i/>
        </w:rPr>
      </w:pPr>
    </w:p>
    <w:p w:rsidR="003F0921" w:rsidRPr="00AE53D6" w:rsidRDefault="003F0921" w:rsidP="003F0921">
      <w:pPr>
        <w:pStyle w:val="ListParagraph"/>
        <w:rPr>
          <w:rFonts w:asciiTheme="majorHAnsi" w:hAnsiTheme="majorHAnsi" w:cstheme="majorHAnsi"/>
          <w:i/>
        </w:rPr>
      </w:pPr>
      <w:r w:rsidRPr="003F0921">
        <w:rPr>
          <w:rFonts w:asciiTheme="majorHAnsi" w:hAnsiTheme="majorHAnsi" w:cstheme="majorHAnsi"/>
          <w:i/>
        </w:rPr>
        <w:t>The</w:t>
      </w:r>
      <w:r>
        <w:rPr>
          <w:rFonts w:asciiTheme="majorHAnsi" w:hAnsiTheme="majorHAnsi" w:cstheme="majorHAnsi"/>
          <w:i/>
        </w:rPr>
        <w:t xml:space="preserve"> </w:t>
      </w:r>
      <w:r w:rsidRPr="003F0921">
        <w:rPr>
          <w:rFonts w:asciiTheme="majorHAnsi" w:hAnsiTheme="majorHAnsi" w:cstheme="majorHAnsi"/>
          <w:i/>
        </w:rPr>
        <w:t>proposed</w:t>
      </w:r>
      <w:r>
        <w:rPr>
          <w:rFonts w:asciiTheme="majorHAnsi" w:hAnsiTheme="majorHAnsi" w:cstheme="majorHAnsi"/>
          <w:i/>
        </w:rPr>
        <w:t xml:space="preserve"> </w:t>
      </w:r>
      <w:r w:rsidRPr="003F0921">
        <w:rPr>
          <w:rFonts w:asciiTheme="majorHAnsi" w:hAnsiTheme="majorHAnsi" w:cstheme="majorHAnsi"/>
          <w:i/>
        </w:rPr>
        <w:t>Power BI</w:t>
      </w:r>
      <w:r>
        <w:rPr>
          <w:rFonts w:asciiTheme="majorHAnsi" w:hAnsiTheme="majorHAnsi" w:cstheme="majorHAnsi"/>
          <w:i/>
        </w:rPr>
        <w:t xml:space="preserve"> </w:t>
      </w:r>
      <w:r w:rsidRPr="003F0921">
        <w:rPr>
          <w:rFonts w:asciiTheme="majorHAnsi" w:hAnsiTheme="majorHAnsi" w:cstheme="majorHAnsi"/>
          <w:i/>
        </w:rPr>
        <w:t>dashboard</w:t>
      </w:r>
      <w:r>
        <w:rPr>
          <w:rFonts w:asciiTheme="majorHAnsi" w:hAnsiTheme="majorHAnsi" w:cstheme="majorHAnsi"/>
          <w:i/>
        </w:rPr>
        <w:t xml:space="preserve"> </w:t>
      </w:r>
      <w:r w:rsidRPr="003F0921">
        <w:rPr>
          <w:rFonts w:asciiTheme="majorHAnsi" w:hAnsiTheme="majorHAnsi" w:cstheme="majorHAnsi"/>
          <w:i/>
        </w:rPr>
        <w:t>combines</w:t>
      </w:r>
      <w:r>
        <w:rPr>
          <w:rFonts w:asciiTheme="majorHAnsi" w:hAnsiTheme="majorHAnsi" w:cstheme="majorHAnsi"/>
          <w:i/>
        </w:rPr>
        <w:t xml:space="preserve"> </w:t>
      </w:r>
      <w:r w:rsidRPr="003F0921">
        <w:rPr>
          <w:rFonts w:asciiTheme="majorHAnsi" w:hAnsiTheme="majorHAnsi" w:cstheme="majorHAnsi"/>
          <w:i/>
        </w:rPr>
        <w:t>suitable</w:t>
      </w:r>
      <w:r>
        <w:rPr>
          <w:rFonts w:asciiTheme="majorHAnsi" w:hAnsiTheme="majorHAnsi" w:cstheme="majorHAnsi"/>
          <w:i/>
        </w:rPr>
        <w:t xml:space="preserve"> </w:t>
      </w:r>
      <w:r w:rsidRPr="003F0921">
        <w:rPr>
          <w:rFonts w:asciiTheme="majorHAnsi" w:hAnsiTheme="majorHAnsi" w:cstheme="majorHAnsi"/>
          <w:i/>
        </w:rPr>
        <w:t>visualization types, structured page</w:t>
      </w:r>
      <w:r>
        <w:rPr>
          <w:rFonts w:asciiTheme="majorHAnsi" w:hAnsiTheme="majorHAnsi" w:cstheme="majorHAnsi"/>
          <w:i/>
        </w:rPr>
        <w:t xml:space="preserve"> </w:t>
      </w:r>
      <w:r w:rsidRPr="003F0921">
        <w:rPr>
          <w:rFonts w:asciiTheme="majorHAnsi" w:hAnsiTheme="majorHAnsi" w:cstheme="majorHAnsi"/>
          <w:i/>
        </w:rPr>
        <w:t>layouts and</w:t>
      </w:r>
      <w:r>
        <w:rPr>
          <w:rFonts w:asciiTheme="majorHAnsi" w:hAnsiTheme="majorHAnsi" w:cstheme="majorHAnsi"/>
          <w:i/>
        </w:rPr>
        <w:t xml:space="preserve"> </w:t>
      </w:r>
      <w:r w:rsidRPr="003F0921">
        <w:rPr>
          <w:rFonts w:asciiTheme="majorHAnsi" w:hAnsiTheme="majorHAnsi" w:cstheme="majorHAnsi"/>
          <w:i/>
        </w:rPr>
        <w:t>interactive features</w:t>
      </w:r>
      <w:r>
        <w:rPr>
          <w:rFonts w:asciiTheme="majorHAnsi" w:hAnsiTheme="majorHAnsi" w:cstheme="majorHAnsi"/>
          <w:i/>
        </w:rPr>
        <w:t xml:space="preserve"> </w:t>
      </w:r>
      <w:r w:rsidRPr="003F0921">
        <w:rPr>
          <w:rFonts w:asciiTheme="majorHAnsi" w:hAnsiTheme="majorHAnsi" w:cstheme="majorHAnsi"/>
          <w:i/>
        </w:rPr>
        <w:t>to turn</w:t>
      </w:r>
      <w:r>
        <w:rPr>
          <w:rFonts w:asciiTheme="majorHAnsi" w:hAnsiTheme="majorHAnsi" w:cstheme="majorHAnsi"/>
          <w:i/>
        </w:rPr>
        <w:t xml:space="preserve"> </w:t>
      </w:r>
      <w:r w:rsidRPr="003F0921">
        <w:rPr>
          <w:rFonts w:asciiTheme="majorHAnsi" w:hAnsiTheme="majorHAnsi" w:cstheme="majorHAnsi"/>
          <w:i/>
        </w:rPr>
        <w:t>sales data into meaningful business information. The wireframes provide a</w:t>
      </w:r>
      <w:r>
        <w:rPr>
          <w:rFonts w:asciiTheme="majorHAnsi" w:hAnsiTheme="majorHAnsi" w:cstheme="majorHAnsi"/>
          <w:i/>
        </w:rPr>
        <w:t xml:space="preserve"> </w:t>
      </w:r>
      <w:r w:rsidRPr="003F0921">
        <w:rPr>
          <w:rFonts w:asciiTheme="majorHAnsi" w:hAnsiTheme="majorHAnsi" w:cstheme="majorHAnsi"/>
          <w:i/>
        </w:rPr>
        <w:t>clear plan</w:t>
      </w:r>
      <w:r>
        <w:rPr>
          <w:rFonts w:asciiTheme="majorHAnsi" w:hAnsiTheme="majorHAnsi" w:cstheme="majorHAnsi"/>
          <w:i/>
        </w:rPr>
        <w:t xml:space="preserve"> </w:t>
      </w:r>
      <w:r w:rsidRPr="003F0921">
        <w:rPr>
          <w:rFonts w:asciiTheme="majorHAnsi" w:hAnsiTheme="majorHAnsi" w:cstheme="majorHAnsi"/>
          <w:i/>
        </w:rPr>
        <w:t>for implementation.</w:t>
      </w:r>
    </w:p>
    <w:sectPr w:rsidR="003F0921" w:rsidRPr="00AE53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657F9"/>
    <w:multiLevelType w:val="hybridMultilevel"/>
    <w:tmpl w:val="827A0A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44B541F"/>
    <w:multiLevelType w:val="hybridMultilevel"/>
    <w:tmpl w:val="B36CCD9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59E"/>
    <w:rsid w:val="000825FA"/>
    <w:rsid w:val="00136CD7"/>
    <w:rsid w:val="003F0921"/>
    <w:rsid w:val="00643F15"/>
    <w:rsid w:val="0089759E"/>
    <w:rsid w:val="00AE5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568556-5C67-4519-9A82-B4D411F0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75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655</Words>
  <Characters>3736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2026-09-29T08:37:00Z</dcterms:created>
  <dcterms:modified xsi:type="dcterms:W3CDTF">2026-09-29T08:37:00Z</dcterms:modified>
</cp:coreProperties>
</file>