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BAAEEA" w14:textId="76FC9779" w:rsidR="00456DF4" w:rsidRDefault="00456DF4" w:rsidP="00456DF4">
      <w:pPr>
        <w:rPr>
          <w:b/>
          <w:bCs/>
          <w:color w:val="FF0000"/>
          <w:sz w:val="32"/>
          <w:szCs w:val="32"/>
        </w:rPr>
      </w:pPr>
      <w:r w:rsidRPr="00456DF4">
        <w:rPr>
          <w:b/>
          <w:bCs/>
          <w:color w:val="FF0000"/>
          <w:sz w:val="32"/>
          <w:szCs w:val="32"/>
          <w:highlight w:val="yellow"/>
        </w:rPr>
        <w:t>End-to-End pipeline</w:t>
      </w:r>
    </w:p>
    <w:p w14:paraId="6680C743" w14:textId="77777777" w:rsidR="00456DF4" w:rsidRPr="00456DF4" w:rsidRDefault="00456DF4" w:rsidP="00456DF4">
      <w:pPr>
        <w:rPr>
          <w:b/>
          <w:bCs/>
          <w:color w:val="FF0000"/>
          <w:sz w:val="32"/>
          <w:szCs w:val="32"/>
        </w:rPr>
      </w:pPr>
    </w:p>
    <w:p w14:paraId="34A676DD" w14:textId="77777777" w:rsidR="00E4204A" w:rsidRDefault="00E4204A" w:rsidP="00456DF4">
      <w:pPr>
        <w:pStyle w:val="ListParagraph"/>
        <w:numPr>
          <w:ilvl w:val="0"/>
          <w:numId w:val="7"/>
        </w:numPr>
        <w:rPr>
          <w:b/>
          <w:bCs/>
          <w:color w:val="000000" w:themeColor="text1"/>
          <w:sz w:val="32"/>
          <w:szCs w:val="32"/>
        </w:rPr>
        <w:sectPr w:rsidR="00E4204A">
          <w:pgSz w:w="11906" w:h="16838"/>
          <w:pgMar w:top="1440" w:right="1440" w:bottom="1440" w:left="1440" w:header="708" w:footer="708" w:gutter="0"/>
          <w:cols w:space="708"/>
          <w:docGrid w:linePitch="360"/>
        </w:sectPr>
      </w:pPr>
    </w:p>
    <w:p w14:paraId="0ED526EB" w14:textId="78485D9B" w:rsidR="00456DF4" w:rsidRPr="00456DF4" w:rsidRDefault="00456DF4" w:rsidP="00456DF4">
      <w:pPr>
        <w:pStyle w:val="ListParagraph"/>
        <w:numPr>
          <w:ilvl w:val="0"/>
          <w:numId w:val="7"/>
        </w:numPr>
        <w:rPr>
          <w:b/>
          <w:bCs/>
          <w:color w:val="000000" w:themeColor="text1"/>
          <w:sz w:val="32"/>
          <w:szCs w:val="32"/>
        </w:rPr>
      </w:pPr>
      <w:r w:rsidRPr="00456DF4">
        <w:rPr>
          <w:b/>
          <w:bCs/>
          <w:color w:val="000000" w:themeColor="text1"/>
          <w:sz w:val="32"/>
          <w:szCs w:val="32"/>
        </w:rPr>
        <w:t>Data Preprocessing:</w:t>
      </w:r>
    </w:p>
    <w:p w14:paraId="5AF15B4C" w14:textId="77777777" w:rsidR="00456DF4" w:rsidRPr="00456DF4" w:rsidRDefault="00456DF4" w:rsidP="00456DF4">
      <w:pPr>
        <w:pStyle w:val="ListParagraph"/>
        <w:rPr>
          <w:color w:val="000000" w:themeColor="text1"/>
          <w:sz w:val="28"/>
          <w:szCs w:val="28"/>
        </w:rPr>
      </w:pPr>
    </w:p>
    <w:p w14:paraId="779A0D65" w14:textId="045795D8" w:rsidR="00456DF4" w:rsidRPr="00456DF4" w:rsidRDefault="00456DF4" w:rsidP="00456DF4">
      <w:pPr>
        <w:rPr>
          <w:color w:val="000000" w:themeColor="text1"/>
          <w:sz w:val="28"/>
          <w:szCs w:val="28"/>
        </w:rPr>
      </w:pPr>
      <w:r w:rsidRPr="00456DF4">
        <w:rPr>
          <w:color w:val="000000" w:themeColor="text1"/>
          <w:sz w:val="28"/>
          <w:szCs w:val="28"/>
        </w:rPr>
        <w:t>Input: Raw ASQP dataset (REST15/REST16)</w:t>
      </w:r>
      <w:r w:rsidR="006A3986">
        <w:rPr>
          <w:color w:val="000000" w:themeColor="text1"/>
          <w:sz w:val="28"/>
          <w:szCs w:val="28"/>
        </w:rPr>
        <w:t xml:space="preserve"> </w:t>
      </w:r>
      <w:r w:rsidR="006A3986" w:rsidRPr="006A3986">
        <w:rPr>
          <w:color w:val="000000" w:themeColor="text1"/>
          <w:sz w:val="28"/>
          <w:szCs w:val="28"/>
          <w:highlight w:val="cyan"/>
        </w:rPr>
        <w:t>link</w:t>
      </w:r>
    </w:p>
    <w:p w14:paraId="6C00C843" w14:textId="77777777" w:rsidR="00456DF4" w:rsidRPr="00456DF4" w:rsidRDefault="00456DF4" w:rsidP="00456DF4">
      <w:pPr>
        <w:rPr>
          <w:color w:val="000000" w:themeColor="text1"/>
          <w:sz w:val="28"/>
          <w:szCs w:val="28"/>
        </w:rPr>
      </w:pPr>
      <w:r w:rsidRPr="00456DF4">
        <w:rPr>
          <w:color w:val="000000" w:themeColor="text1"/>
          <w:sz w:val="28"/>
          <w:szCs w:val="28"/>
        </w:rPr>
        <w:t>a) Text Cleaning:</w:t>
      </w:r>
    </w:p>
    <w:p w14:paraId="750F93D2" w14:textId="77777777" w:rsidR="00456DF4" w:rsidRPr="00456DF4" w:rsidRDefault="00456DF4" w:rsidP="00456DF4">
      <w:pPr>
        <w:rPr>
          <w:color w:val="000000" w:themeColor="text1"/>
          <w:sz w:val="28"/>
          <w:szCs w:val="28"/>
        </w:rPr>
      </w:pPr>
      <w:r w:rsidRPr="00456DF4">
        <w:rPr>
          <w:color w:val="000000" w:themeColor="text1"/>
          <w:sz w:val="28"/>
          <w:szCs w:val="28"/>
        </w:rPr>
        <w:t xml:space="preserve">   - Lowercase normalization</w:t>
      </w:r>
    </w:p>
    <w:p w14:paraId="71A6C544" w14:textId="77777777" w:rsidR="00456DF4" w:rsidRPr="00456DF4" w:rsidRDefault="00456DF4" w:rsidP="00456DF4">
      <w:pPr>
        <w:rPr>
          <w:color w:val="000000" w:themeColor="text1"/>
          <w:sz w:val="28"/>
          <w:szCs w:val="28"/>
        </w:rPr>
      </w:pPr>
      <w:r w:rsidRPr="00456DF4">
        <w:rPr>
          <w:color w:val="000000" w:themeColor="text1"/>
          <w:sz w:val="28"/>
          <w:szCs w:val="28"/>
        </w:rPr>
        <w:t xml:space="preserve">   - Special character handling </w:t>
      </w:r>
    </w:p>
    <w:p w14:paraId="25EAA3C9" w14:textId="77777777" w:rsidR="00456DF4" w:rsidRPr="00456DF4" w:rsidRDefault="00456DF4" w:rsidP="00456DF4">
      <w:pPr>
        <w:rPr>
          <w:color w:val="000000" w:themeColor="text1"/>
          <w:sz w:val="28"/>
          <w:szCs w:val="28"/>
        </w:rPr>
      </w:pPr>
      <w:r w:rsidRPr="00456DF4">
        <w:rPr>
          <w:color w:val="000000" w:themeColor="text1"/>
          <w:sz w:val="28"/>
          <w:szCs w:val="28"/>
        </w:rPr>
        <w:t xml:space="preserve">   - Sentence segmentation</w:t>
      </w:r>
    </w:p>
    <w:p w14:paraId="359A2705" w14:textId="1F679214" w:rsidR="00456DF4" w:rsidRPr="00456DF4" w:rsidRDefault="00456DF4" w:rsidP="00456DF4">
      <w:pPr>
        <w:rPr>
          <w:color w:val="000000" w:themeColor="text1"/>
          <w:sz w:val="28"/>
          <w:szCs w:val="28"/>
        </w:rPr>
      </w:pPr>
      <w:r w:rsidRPr="00456DF4">
        <w:rPr>
          <w:color w:val="000000" w:themeColor="text1"/>
          <w:sz w:val="28"/>
          <w:szCs w:val="28"/>
        </w:rPr>
        <w:t xml:space="preserve">   - Stop word retention (unlike traditional NLP tasks)</w:t>
      </w:r>
      <w:r w:rsidR="00D00B87">
        <w:rPr>
          <w:color w:val="000000" w:themeColor="text1"/>
          <w:sz w:val="28"/>
          <w:szCs w:val="28"/>
        </w:rPr>
        <w:t xml:space="preserve"> – adds context</w:t>
      </w:r>
    </w:p>
    <w:p w14:paraId="75D7ABDA" w14:textId="77777777" w:rsidR="00456DF4" w:rsidRPr="00456DF4" w:rsidRDefault="00456DF4" w:rsidP="00456DF4">
      <w:pPr>
        <w:rPr>
          <w:color w:val="000000" w:themeColor="text1"/>
          <w:sz w:val="28"/>
          <w:szCs w:val="28"/>
        </w:rPr>
      </w:pPr>
    </w:p>
    <w:p w14:paraId="6DE8BD82" w14:textId="77777777" w:rsidR="00456DF4" w:rsidRPr="00456DF4" w:rsidRDefault="00456DF4" w:rsidP="00456DF4">
      <w:pPr>
        <w:rPr>
          <w:color w:val="000000" w:themeColor="text1"/>
          <w:sz w:val="28"/>
          <w:szCs w:val="28"/>
        </w:rPr>
      </w:pPr>
      <w:r w:rsidRPr="00456DF4">
        <w:rPr>
          <w:color w:val="000000" w:themeColor="text1"/>
          <w:sz w:val="28"/>
          <w:szCs w:val="28"/>
        </w:rPr>
        <w:t>b) Span Processing:</w:t>
      </w:r>
    </w:p>
    <w:p w14:paraId="14BB130C" w14:textId="1D4C6514" w:rsidR="00456DF4" w:rsidRPr="00456DF4" w:rsidRDefault="00456DF4" w:rsidP="00456DF4">
      <w:pPr>
        <w:rPr>
          <w:color w:val="000000" w:themeColor="text1"/>
          <w:sz w:val="28"/>
          <w:szCs w:val="28"/>
        </w:rPr>
      </w:pPr>
      <w:r w:rsidRPr="00456DF4">
        <w:rPr>
          <w:color w:val="000000" w:themeColor="text1"/>
          <w:sz w:val="28"/>
          <w:szCs w:val="28"/>
        </w:rPr>
        <w:t xml:space="preserve">   - Extract aspect and opinion spans</w:t>
      </w:r>
      <w:r w:rsidR="00D00B87">
        <w:rPr>
          <w:color w:val="000000" w:themeColor="text1"/>
          <w:sz w:val="28"/>
          <w:szCs w:val="28"/>
        </w:rPr>
        <w:t>: ‘too good’</w:t>
      </w:r>
    </w:p>
    <w:p w14:paraId="67D67FB6" w14:textId="0687A531" w:rsidR="00456DF4" w:rsidRPr="00456DF4" w:rsidRDefault="00456DF4" w:rsidP="00456DF4">
      <w:pPr>
        <w:rPr>
          <w:color w:val="000000" w:themeColor="text1"/>
          <w:sz w:val="28"/>
          <w:szCs w:val="28"/>
        </w:rPr>
      </w:pPr>
      <w:r w:rsidRPr="00456DF4">
        <w:rPr>
          <w:color w:val="000000" w:themeColor="text1"/>
          <w:sz w:val="28"/>
          <w:szCs w:val="28"/>
        </w:rPr>
        <w:t xml:space="preserve">   - Generate span boundaries</w:t>
      </w:r>
      <w:r w:rsidR="00D00B87">
        <w:rPr>
          <w:color w:val="000000" w:themeColor="text1"/>
          <w:sz w:val="28"/>
          <w:szCs w:val="28"/>
        </w:rPr>
        <w:t xml:space="preserve"> – start at T end at D</w:t>
      </w:r>
    </w:p>
    <w:p w14:paraId="2AEE467B" w14:textId="7938243E" w:rsidR="00456DF4" w:rsidRPr="00456DF4" w:rsidRDefault="00456DF4" w:rsidP="00456DF4">
      <w:pPr>
        <w:rPr>
          <w:color w:val="000000" w:themeColor="text1"/>
          <w:sz w:val="28"/>
          <w:szCs w:val="28"/>
        </w:rPr>
      </w:pPr>
      <w:r w:rsidRPr="00456DF4">
        <w:rPr>
          <w:color w:val="000000" w:themeColor="text1"/>
          <w:sz w:val="28"/>
          <w:szCs w:val="28"/>
        </w:rPr>
        <w:t xml:space="preserve">   - Create span masks</w:t>
      </w:r>
      <w:r w:rsidR="00D00B87">
        <w:rPr>
          <w:color w:val="000000" w:themeColor="text1"/>
          <w:sz w:val="28"/>
          <w:szCs w:val="28"/>
        </w:rPr>
        <w:t xml:space="preserve"> – hide </w:t>
      </w:r>
    </w:p>
    <w:p w14:paraId="12129C9A" w14:textId="77777777" w:rsidR="00456DF4" w:rsidRPr="00456DF4" w:rsidRDefault="00456DF4" w:rsidP="00456DF4">
      <w:pPr>
        <w:rPr>
          <w:color w:val="000000" w:themeColor="text1"/>
          <w:sz w:val="28"/>
          <w:szCs w:val="28"/>
        </w:rPr>
      </w:pPr>
      <w:r w:rsidRPr="00456DF4">
        <w:rPr>
          <w:color w:val="000000" w:themeColor="text1"/>
          <w:sz w:val="28"/>
          <w:szCs w:val="28"/>
        </w:rPr>
        <w:t xml:space="preserve">   - Handle multi-word expressions</w:t>
      </w:r>
    </w:p>
    <w:p w14:paraId="6F0E7119" w14:textId="77777777" w:rsidR="00456DF4" w:rsidRPr="00456DF4" w:rsidRDefault="00456DF4" w:rsidP="00456DF4">
      <w:pPr>
        <w:rPr>
          <w:color w:val="000000" w:themeColor="text1"/>
          <w:sz w:val="28"/>
          <w:szCs w:val="28"/>
        </w:rPr>
      </w:pPr>
    </w:p>
    <w:p w14:paraId="1815ABEB" w14:textId="77777777" w:rsidR="00456DF4" w:rsidRPr="00456DF4" w:rsidRDefault="00456DF4" w:rsidP="00456DF4">
      <w:pPr>
        <w:rPr>
          <w:color w:val="000000" w:themeColor="text1"/>
          <w:sz w:val="28"/>
          <w:szCs w:val="28"/>
        </w:rPr>
      </w:pPr>
      <w:r w:rsidRPr="00456DF4">
        <w:rPr>
          <w:color w:val="000000" w:themeColor="text1"/>
          <w:sz w:val="28"/>
          <w:szCs w:val="28"/>
        </w:rPr>
        <w:t>c) Label Processing:</w:t>
      </w:r>
    </w:p>
    <w:p w14:paraId="12711623" w14:textId="77777777" w:rsidR="00456DF4" w:rsidRPr="00456DF4" w:rsidRDefault="00456DF4" w:rsidP="00456DF4">
      <w:pPr>
        <w:rPr>
          <w:color w:val="000000" w:themeColor="text1"/>
          <w:sz w:val="28"/>
          <w:szCs w:val="28"/>
        </w:rPr>
      </w:pPr>
      <w:r w:rsidRPr="00456DF4">
        <w:rPr>
          <w:color w:val="000000" w:themeColor="text1"/>
          <w:sz w:val="28"/>
          <w:szCs w:val="28"/>
        </w:rPr>
        <w:t xml:space="preserve">   - Sentiment polarity mapping</w:t>
      </w:r>
    </w:p>
    <w:p w14:paraId="176B064C" w14:textId="77777777" w:rsidR="00456DF4" w:rsidRPr="00456DF4" w:rsidRDefault="00456DF4" w:rsidP="00456DF4">
      <w:pPr>
        <w:rPr>
          <w:color w:val="000000" w:themeColor="text1"/>
          <w:sz w:val="28"/>
          <w:szCs w:val="28"/>
        </w:rPr>
      </w:pPr>
      <w:r w:rsidRPr="00456DF4">
        <w:rPr>
          <w:color w:val="000000" w:themeColor="text1"/>
          <w:sz w:val="28"/>
          <w:szCs w:val="28"/>
        </w:rPr>
        <w:t xml:space="preserve">   - Aspect category standardization  </w:t>
      </w:r>
    </w:p>
    <w:p w14:paraId="68D25617" w14:textId="659D2AE1" w:rsidR="00456DF4" w:rsidRPr="00456DF4" w:rsidRDefault="00456DF4" w:rsidP="00456DF4">
      <w:pPr>
        <w:rPr>
          <w:color w:val="000000" w:themeColor="text1"/>
          <w:sz w:val="28"/>
          <w:szCs w:val="28"/>
        </w:rPr>
      </w:pPr>
      <w:r w:rsidRPr="00456DF4">
        <w:rPr>
          <w:color w:val="000000" w:themeColor="text1"/>
          <w:sz w:val="28"/>
          <w:szCs w:val="28"/>
        </w:rPr>
        <w:t xml:space="preserve">   - Generate quadruplet labels</w:t>
      </w:r>
    </w:p>
    <w:p w14:paraId="683DA05F" w14:textId="77777777" w:rsidR="00456DF4" w:rsidRPr="00456DF4" w:rsidRDefault="00456DF4" w:rsidP="00456DF4">
      <w:pPr>
        <w:rPr>
          <w:color w:val="000000" w:themeColor="text1"/>
          <w:sz w:val="28"/>
          <w:szCs w:val="28"/>
        </w:rPr>
      </w:pPr>
    </w:p>
    <w:p w14:paraId="1F3E4B8F" w14:textId="77777777" w:rsidR="00456DF4" w:rsidRPr="00456DF4" w:rsidRDefault="00456DF4" w:rsidP="00456DF4">
      <w:pPr>
        <w:rPr>
          <w:b/>
          <w:bCs/>
          <w:color w:val="000000" w:themeColor="text1"/>
          <w:sz w:val="32"/>
          <w:szCs w:val="32"/>
        </w:rPr>
      </w:pPr>
      <w:r w:rsidRPr="00456DF4">
        <w:rPr>
          <w:b/>
          <w:bCs/>
          <w:color w:val="000000" w:themeColor="text1"/>
          <w:sz w:val="32"/>
          <w:szCs w:val="32"/>
        </w:rPr>
        <w:t>2. Data Augmentation:</w:t>
      </w:r>
    </w:p>
    <w:p w14:paraId="0EEAF483" w14:textId="77777777" w:rsidR="00456DF4" w:rsidRDefault="00456DF4" w:rsidP="00456DF4">
      <w:pPr>
        <w:rPr>
          <w:color w:val="000000" w:themeColor="text1"/>
          <w:sz w:val="28"/>
          <w:szCs w:val="28"/>
        </w:rPr>
      </w:pPr>
    </w:p>
    <w:p w14:paraId="02CABA9A" w14:textId="3A790C7D" w:rsidR="00456DF4" w:rsidRPr="00456DF4" w:rsidRDefault="00456DF4" w:rsidP="00456DF4">
      <w:pPr>
        <w:rPr>
          <w:color w:val="000000" w:themeColor="text1"/>
          <w:sz w:val="28"/>
          <w:szCs w:val="28"/>
        </w:rPr>
      </w:pPr>
      <w:r w:rsidRPr="00456DF4">
        <w:rPr>
          <w:color w:val="000000" w:themeColor="text1"/>
          <w:sz w:val="28"/>
          <w:szCs w:val="28"/>
        </w:rPr>
        <w:t xml:space="preserve">Input: </w:t>
      </w:r>
      <w:r w:rsidR="00E4204A" w:rsidRPr="00456DF4">
        <w:rPr>
          <w:color w:val="000000" w:themeColor="text1"/>
          <w:sz w:val="28"/>
          <w:szCs w:val="28"/>
        </w:rPr>
        <w:t>Pre-processed</w:t>
      </w:r>
      <w:r w:rsidRPr="00456DF4">
        <w:rPr>
          <w:color w:val="000000" w:themeColor="text1"/>
          <w:sz w:val="28"/>
          <w:szCs w:val="28"/>
        </w:rPr>
        <w:t xml:space="preserve"> data</w:t>
      </w:r>
    </w:p>
    <w:p w14:paraId="660AF99A" w14:textId="77777777" w:rsidR="00456DF4" w:rsidRPr="00456DF4" w:rsidRDefault="00456DF4" w:rsidP="00456DF4">
      <w:pPr>
        <w:rPr>
          <w:color w:val="000000" w:themeColor="text1"/>
          <w:sz w:val="28"/>
          <w:szCs w:val="28"/>
        </w:rPr>
      </w:pPr>
      <w:r w:rsidRPr="00456DF4">
        <w:rPr>
          <w:color w:val="000000" w:themeColor="text1"/>
          <w:sz w:val="28"/>
          <w:szCs w:val="28"/>
        </w:rPr>
        <w:t>a) Quad-level Augmentation:</w:t>
      </w:r>
    </w:p>
    <w:p w14:paraId="4E166BDA" w14:textId="77777777" w:rsidR="00456DF4" w:rsidRPr="00456DF4" w:rsidRDefault="00456DF4" w:rsidP="00456DF4">
      <w:pPr>
        <w:rPr>
          <w:color w:val="000000" w:themeColor="text1"/>
          <w:sz w:val="28"/>
          <w:szCs w:val="28"/>
        </w:rPr>
      </w:pPr>
      <w:r w:rsidRPr="00456DF4">
        <w:rPr>
          <w:color w:val="000000" w:themeColor="text1"/>
          <w:sz w:val="28"/>
          <w:szCs w:val="28"/>
        </w:rPr>
        <w:t xml:space="preserve">   - Mix compatible quads from training set</w:t>
      </w:r>
    </w:p>
    <w:p w14:paraId="4D345B0B" w14:textId="77777777" w:rsidR="00456DF4" w:rsidRPr="00456DF4" w:rsidRDefault="00456DF4" w:rsidP="00456DF4">
      <w:pPr>
        <w:rPr>
          <w:color w:val="000000" w:themeColor="text1"/>
          <w:sz w:val="28"/>
          <w:szCs w:val="28"/>
        </w:rPr>
      </w:pPr>
      <w:r w:rsidRPr="00456DF4">
        <w:rPr>
          <w:color w:val="000000" w:themeColor="text1"/>
          <w:sz w:val="28"/>
          <w:szCs w:val="28"/>
        </w:rPr>
        <w:t xml:space="preserve">   - Generate new aspect-opinion combinations</w:t>
      </w:r>
    </w:p>
    <w:p w14:paraId="6C958E75" w14:textId="77777777" w:rsidR="00456DF4" w:rsidRPr="00456DF4" w:rsidRDefault="00456DF4" w:rsidP="00456DF4">
      <w:pPr>
        <w:rPr>
          <w:color w:val="000000" w:themeColor="text1"/>
          <w:sz w:val="28"/>
          <w:szCs w:val="28"/>
        </w:rPr>
      </w:pPr>
      <w:r w:rsidRPr="00456DF4">
        <w:rPr>
          <w:color w:val="000000" w:themeColor="text1"/>
          <w:sz w:val="28"/>
          <w:szCs w:val="28"/>
        </w:rPr>
        <w:t xml:space="preserve">   - Balance quad distribution</w:t>
      </w:r>
    </w:p>
    <w:p w14:paraId="40871A10" w14:textId="77777777" w:rsidR="00456DF4" w:rsidRPr="00456DF4" w:rsidRDefault="00456DF4" w:rsidP="00456DF4">
      <w:pPr>
        <w:rPr>
          <w:color w:val="000000" w:themeColor="text1"/>
          <w:sz w:val="28"/>
          <w:szCs w:val="28"/>
        </w:rPr>
      </w:pPr>
    </w:p>
    <w:p w14:paraId="19FF9F86" w14:textId="77777777" w:rsidR="00456DF4" w:rsidRPr="00456DF4" w:rsidRDefault="00456DF4" w:rsidP="00456DF4">
      <w:pPr>
        <w:rPr>
          <w:color w:val="000000" w:themeColor="text1"/>
          <w:sz w:val="28"/>
          <w:szCs w:val="28"/>
        </w:rPr>
      </w:pPr>
      <w:r w:rsidRPr="00456DF4">
        <w:rPr>
          <w:color w:val="000000" w:themeColor="text1"/>
          <w:sz w:val="28"/>
          <w:szCs w:val="28"/>
        </w:rPr>
        <w:t>b) Text-level Augmentation:</w:t>
      </w:r>
    </w:p>
    <w:p w14:paraId="7E9784A2" w14:textId="77777777" w:rsidR="00456DF4" w:rsidRPr="00456DF4" w:rsidRDefault="00456DF4" w:rsidP="00456DF4">
      <w:pPr>
        <w:rPr>
          <w:color w:val="000000" w:themeColor="text1"/>
          <w:sz w:val="28"/>
          <w:szCs w:val="28"/>
        </w:rPr>
      </w:pPr>
      <w:r w:rsidRPr="00456DF4">
        <w:rPr>
          <w:color w:val="000000" w:themeColor="text1"/>
          <w:sz w:val="28"/>
          <w:szCs w:val="28"/>
        </w:rPr>
        <w:t xml:space="preserve">   - Back translation</w:t>
      </w:r>
    </w:p>
    <w:p w14:paraId="15C83A75" w14:textId="77777777" w:rsidR="00456DF4" w:rsidRPr="00456DF4" w:rsidRDefault="00456DF4" w:rsidP="00456DF4">
      <w:pPr>
        <w:rPr>
          <w:color w:val="000000" w:themeColor="text1"/>
          <w:sz w:val="28"/>
          <w:szCs w:val="28"/>
        </w:rPr>
      </w:pPr>
      <w:r w:rsidRPr="00456DF4">
        <w:rPr>
          <w:color w:val="000000" w:themeColor="text1"/>
          <w:sz w:val="28"/>
          <w:szCs w:val="28"/>
        </w:rPr>
        <w:t xml:space="preserve">   - Synonym replacement</w:t>
      </w:r>
    </w:p>
    <w:p w14:paraId="3D775ADE" w14:textId="77777777" w:rsidR="00456DF4" w:rsidRPr="00456DF4" w:rsidRDefault="00456DF4" w:rsidP="00456DF4">
      <w:pPr>
        <w:rPr>
          <w:color w:val="000000" w:themeColor="text1"/>
          <w:sz w:val="28"/>
          <w:szCs w:val="28"/>
        </w:rPr>
      </w:pPr>
      <w:r w:rsidRPr="00456DF4">
        <w:rPr>
          <w:color w:val="000000" w:themeColor="text1"/>
          <w:sz w:val="28"/>
          <w:szCs w:val="28"/>
        </w:rPr>
        <w:t xml:space="preserve">   - Span boundary perturbation</w:t>
      </w:r>
    </w:p>
    <w:p w14:paraId="26E5D19D" w14:textId="77777777" w:rsidR="00456DF4" w:rsidRPr="00456DF4" w:rsidRDefault="00456DF4" w:rsidP="00456DF4">
      <w:pPr>
        <w:rPr>
          <w:color w:val="000000" w:themeColor="text1"/>
          <w:sz w:val="28"/>
          <w:szCs w:val="28"/>
        </w:rPr>
      </w:pPr>
      <w:r w:rsidRPr="00456DF4">
        <w:rPr>
          <w:color w:val="000000" w:themeColor="text1"/>
          <w:sz w:val="28"/>
          <w:szCs w:val="28"/>
        </w:rPr>
        <w:t xml:space="preserve">   </w:t>
      </w:r>
    </w:p>
    <w:p w14:paraId="59A73B24" w14:textId="77777777" w:rsidR="00456DF4" w:rsidRPr="00456DF4" w:rsidRDefault="00456DF4" w:rsidP="00456DF4">
      <w:pPr>
        <w:rPr>
          <w:color w:val="000000" w:themeColor="text1"/>
          <w:sz w:val="28"/>
          <w:szCs w:val="28"/>
        </w:rPr>
      </w:pPr>
      <w:r w:rsidRPr="00456DF4">
        <w:rPr>
          <w:color w:val="000000" w:themeColor="text1"/>
          <w:sz w:val="28"/>
          <w:szCs w:val="28"/>
        </w:rPr>
        <w:t>c) Quality Filtering:</w:t>
      </w:r>
    </w:p>
    <w:p w14:paraId="7F94BC60" w14:textId="77777777" w:rsidR="00456DF4" w:rsidRPr="00456DF4" w:rsidRDefault="00456DF4" w:rsidP="00456DF4">
      <w:pPr>
        <w:rPr>
          <w:color w:val="000000" w:themeColor="text1"/>
          <w:sz w:val="28"/>
          <w:szCs w:val="28"/>
        </w:rPr>
      </w:pPr>
      <w:r w:rsidRPr="00456DF4">
        <w:rPr>
          <w:color w:val="000000" w:themeColor="text1"/>
          <w:sz w:val="28"/>
          <w:szCs w:val="28"/>
        </w:rPr>
        <w:t xml:space="preserve">   - Check span alignment</w:t>
      </w:r>
    </w:p>
    <w:p w14:paraId="080BA916" w14:textId="77777777" w:rsidR="00456DF4" w:rsidRPr="00456DF4" w:rsidRDefault="00456DF4" w:rsidP="00456DF4">
      <w:pPr>
        <w:rPr>
          <w:color w:val="000000" w:themeColor="text1"/>
          <w:sz w:val="28"/>
          <w:szCs w:val="28"/>
        </w:rPr>
      </w:pPr>
      <w:r w:rsidRPr="00456DF4">
        <w:rPr>
          <w:color w:val="000000" w:themeColor="text1"/>
          <w:sz w:val="28"/>
          <w:szCs w:val="28"/>
        </w:rPr>
        <w:t xml:space="preserve">   - Validate label consistency</w:t>
      </w:r>
    </w:p>
    <w:p w14:paraId="42626E5C" w14:textId="77777777" w:rsidR="00456DF4" w:rsidRPr="00456DF4" w:rsidRDefault="00456DF4" w:rsidP="00456DF4">
      <w:pPr>
        <w:rPr>
          <w:color w:val="000000" w:themeColor="text1"/>
          <w:sz w:val="28"/>
          <w:szCs w:val="28"/>
        </w:rPr>
      </w:pPr>
      <w:r w:rsidRPr="00456DF4">
        <w:rPr>
          <w:color w:val="000000" w:themeColor="text1"/>
          <w:sz w:val="28"/>
          <w:szCs w:val="28"/>
        </w:rPr>
        <w:t xml:space="preserve">   - Filter low-quality samples</w:t>
      </w:r>
    </w:p>
    <w:p w14:paraId="4318A0A9" w14:textId="77777777" w:rsidR="00456DF4" w:rsidRPr="00456DF4" w:rsidRDefault="00456DF4" w:rsidP="00456DF4">
      <w:pPr>
        <w:rPr>
          <w:color w:val="000000" w:themeColor="text1"/>
          <w:sz w:val="28"/>
          <w:szCs w:val="28"/>
        </w:rPr>
      </w:pPr>
    </w:p>
    <w:p w14:paraId="22D84CB6" w14:textId="77777777" w:rsidR="00456DF4" w:rsidRPr="00456DF4" w:rsidRDefault="00456DF4" w:rsidP="00456DF4">
      <w:pPr>
        <w:rPr>
          <w:b/>
          <w:bCs/>
          <w:color w:val="000000" w:themeColor="text1"/>
          <w:sz w:val="32"/>
          <w:szCs w:val="32"/>
        </w:rPr>
      </w:pPr>
      <w:r w:rsidRPr="00456DF4">
        <w:rPr>
          <w:b/>
          <w:bCs/>
          <w:color w:val="000000" w:themeColor="text1"/>
          <w:sz w:val="32"/>
          <w:szCs w:val="32"/>
        </w:rPr>
        <w:t>3. Model Pipeline:</w:t>
      </w:r>
    </w:p>
    <w:p w14:paraId="5F03A95F" w14:textId="77777777" w:rsidR="00456DF4" w:rsidRPr="00456DF4" w:rsidRDefault="00456DF4" w:rsidP="00456DF4">
      <w:pPr>
        <w:rPr>
          <w:color w:val="000000" w:themeColor="text1"/>
          <w:sz w:val="28"/>
          <w:szCs w:val="28"/>
        </w:rPr>
      </w:pPr>
    </w:p>
    <w:p w14:paraId="621B6C5A" w14:textId="77777777" w:rsidR="00456DF4" w:rsidRPr="00456DF4" w:rsidRDefault="00456DF4" w:rsidP="00456DF4">
      <w:pPr>
        <w:rPr>
          <w:color w:val="000000" w:themeColor="text1"/>
          <w:sz w:val="28"/>
          <w:szCs w:val="28"/>
        </w:rPr>
      </w:pPr>
      <w:r w:rsidRPr="00456DF4">
        <w:rPr>
          <w:color w:val="000000" w:themeColor="text1"/>
          <w:sz w:val="28"/>
          <w:szCs w:val="28"/>
        </w:rPr>
        <w:t>a) Base Model:</w:t>
      </w:r>
    </w:p>
    <w:p w14:paraId="51189D19" w14:textId="77777777" w:rsidR="00456DF4" w:rsidRPr="00456DF4" w:rsidRDefault="00456DF4" w:rsidP="00456DF4">
      <w:pPr>
        <w:rPr>
          <w:color w:val="000000" w:themeColor="text1"/>
          <w:sz w:val="28"/>
          <w:szCs w:val="28"/>
        </w:rPr>
      </w:pPr>
      <w:r w:rsidRPr="00456DF4">
        <w:rPr>
          <w:color w:val="000000" w:themeColor="text1"/>
          <w:sz w:val="28"/>
          <w:szCs w:val="28"/>
        </w:rPr>
        <w:t xml:space="preserve">   - LLaMA-7B (primary choice)</w:t>
      </w:r>
    </w:p>
    <w:p w14:paraId="384FB135" w14:textId="77777777" w:rsidR="00456DF4" w:rsidRPr="00456DF4" w:rsidRDefault="00456DF4" w:rsidP="00456DF4">
      <w:pPr>
        <w:rPr>
          <w:color w:val="000000" w:themeColor="text1"/>
          <w:sz w:val="28"/>
          <w:szCs w:val="28"/>
        </w:rPr>
      </w:pPr>
      <w:r w:rsidRPr="00456DF4">
        <w:rPr>
          <w:color w:val="000000" w:themeColor="text1"/>
          <w:sz w:val="28"/>
          <w:szCs w:val="28"/>
        </w:rPr>
        <w:t xml:space="preserve">   - Configuration:</w:t>
      </w:r>
    </w:p>
    <w:p w14:paraId="644E1206" w14:textId="77777777" w:rsidR="00456DF4" w:rsidRPr="00456DF4" w:rsidRDefault="00456DF4" w:rsidP="00456DF4">
      <w:pPr>
        <w:rPr>
          <w:color w:val="000000" w:themeColor="text1"/>
          <w:sz w:val="28"/>
          <w:szCs w:val="28"/>
        </w:rPr>
      </w:pPr>
      <w:r w:rsidRPr="00456DF4">
        <w:rPr>
          <w:color w:val="000000" w:themeColor="text1"/>
          <w:sz w:val="28"/>
          <w:szCs w:val="28"/>
        </w:rPr>
        <w:t xml:space="preserve">     * Max sequence length: 512</w:t>
      </w:r>
    </w:p>
    <w:p w14:paraId="22164CDE" w14:textId="77777777" w:rsidR="00456DF4" w:rsidRPr="00456DF4" w:rsidRDefault="00456DF4" w:rsidP="00456DF4">
      <w:pPr>
        <w:rPr>
          <w:color w:val="000000" w:themeColor="text1"/>
          <w:sz w:val="28"/>
          <w:szCs w:val="28"/>
        </w:rPr>
      </w:pPr>
      <w:r w:rsidRPr="00456DF4">
        <w:rPr>
          <w:color w:val="000000" w:themeColor="text1"/>
          <w:sz w:val="28"/>
          <w:szCs w:val="28"/>
        </w:rPr>
        <w:t xml:space="preserve">     * Dropout: 0.2</w:t>
      </w:r>
    </w:p>
    <w:p w14:paraId="4C8FAE93" w14:textId="77777777" w:rsidR="00456DF4" w:rsidRPr="00456DF4" w:rsidRDefault="00456DF4" w:rsidP="00456DF4">
      <w:pPr>
        <w:rPr>
          <w:color w:val="000000" w:themeColor="text1"/>
          <w:sz w:val="28"/>
          <w:szCs w:val="28"/>
        </w:rPr>
      </w:pPr>
      <w:r w:rsidRPr="00456DF4">
        <w:rPr>
          <w:color w:val="000000" w:themeColor="text1"/>
          <w:sz w:val="28"/>
          <w:szCs w:val="28"/>
        </w:rPr>
        <w:t xml:space="preserve">     * Learning rate: 3e-5</w:t>
      </w:r>
    </w:p>
    <w:p w14:paraId="3F2913A5" w14:textId="77777777" w:rsidR="00456DF4" w:rsidRPr="00456DF4" w:rsidRDefault="00456DF4" w:rsidP="00456DF4">
      <w:pPr>
        <w:rPr>
          <w:color w:val="000000" w:themeColor="text1"/>
          <w:sz w:val="28"/>
          <w:szCs w:val="28"/>
        </w:rPr>
      </w:pPr>
    </w:p>
    <w:p w14:paraId="25E37D68" w14:textId="77777777" w:rsidR="00456DF4" w:rsidRPr="00456DF4" w:rsidRDefault="00456DF4" w:rsidP="00456DF4">
      <w:pPr>
        <w:rPr>
          <w:color w:val="000000" w:themeColor="text1"/>
          <w:sz w:val="28"/>
          <w:szCs w:val="28"/>
        </w:rPr>
      </w:pPr>
      <w:r w:rsidRPr="00456DF4">
        <w:rPr>
          <w:color w:val="000000" w:themeColor="text1"/>
          <w:sz w:val="28"/>
          <w:szCs w:val="28"/>
        </w:rPr>
        <w:t>b) Input Embedding:</w:t>
      </w:r>
    </w:p>
    <w:p w14:paraId="234EB7CE" w14:textId="77777777" w:rsidR="00456DF4" w:rsidRPr="00456DF4" w:rsidRDefault="00456DF4" w:rsidP="00456DF4">
      <w:pPr>
        <w:rPr>
          <w:color w:val="000000" w:themeColor="text1"/>
          <w:sz w:val="28"/>
          <w:szCs w:val="28"/>
        </w:rPr>
      </w:pPr>
      <w:r w:rsidRPr="00456DF4">
        <w:rPr>
          <w:color w:val="000000" w:themeColor="text1"/>
          <w:sz w:val="28"/>
          <w:szCs w:val="28"/>
        </w:rPr>
        <w:t xml:space="preserve">   - Token embeddings</w:t>
      </w:r>
    </w:p>
    <w:p w14:paraId="1DEE1615" w14:textId="77777777" w:rsidR="00456DF4" w:rsidRPr="00456DF4" w:rsidRDefault="00456DF4" w:rsidP="00456DF4">
      <w:pPr>
        <w:rPr>
          <w:color w:val="000000" w:themeColor="text1"/>
          <w:sz w:val="28"/>
          <w:szCs w:val="28"/>
        </w:rPr>
      </w:pPr>
      <w:r w:rsidRPr="00456DF4">
        <w:rPr>
          <w:color w:val="000000" w:themeColor="text1"/>
          <w:sz w:val="28"/>
          <w:szCs w:val="28"/>
        </w:rPr>
        <w:t xml:space="preserve">   - Position embeddings </w:t>
      </w:r>
    </w:p>
    <w:p w14:paraId="51D1D89A" w14:textId="77777777" w:rsidR="00456DF4" w:rsidRPr="00456DF4" w:rsidRDefault="00456DF4" w:rsidP="00456DF4">
      <w:pPr>
        <w:rPr>
          <w:color w:val="000000" w:themeColor="text1"/>
          <w:sz w:val="28"/>
          <w:szCs w:val="28"/>
        </w:rPr>
      </w:pPr>
      <w:r w:rsidRPr="00456DF4">
        <w:rPr>
          <w:color w:val="000000" w:themeColor="text1"/>
          <w:sz w:val="28"/>
          <w:szCs w:val="28"/>
        </w:rPr>
        <w:t xml:space="preserve">   - Span position embeddings</w:t>
      </w:r>
    </w:p>
    <w:p w14:paraId="7A6F75E4" w14:textId="77777777" w:rsidR="00456DF4" w:rsidRPr="00456DF4" w:rsidRDefault="00456DF4" w:rsidP="00456DF4">
      <w:pPr>
        <w:rPr>
          <w:color w:val="000000" w:themeColor="text1"/>
          <w:sz w:val="28"/>
          <w:szCs w:val="28"/>
        </w:rPr>
      </w:pPr>
      <w:r w:rsidRPr="00456DF4">
        <w:rPr>
          <w:color w:val="000000" w:themeColor="text1"/>
          <w:sz w:val="28"/>
          <w:szCs w:val="28"/>
        </w:rPr>
        <w:t xml:space="preserve">   - Aspect marker embeddings</w:t>
      </w:r>
    </w:p>
    <w:p w14:paraId="210AA5E3" w14:textId="77777777" w:rsidR="00456DF4" w:rsidRPr="00456DF4" w:rsidRDefault="00456DF4" w:rsidP="00456DF4">
      <w:pPr>
        <w:rPr>
          <w:color w:val="000000" w:themeColor="text1"/>
          <w:sz w:val="28"/>
          <w:szCs w:val="28"/>
        </w:rPr>
      </w:pPr>
    </w:p>
    <w:p w14:paraId="308ACB42" w14:textId="77777777" w:rsidR="00456DF4" w:rsidRPr="00456DF4" w:rsidRDefault="00456DF4" w:rsidP="00456DF4">
      <w:pPr>
        <w:rPr>
          <w:color w:val="000000" w:themeColor="text1"/>
          <w:sz w:val="28"/>
          <w:szCs w:val="28"/>
        </w:rPr>
      </w:pPr>
      <w:r w:rsidRPr="00456DF4">
        <w:rPr>
          <w:color w:val="000000" w:themeColor="text1"/>
          <w:sz w:val="28"/>
          <w:szCs w:val="28"/>
        </w:rPr>
        <w:t>c) Core Architecture:</w:t>
      </w:r>
    </w:p>
    <w:p w14:paraId="57A47BFE" w14:textId="77777777" w:rsidR="00456DF4" w:rsidRPr="00456DF4" w:rsidRDefault="00456DF4" w:rsidP="00456DF4">
      <w:pPr>
        <w:rPr>
          <w:b/>
          <w:bCs/>
          <w:color w:val="000000" w:themeColor="text1"/>
          <w:sz w:val="28"/>
          <w:szCs w:val="28"/>
        </w:rPr>
      </w:pPr>
      <w:r w:rsidRPr="00456DF4">
        <w:rPr>
          <w:color w:val="000000" w:themeColor="text1"/>
          <w:sz w:val="28"/>
          <w:szCs w:val="28"/>
        </w:rPr>
        <w:t xml:space="preserve">   </w:t>
      </w:r>
      <w:r w:rsidRPr="00456DF4">
        <w:rPr>
          <w:b/>
          <w:bCs/>
          <w:color w:val="D86DCB" w:themeColor="accent5" w:themeTint="99"/>
          <w:sz w:val="28"/>
          <w:szCs w:val="28"/>
        </w:rPr>
        <w:t>Stage 1: Span Detection</w:t>
      </w:r>
    </w:p>
    <w:p w14:paraId="5C359105" w14:textId="77777777" w:rsidR="00456DF4" w:rsidRPr="00456DF4" w:rsidRDefault="00456DF4" w:rsidP="00456DF4">
      <w:pPr>
        <w:rPr>
          <w:color w:val="000000" w:themeColor="text1"/>
          <w:sz w:val="28"/>
          <w:szCs w:val="28"/>
        </w:rPr>
      </w:pPr>
      <w:r w:rsidRPr="00456DF4">
        <w:rPr>
          <w:color w:val="000000" w:themeColor="text1"/>
          <w:sz w:val="28"/>
          <w:szCs w:val="28"/>
        </w:rPr>
        <w:t xml:space="preserve">   - </w:t>
      </w:r>
      <w:proofErr w:type="spellStart"/>
      <w:r w:rsidRPr="00456DF4">
        <w:rPr>
          <w:color w:val="000000" w:themeColor="text1"/>
          <w:sz w:val="28"/>
          <w:szCs w:val="28"/>
        </w:rPr>
        <w:t>BiLSTM</w:t>
      </w:r>
      <w:proofErr w:type="spellEnd"/>
      <w:r w:rsidRPr="00456DF4">
        <w:rPr>
          <w:color w:val="000000" w:themeColor="text1"/>
          <w:sz w:val="28"/>
          <w:szCs w:val="28"/>
        </w:rPr>
        <w:t xml:space="preserve"> + Pointer Network</w:t>
      </w:r>
    </w:p>
    <w:p w14:paraId="0E094D2D" w14:textId="77777777" w:rsidR="00456DF4" w:rsidRPr="00456DF4" w:rsidRDefault="00456DF4" w:rsidP="00456DF4">
      <w:pPr>
        <w:rPr>
          <w:color w:val="000000" w:themeColor="text1"/>
          <w:sz w:val="28"/>
          <w:szCs w:val="28"/>
        </w:rPr>
      </w:pPr>
      <w:r w:rsidRPr="00456DF4">
        <w:rPr>
          <w:color w:val="000000" w:themeColor="text1"/>
          <w:sz w:val="28"/>
          <w:szCs w:val="28"/>
        </w:rPr>
        <w:t xml:space="preserve">   - Boundary detection heads</w:t>
      </w:r>
    </w:p>
    <w:p w14:paraId="15E28174" w14:textId="77777777" w:rsidR="00456DF4" w:rsidRPr="00456DF4" w:rsidRDefault="00456DF4" w:rsidP="00456DF4">
      <w:pPr>
        <w:rPr>
          <w:color w:val="000000" w:themeColor="text1"/>
          <w:sz w:val="28"/>
          <w:szCs w:val="28"/>
        </w:rPr>
      </w:pPr>
      <w:r w:rsidRPr="00456DF4">
        <w:rPr>
          <w:color w:val="000000" w:themeColor="text1"/>
          <w:sz w:val="28"/>
          <w:szCs w:val="28"/>
        </w:rPr>
        <w:t xml:space="preserve">   </w:t>
      </w:r>
    </w:p>
    <w:p w14:paraId="2D8D0B45" w14:textId="77777777" w:rsidR="00456DF4" w:rsidRPr="00456DF4" w:rsidRDefault="00456DF4" w:rsidP="00456DF4">
      <w:pPr>
        <w:rPr>
          <w:b/>
          <w:bCs/>
          <w:color w:val="000000" w:themeColor="text1"/>
          <w:sz w:val="28"/>
          <w:szCs w:val="28"/>
        </w:rPr>
      </w:pPr>
      <w:r w:rsidRPr="00456DF4">
        <w:rPr>
          <w:color w:val="000000" w:themeColor="text1"/>
          <w:sz w:val="28"/>
          <w:szCs w:val="28"/>
        </w:rPr>
        <w:t xml:space="preserve">   </w:t>
      </w:r>
      <w:r w:rsidRPr="00456DF4">
        <w:rPr>
          <w:b/>
          <w:bCs/>
          <w:color w:val="D86DCB" w:themeColor="accent5" w:themeTint="99"/>
          <w:sz w:val="28"/>
          <w:szCs w:val="28"/>
        </w:rPr>
        <w:t>Stage 2: Span Representation</w:t>
      </w:r>
    </w:p>
    <w:p w14:paraId="16F61E86" w14:textId="77777777" w:rsidR="00456DF4" w:rsidRPr="00456DF4" w:rsidRDefault="00456DF4" w:rsidP="00456DF4">
      <w:pPr>
        <w:rPr>
          <w:color w:val="000000" w:themeColor="text1"/>
          <w:sz w:val="28"/>
          <w:szCs w:val="28"/>
        </w:rPr>
      </w:pPr>
      <w:r w:rsidRPr="00456DF4">
        <w:rPr>
          <w:color w:val="000000" w:themeColor="text1"/>
          <w:sz w:val="28"/>
          <w:szCs w:val="28"/>
        </w:rPr>
        <w:t xml:space="preserve">   - Multi-head self-attention</w:t>
      </w:r>
    </w:p>
    <w:p w14:paraId="7AFDC6F4" w14:textId="77777777" w:rsidR="00456DF4" w:rsidRPr="00456DF4" w:rsidRDefault="00456DF4" w:rsidP="00456DF4">
      <w:pPr>
        <w:rPr>
          <w:color w:val="000000" w:themeColor="text1"/>
          <w:sz w:val="28"/>
          <w:szCs w:val="28"/>
        </w:rPr>
      </w:pPr>
      <w:r w:rsidRPr="00456DF4">
        <w:rPr>
          <w:color w:val="000000" w:themeColor="text1"/>
          <w:sz w:val="28"/>
          <w:szCs w:val="28"/>
        </w:rPr>
        <w:t xml:space="preserve">   - Span-specific masks</w:t>
      </w:r>
    </w:p>
    <w:p w14:paraId="74C67B65" w14:textId="77777777" w:rsidR="00456DF4" w:rsidRPr="00456DF4" w:rsidRDefault="00456DF4" w:rsidP="00456DF4">
      <w:pPr>
        <w:rPr>
          <w:color w:val="000000" w:themeColor="text1"/>
          <w:sz w:val="28"/>
          <w:szCs w:val="28"/>
        </w:rPr>
      </w:pPr>
      <w:r w:rsidRPr="00456DF4">
        <w:rPr>
          <w:color w:val="000000" w:themeColor="text1"/>
          <w:sz w:val="28"/>
          <w:szCs w:val="28"/>
        </w:rPr>
        <w:t xml:space="preserve">   </w:t>
      </w:r>
    </w:p>
    <w:p w14:paraId="7D78BC29" w14:textId="77777777" w:rsidR="00456DF4" w:rsidRPr="00456DF4" w:rsidRDefault="00456DF4" w:rsidP="00456DF4">
      <w:pPr>
        <w:rPr>
          <w:b/>
          <w:bCs/>
          <w:color w:val="D86DCB" w:themeColor="accent5" w:themeTint="99"/>
          <w:sz w:val="28"/>
          <w:szCs w:val="28"/>
        </w:rPr>
      </w:pPr>
      <w:r w:rsidRPr="00456DF4">
        <w:rPr>
          <w:color w:val="000000" w:themeColor="text1"/>
          <w:sz w:val="28"/>
          <w:szCs w:val="28"/>
        </w:rPr>
        <w:t xml:space="preserve">   </w:t>
      </w:r>
      <w:r w:rsidRPr="00456DF4">
        <w:rPr>
          <w:b/>
          <w:bCs/>
          <w:color w:val="D86DCB" w:themeColor="accent5" w:themeTint="99"/>
          <w:sz w:val="28"/>
          <w:szCs w:val="28"/>
        </w:rPr>
        <w:t>Stage 3: Cross-Attention</w:t>
      </w:r>
    </w:p>
    <w:p w14:paraId="1BD77572" w14:textId="77777777" w:rsidR="00456DF4" w:rsidRPr="00456DF4" w:rsidRDefault="00456DF4" w:rsidP="00456DF4">
      <w:pPr>
        <w:rPr>
          <w:color w:val="000000" w:themeColor="text1"/>
          <w:sz w:val="28"/>
          <w:szCs w:val="28"/>
        </w:rPr>
      </w:pPr>
      <w:r w:rsidRPr="00456DF4">
        <w:rPr>
          <w:color w:val="000000" w:themeColor="text1"/>
          <w:sz w:val="28"/>
          <w:szCs w:val="28"/>
        </w:rPr>
        <w:t xml:space="preserve">   - Aspect-Opinion alignment</w:t>
      </w:r>
    </w:p>
    <w:p w14:paraId="33C15654" w14:textId="77777777" w:rsidR="00456DF4" w:rsidRPr="00456DF4" w:rsidRDefault="00456DF4" w:rsidP="00456DF4">
      <w:pPr>
        <w:rPr>
          <w:color w:val="000000" w:themeColor="text1"/>
          <w:sz w:val="28"/>
          <w:szCs w:val="28"/>
        </w:rPr>
      </w:pPr>
      <w:r w:rsidRPr="00456DF4">
        <w:rPr>
          <w:color w:val="000000" w:themeColor="text1"/>
          <w:sz w:val="28"/>
          <w:szCs w:val="28"/>
        </w:rPr>
        <w:t xml:space="preserve">   - Multi-head cross attention</w:t>
      </w:r>
    </w:p>
    <w:p w14:paraId="1B19AC09" w14:textId="77777777" w:rsidR="00456DF4" w:rsidRPr="00456DF4" w:rsidRDefault="00456DF4" w:rsidP="00456DF4">
      <w:pPr>
        <w:rPr>
          <w:color w:val="000000" w:themeColor="text1"/>
          <w:sz w:val="28"/>
          <w:szCs w:val="28"/>
        </w:rPr>
      </w:pPr>
      <w:r w:rsidRPr="00456DF4">
        <w:rPr>
          <w:color w:val="000000" w:themeColor="text1"/>
          <w:sz w:val="28"/>
          <w:szCs w:val="28"/>
        </w:rPr>
        <w:t xml:space="preserve">   </w:t>
      </w:r>
    </w:p>
    <w:p w14:paraId="42E98EBD" w14:textId="77777777" w:rsidR="00456DF4" w:rsidRPr="00456DF4" w:rsidRDefault="00456DF4" w:rsidP="00456DF4">
      <w:pPr>
        <w:rPr>
          <w:b/>
          <w:bCs/>
          <w:color w:val="D86DCB" w:themeColor="accent5" w:themeTint="99"/>
          <w:sz w:val="28"/>
          <w:szCs w:val="28"/>
        </w:rPr>
      </w:pPr>
      <w:r w:rsidRPr="00456DF4">
        <w:rPr>
          <w:color w:val="000000" w:themeColor="text1"/>
          <w:sz w:val="28"/>
          <w:szCs w:val="28"/>
        </w:rPr>
        <w:t xml:space="preserve">   </w:t>
      </w:r>
      <w:r w:rsidRPr="00456DF4">
        <w:rPr>
          <w:b/>
          <w:bCs/>
          <w:color w:val="D86DCB" w:themeColor="accent5" w:themeTint="99"/>
          <w:sz w:val="28"/>
          <w:szCs w:val="28"/>
        </w:rPr>
        <w:t>Stage 4: Classification</w:t>
      </w:r>
    </w:p>
    <w:p w14:paraId="1515CEB7" w14:textId="77777777" w:rsidR="00456DF4" w:rsidRPr="00456DF4" w:rsidRDefault="00456DF4" w:rsidP="00456DF4">
      <w:pPr>
        <w:rPr>
          <w:color w:val="000000" w:themeColor="text1"/>
          <w:sz w:val="28"/>
          <w:szCs w:val="28"/>
        </w:rPr>
      </w:pPr>
      <w:r w:rsidRPr="00456DF4">
        <w:rPr>
          <w:color w:val="000000" w:themeColor="text1"/>
          <w:sz w:val="28"/>
          <w:szCs w:val="28"/>
        </w:rPr>
        <w:t xml:space="preserve">   - Mixture of Experts (</w:t>
      </w:r>
      <w:proofErr w:type="spellStart"/>
      <w:r w:rsidRPr="00456DF4">
        <w:rPr>
          <w:color w:val="000000" w:themeColor="text1"/>
          <w:sz w:val="28"/>
          <w:szCs w:val="28"/>
        </w:rPr>
        <w:t>MoE</w:t>
      </w:r>
      <w:proofErr w:type="spellEnd"/>
      <w:r w:rsidRPr="00456DF4">
        <w:rPr>
          <w:color w:val="000000" w:themeColor="text1"/>
          <w:sz w:val="28"/>
          <w:szCs w:val="28"/>
        </w:rPr>
        <w:t>)</w:t>
      </w:r>
    </w:p>
    <w:p w14:paraId="00A80519" w14:textId="77777777" w:rsidR="00456DF4" w:rsidRPr="00456DF4" w:rsidRDefault="00456DF4" w:rsidP="00456DF4">
      <w:pPr>
        <w:rPr>
          <w:color w:val="000000" w:themeColor="text1"/>
          <w:sz w:val="28"/>
          <w:szCs w:val="28"/>
        </w:rPr>
      </w:pPr>
      <w:r w:rsidRPr="00456DF4">
        <w:rPr>
          <w:color w:val="000000" w:themeColor="text1"/>
          <w:sz w:val="28"/>
          <w:szCs w:val="28"/>
        </w:rPr>
        <w:t xml:space="preserve">   - Sentiment classification</w:t>
      </w:r>
    </w:p>
    <w:p w14:paraId="48D82F8D" w14:textId="77777777" w:rsidR="00456DF4" w:rsidRPr="00456DF4" w:rsidRDefault="00456DF4" w:rsidP="00456DF4">
      <w:pPr>
        <w:rPr>
          <w:color w:val="000000" w:themeColor="text1"/>
          <w:sz w:val="28"/>
          <w:szCs w:val="28"/>
        </w:rPr>
      </w:pPr>
      <w:r w:rsidRPr="00456DF4">
        <w:rPr>
          <w:color w:val="000000" w:themeColor="text1"/>
          <w:sz w:val="28"/>
          <w:szCs w:val="28"/>
        </w:rPr>
        <w:t xml:space="preserve">   - Confidence estimation</w:t>
      </w:r>
    </w:p>
    <w:p w14:paraId="60C2C5CE" w14:textId="77777777" w:rsidR="00456DF4" w:rsidRPr="00456DF4" w:rsidRDefault="00456DF4" w:rsidP="00456DF4">
      <w:pPr>
        <w:rPr>
          <w:color w:val="000000" w:themeColor="text1"/>
          <w:sz w:val="28"/>
          <w:szCs w:val="28"/>
        </w:rPr>
      </w:pPr>
    </w:p>
    <w:p w14:paraId="2B2B6B78" w14:textId="77777777" w:rsidR="00456DF4" w:rsidRPr="00456DF4" w:rsidRDefault="00456DF4" w:rsidP="00456DF4">
      <w:pPr>
        <w:rPr>
          <w:b/>
          <w:bCs/>
          <w:color w:val="000000" w:themeColor="text1"/>
          <w:sz w:val="32"/>
          <w:szCs w:val="32"/>
        </w:rPr>
      </w:pPr>
      <w:r w:rsidRPr="00456DF4">
        <w:rPr>
          <w:b/>
          <w:bCs/>
          <w:color w:val="000000" w:themeColor="text1"/>
          <w:sz w:val="32"/>
          <w:szCs w:val="32"/>
        </w:rPr>
        <w:t>4. Training Process:</w:t>
      </w:r>
    </w:p>
    <w:p w14:paraId="4F55AB65" w14:textId="77777777" w:rsidR="00456DF4" w:rsidRPr="00456DF4" w:rsidRDefault="00456DF4" w:rsidP="00456DF4">
      <w:pPr>
        <w:rPr>
          <w:color w:val="000000" w:themeColor="text1"/>
          <w:sz w:val="28"/>
          <w:szCs w:val="28"/>
        </w:rPr>
      </w:pPr>
      <w:r w:rsidRPr="00456DF4">
        <w:rPr>
          <w:color w:val="000000" w:themeColor="text1"/>
          <w:sz w:val="28"/>
          <w:szCs w:val="28"/>
        </w:rPr>
        <w:t>Input: Augmented data + Model</w:t>
      </w:r>
    </w:p>
    <w:p w14:paraId="249D1F6E" w14:textId="77777777" w:rsidR="00456DF4" w:rsidRPr="00456DF4" w:rsidRDefault="00456DF4" w:rsidP="00456DF4">
      <w:pPr>
        <w:rPr>
          <w:color w:val="000000" w:themeColor="text1"/>
          <w:sz w:val="28"/>
          <w:szCs w:val="28"/>
        </w:rPr>
      </w:pPr>
    </w:p>
    <w:p w14:paraId="3ACB7B5B" w14:textId="77777777" w:rsidR="00456DF4" w:rsidRPr="00456DF4" w:rsidRDefault="00456DF4" w:rsidP="00456DF4">
      <w:pPr>
        <w:rPr>
          <w:color w:val="000000" w:themeColor="text1"/>
          <w:sz w:val="28"/>
          <w:szCs w:val="28"/>
        </w:rPr>
      </w:pPr>
      <w:r w:rsidRPr="00456DF4">
        <w:rPr>
          <w:color w:val="000000" w:themeColor="text1"/>
          <w:sz w:val="28"/>
          <w:szCs w:val="28"/>
        </w:rPr>
        <w:lastRenderedPageBreak/>
        <w:t>a) Loss Computation:</w:t>
      </w:r>
    </w:p>
    <w:p w14:paraId="2B4814F9" w14:textId="77777777" w:rsidR="00456DF4" w:rsidRPr="00456DF4" w:rsidRDefault="00456DF4" w:rsidP="00456DF4">
      <w:pPr>
        <w:rPr>
          <w:color w:val="000000" w:themeColor="text1"/>
          <w:sz w:val="28"/>
          <w:szCs w:val="28"/>
        </w:rPr>
      </w:pPr>
      <w:r w:rsidRPr="00456DF4">
        <w:rPr>
          <w:color w:val="000000" w:themeColor="text1"/>
          <w:sz w:val="28"/>
          <w:szCs w:val="28"/>
        </w:rPr>
        <w:t xml:space="preserve">   - Span detection loss (BCE)</w:t>
      </w:r>
    </w:p>
    <w:p w14:paraId="07594FCE" w14:textId="77777777" w:rsidR="00456DF4" w:rsidRPr="00456DF4" w:rsidRDefault="00456DF4" w:rsidP="00456DF4">
      <w:pPr>
        <w:rPr>
          <w:color w:val="000000" w:themeColor="text1"/>
          <w:sz w:val="28"/>
          <w:szCs w:val="28"/>
        </w:rPr>
      </w:pPr>
      <w:r w:rsidRPr="00456DF4">
        <w:rPr>
          <w:color w:val="000000" w:themeColor="text1"/>
          <w:sz w:val="28"/>
          <w:szCs w:val="28"/>
        </w:rPr>
        <w:t xml:space="preserve">   - Alignment loss (Contrastive)</w:t>
      </w:r>
    </w:p>
    <w:p w14:paraId="08573FEC" w14:textId="77777777" w:rsidR="00456DF4" w:rsidRPr="00456DF4" w:rsidRDefault="00456DF4" w:rsidP="00456DF4">
      <w:pPr>
        <w:rPr>
          <w:color w:val="000000" w:themeColor="text1"/>
          <w:sz w:val="28"/>
          <w:szCs w:val="28"/>
        </w:rPr>
      </w:pPr>
      <w:r w:rsidRPr="00456DF4">
        <w:rPr>
          <w:color w:val="000000" w:themeColor="text1"/>
          <w:sz w:val="28"/>
          <w:szCs w:val="28"/>
        </w:rPr>
        <w:t xml:space="preserve">   - Classification loss (Focal)</w:t>
      </w:r>
    </w:p>
    <w:p w14:paraId="163BE90C" w14:textId="77777777" w:rsidR="00456DF4" w:rsidRPr="00456DF4" w:rsidRDefault="00456DF4" w:rsidP="00456DF4">
      <w:pPr>
        <w:rPr>
          <w:color w:val="000000" w:themeColor="text1"/>
          <w:sz w:val="28"/>
          <w:szCs w:val="28"/>
        </w:rPr>
      </w:pPr>
      <w:r w:rsidRPr="00456DF4">
        <w:rPr>
          <w:color w:val="000000" w:themeColor="text1"/>
          <w:sz w:val="28"/>
          <w:szCs w:val="28"/>
        </w:rPr>
        <w:t xml:space="preserve">   - Combined weighted loss</w:t>
      </w:r>
    </w:p>
    <w:p w14:paraId="13684090" w14:textId="77777777" w:rsidR="00456DF4" w:rsidRPr="00456DF4" w:rsidRDefault="00456DF4" w:rsidP="00456DF4">
      <w:pPr>
        <w:rPr>
          <w:color w:val="000000" w:themeColor="text1"/>
          <w:sz w:val="28"/>
          <w:szCs w:val="28"/>
        </w:rPr>
      </w:pPr>
    </w:p>
    <w:p w14:paraId="21818791" w14:textId="77777777" w:rsidR="00456DF4" w:rsidRPr="00456DF4" w:rsidRDefault="00456DF4" w:rsidP="00456DF4">
      <w:pPr>
        <w:rPr>
          <w:color w:val="000000" w:themeColor="text1"/>
          <w:sz w:val="28"/>
          <w:szCs w:val="28"/>
        </w:rPr>
      </w:pPr>
      <w:r w:rsidRPr="00456DF4">
        <w:rPr>
          <w:color w:val="000000" w:themeColor="text1"/>
          <w:sz w:val="28"/>
          <w:szCs w:val="28"/>
        </w:rPr>
        <w:t>b) Optimization:</w:t>
      </w:r>
    </w:p>
    <w:p w14:paraId="013A8272" w14:textId="77777777" w:rsidR="00456DF4" w:rsidRPr="00456DF4" w:rsidRDefault="00456DF4" w:rsidP="00456DF4">
      <w:pPr>
        <w:rPr>
          <w:color w:val="000000" w:themeColor="text1"/>
          <w:sz w:val="28"/>
          <w:szCs w:val="28"/>
        </w:rPr>
      </w:pPr>
      <w:r w:rsidRPr="00456DF4">
        <w:rPr>
          <w:color w:val="000000" w:themeColor="text1"/>
          <w:sz w:val="28"/>
          <w:szCs w:val="28"/>
        </w:rPr>
        <w:t xml:space="preserve">   - </w:t>
      </w:r>
      <w:proofErr w:type="spellStart"/>
      <w:r w:rsidRPr="00456DF4">
        <w:rPr>
          <w:color w:val="000000" w:themeColor="text1"/>
          <w:sz w:val="28"/>
          <w:szCs w:val="28"/>
        </w:rPr>
        <w:t>AdamW</w:t>
      </w:r>
      <w:proofErr w:type="spellEnd"/>
      <w:r w:rsidRPr="00456DF4">
        <w:rPr>
          <w:color w:val="000000" w:themeColor="text1"/>
          <w:sz w:val="28"/>
          <w:szCs w:val="28"/>
        </w:rPr>
        <w:t xml:space="preserve"> optimizer</w:t>
      </w:r>
    </w:p>
    <w:p w14:paraId="3CAB0ECE" w14:textId="77777777" w:rsidR="00456DF4" w:rsidRPr="00456DF4" w:rsidRDefault="00456DF4" w:rsidP="00456DF4">
      <w:pPr>
        <w:rPr>
          <w:color w:val="000000" w:themeColor="text1"/>
          <w:sz w:val="28"/>
          <w:szCs w:val="28"/>
        </w:rPr>
      </w:pPr>
      <w:r w:rsidRPr="00456DF4">
        <w:rPr>
          <w:color w:val="000000" w:themeColor="text1"/>
          <w:sz w:val="28"/>
          <w:szCs w:val="28"/>
        </w:rPr>
        <w:t xml:space="preserve">   - Linear warmup + Cosine decay</w:t>
      </w:r>
    </w:p>
    <w:p w14:paraId="0963C1F1" w14:textId="77777777" w:rsidR="00456DF4" w:rsidRPr="00456DF4" w:rsidRDefault="00456DF4" w:rsidP="00456DF4">
      <w:pPr>
        <w:rPr>
          <w:color w:val="000000" w:themeColor="text1"/>
          <w:sz w:val="28"/>
          <w:szCs w:val="28"/>
        </w:rPr>
      </w:pPr>
      <w:r w:rsidRPr="00456DF4">
        <w:rPr>
          <w:color w:val="000000" w:themeColor="text1"/>
          <w:sz w:val="28"/>
          <w:szCs w:val="28"/>
        </w:rPr>
        <w:t xml:space="preserve">   - Gradient clipping</w:t>
      </w:r>
    </w:p>
    <w:p w14:paraId="5313F5F8" w14:textId="77777777" w:rsidR="00456DF4" w:rsidRPr="00456DF4" w:rsidRDefault="00456DF4" w:rsidP="00456DF4">
      <w:pPr>
        <w:rPr>
          <w:color w:val="000000" w:themeColor="text1"/>
          <w:sz w:val="28"/>
          <w:szCs w:val="28"/>
        </w:rPr>
      </w:pPr>
      <w:r w:rsidRPr="00456DF4">
        <w:rPr>
          <w:color w:val="000000" w:themeColor="text1"/>
          <w:sz w:val="28"/>
          <w:szCs w:val="28"/>
        </w:rPr>
        <w:t xml:space="preserve">   - Early stopping</w:t>
      </w:r>
    </w:p>
    <w:p w14:paraId="3FD00682" w14:textId="77777777" w:rsidR="00456DF4" w:rsidRPr="00456DF4" w:rsidRDefault="00456DF4" w:rsidP="00456DF4">
      <w:pPr>
        <w:rPr>
          <w:color w:val="000000" w:themeColor="text1"/>
          <w:sz w:val="28"/>
          <w:szCs w:val="28"/>
        </w:rPr>
      </w:pPr>
    </w:p>
    <w:p w14:paraId="2A9673C8" w14:textId="77777777" w:rsidR="00456DF4" w:rsidRPr="00456DF4" w:rsidRDefault="00456DF4" w:rsidP="00456DF4">
      <w:pPr>
        <w:rPr>
          <w:color w:val="000000" w:themeColor="text1"/>
          <w:sz w:val="28"/>
          <w:szCs w:val="28"/>
        </w:rPr>
      </w:pPr>
      <w:r w:rsidRPr="00456DF4">
        <w:rPr>
          <w:color w:val="000000" w:themeColor="text1"/>
          <w:sz w:val="28"/>
          <w:szCs w:val="28"/>
        </w:rPr>
        <w:t>c) Validation:</w:t>
      </w:r>
    </w:p>
    <w:p w14:paraId="68E48F3A" w14:textId="77777777" w:rsidR="00456DF4" w:rsidRPr="00456DF4" w:rsidRDefault="00456DF4" w:rsidP="00456DF4">
      <w:pPr>
        <w:rPr>
          <w:color w:val="000000" w:themeColor="text1"/>
          <w:sz w:val="28"/>
          <w:szCs w:val="28"/>
        </w:rPr>
      </w:pPr>
      <w:r w:rsidRPr="00456DF4">
        <w:rPr>
          <w:color w:val="000000" w:themeColor="text1"/>
          <w:sz w:val="28"/>
          <w:szCs w:val="28"/>
        </w:rPr>
        <w:t xml:space="preserve">   - F1 score monitoring</w:t>
      </w:r>
    </w:p>
    <w:p w14:paraId="2357A087" w14:textId="77777777" w:rsidR="00456DF4" w:rsidRPr="00456DF4" w:rsidRDefault="00456DF4" w:rsidP="00456DF4">
      <w:pPr>
        <w:rPr>
          <w:color w:val="000000" w:themeColor="text1"/>
          <w:sz w:val="28"/>
          <w:szCs w:val="28"/>
        </w:rPr>
      </w:pPr>
      <w:r w:rsidRPr="00456DF4">
        <w:rPr>
          <w:color w:val="000000" w:themeColor="text1"/>
          <w:sz w:val="28"/>
          <w:szCs w:val="28"/>
        </w:rPr>
        <w:t xml:space="preserve">   - Span accuracy check</w:t>
      </w:r>
    </w:p>
    <w:p w14:paraId="73B62991" w14:textId="77777777" w:rsidR="00456DF4" w:rsidRPr="00456DF4" w:rsidRDefault="00456DF4" w:rsidP="00456DF4">
      <w:pPr>
        <w:rPr>
          <w:color w:val="000000" w:themeColor="text1"/>
          <w:sz w:val="28"/>
          <w:szCs w:val="28"/>
        </w:rPr>
      </w:pPr>
      <w:r w:rsidRPr="00456DF4">
        <w:rPr>
          <w:color w:val="000000" w:themeColor="text1"/>
          <w:sz w:val="28"/>
          <w:szCs w:val="28"/>
        </w:rPr>
        <w:t xml:space="preserve">   - Confidence calibration</w:t>
      </w:r>
    </w:p>
    <w:p w14:paraId="080476E8" w14:textId="77777777" w:rsidR="00456DF4" w:rsidRPr="00456DF4" w:rsidRDefault="00456DF4" w:rsidP="00456DF4">
      <w:pPr>
        <w:rPr>
          <w:color w:val="000000" w:themeColor="text1"/>
          <w:sz w:val="28"/>
          <w:szCs w:val="28"/>
        </w:rPr>
      </w:pPr>
    </w:p>
    <w:p w14:paraId="2E526545" w14:textId="77777777" w:rsidR="00456DF4" w:rsidRPr="00456DF4" w:rsidRDefault="00456DF4" w:rsidP="00456DF4">
      <w:pPr>
        <w:rPr>
          <w:b/>
          <w:bCs/>
          <w:color w:val="000000" w:themeColor="text1"/>
          <w:sz w:val="32"/>
          <w:szCs w:val="32"/>
        </w:rPr>
      </w:pPr>
      <w:r w:rsidRPr="00456DF4">
        <w:rPr>
          <w:b/>
          <w:bCs/>
          <w:color w:val="000000" w:themeColor="text1"/>
          <w:sz w:val="32"/>
          <w:szCs w:val="32"/>
        </w:rPr>
        <w:t>5. Inference Pipeline:</w:t>
      </w:r>
    </w:p>
    <w:p w14:paraId="6E77BB8F" w14:textId="77777777" w:rsidR="00456DF4" w:rsidRPr="00456DF4" w:rsidRDefault="00456DF4" w:rsidP="00456DF4">
      <w:pPr>
        <w:rPr>
          <w:color w:val="000000" w:themeColor="text1"/>
          <w:sz w:val="28"/>
          <w:szCs w:val="28"/>
        </w:rPr>
      </w:pPr>
      <w:r w:rsidRPr="00456DF4">
        <w:rPr>
          <w:color w:val="000000" w:themeColor="text1"/>
          <w:sz w:val="28"/>
          <w:szCs w:val="28"/>
        </w:rPr>
        <w:t>Input: Test sentence</w:t>
      </w:r>
    </w:p>
    <w:p w14:paraId="0263525E" w14:textId="77777777" w:rsidR="00456DF4" w:rsidRPr="00456DF4" w:rsidRDefault="00456DF4" w:rsidP="00456DF4">
      <w:pPr>
        <w:rPr>
          <w:color w:val="000000" w:themeColor="text1"/>
          <w:sz w:val="28"/>
          <w:szCs w:val="28"/>
        </w:rPr>
      </w:pPr>
    </w:p>
    <w:p w14:paraId="375B858A" w14:textId="77777777" w:rsidR="00456DF4" w:rsidRPr="00456DF4" w:rsidRDefault="00456DF4" w:rsidP="00456DF4">
      <w:pPr>
        <w:rPr>
          <w:color w:val="000000" w:themeColor="text1"/>
          <w:sz w:val="28"/>
          <w:szCs w:val="28"/>
        </w:rPr>
      </w:pPr>
      <w:r w:rsidRPr="00456DF4">
        <w:rPr>
          <w:color w:val="000000" w:themeColor="text1"/>
          <w:sz w:val="28"/>
          <w:szCs w:val="28"/>
        </w:rPr>
        <w:t>a) Preprocessing:</w:t>
      </w:r>
    </w:p>
    <w:p w14:paraId="4D1ECB1D" w14:textId="77777777" w:rsidR="00456DF4" w:rsidRPr="00456DF4" w:rsidRDefault="00456DF4" w:rsidP="00456DF4">
      <w:pPr>
        <w:rPr>
          <w:color w:val="000000" w:themeColor="text1"/>
          <w:sz w:val="28"/>
          <w:szCs w:val="28"/>
        </w:rPr>
      </w:pPr>
      <w:r w:rsidRPr="00456DF4">
        <w:rPr>
          <w:color w:val="000000" w:themeColor="text1"/>
          <w:sz w:val="28"/>
          <w:szCs w:val="28"/>
        </w:rPr>
        <w:t xml:space="preserve">   - Apply same preprocessing as training</w:t>
      </w:r>
    </w:p>
    <w:p w14:paraId="3162E90F" w14:textId="77777777" w:rsidR="00456DF4" w:rsidRPr="00456DF4" w:rsidRDefault="00456DF4" w:rsidP="00456DF4">
      <w:pPr>
        <w:rPr>
          <w:color w:val="000000" w:themeColor="text1"/>
          <w:sz w:val="28"/>
          <w:szCs w:val="28"/>
        </w:rPr>
      </w:pPr>
      <w:r w:rsidRPr="00456DF4">
        <w:rPr>
          <w:color w:val="000000" w:themeColor="text1"/>
          <w:sz w:val="28"/>
          <w:szCs w:val="28"/>
        </w:rPr>
        <w:t xml:space="preserve">   - Generate necessary masks/embeddings</w:t>
      </w:r>
    </w:p>
    <w:p w14:paraId="3A93AFE7" w14:textId="77777777" w:rsidR="00456DF4" w:rsidRPr="00456DF4" w:rsidRDefault="00456DF4" w:rsidP="00456DF4">
      <w:pPr>
        <w:rPr>
          <w:color w:val="000000" w:themeColor="text1"/>
          <w:sz w:val="28"/>
          <w:szCs w:val="28"/>
        </w:rPr>
      </w:pPr>
    </w:p>
    <w:p w14:paraId="4ED00762" w14:textId="77777777" w:rsidR="00456DF4" w:rsidRPr="00456DF4" w:rsidRDefault="00456DF4" w:rsidP="00456DF4">
      <w:pPr>
        <w:rPr>
          <w:color w:val="000000" w:themeColor="text1"/>
          <w:sz w:val="28"/>
          <w:szCs w:val="28"/>
        </w:rPr>
      </w:pPr>
      <w:r w:rsidRPr="00456DF4">
        <w:rPr>
          <w:color w:val="000000" w:themeColor="text1"/>
          <w:sz w:val="28"/>
          <w:szCs w:val="28"/>
        </w:rPr>
        <w:t>b) Forward Pass:</w:t>
      </w:r>
    </w:p>
    <w:p w14:paraId="1DB82BF8" w14:textId="77777777" w:rsidR="00456DF4" w:rsidRPr="00456DF4" w:rsidRDefault="00456DF4" w:rsidP="00456DF4">
      <w:pPr>
        <w:rPr>
          <w:color w:val="000000" w:themeColor="text1"/>
          <w:sz w:val="28"/>
          <w:szCs w:val="28"/>
        </w:rPr>
      </w:pPr>
      <w:r w:rsidRPr="00456DF4">
        <w:rPr>
          <w:color w:val="000000" w:themeColor="text1"/>
          <w:sz w:val="28"/>
          <w:szCs w:val="28"/>
        </w:rPr>
        <w:t xml:space="preserve">   - Span detection</w:t>
      </w:r>
    </w:p>
    <w:p w14:paraId="3D7B9C1D" w14:textId="77777777" w:rsidR="00456DF4" w:rsidRPr="00456DF4" w:rsidRDefault="00456DF4" w:rsidP="00456DF4">
      <w:pPr>
        <w:rPr>
          <w:color w:val="000000" w:themeColor="text1"/>
          <w:sz w:val="28"/>
          <w:szCs w:val="28"/>
        </w:rPr>
      </w:pPr>
      <w:r w:rsidRPr="00456DF4">
        <w:rPr>
          <w:color w:val="000000" w:themeColor="text1"/>
          <w:sz w:val="28"/>
          <w:szCs w:val="28"/>
        </w:rPr>
        <w:t xml:space="preserve">   - Representation generation</w:t>
      </w:r>
    </w:p>
    <w:p w14:paraId="4A20E844" w14:textId="77777777" w:rsidR="00456DF4" w:rsidRPr="00456DF4" w:rsidRDefault="00456DF4" w:rsidP="00456DF4">
      <w:pPr>
        <w:rPr>
          <w:color w:val="000000" w:themeColor="text1"/>
          <w:sz w:val="28"/>
          <w:szCs w:val="28"/>
        </w:rPr>
      </w:pPr>
      <w:r w:rsidRPr="00456DF4">
        <w:rPr>
          <w:color w:val="000000" w:themeColor="text1"/>
          <w:sz w:val="28"/>
          <w:szCs w:val="28"/>
        </w:rPr>
        <w:t xml:space="preserve">   - Cross-attention computation</w:t>
      </w:r>
    </w:p>
    <w:p w14:paraId="6B7B4979" w14:textId="77777777" w:rsidR="00456DF4" w:rsidRPr="00456DF4" w:rsidRDefault="00456DF4" w:rsidP="00456DF4">
      <w:pPr>
        <w:rPr>
          <w:color w:val="000000" w:themeColor="text1"/>
          <w:sz w:val="28"/>
          <w:szCs w:val="28"/>
        </w:rPr>
      </w:pPr>
      <w:r w:rsidRPr="00456DF4">
        <w:rPr>
          <w:color w:val="000000" w:themeColor="text1"/>
          <w:sz w:val="28"/>
          <w:szCs w:val="28"/>
        </w:rPr>
        <w:t xml:space="preserve">   - Final classification</w:t>
      </w:r>
    </w:p>
    <w:p w14:paraId="73BE9FD0" w14:textId="77777777" w:rsidR="00456DF4" w:rsidRPr="00456DF4" w:rsidRDefault="00456DF4" w:rsidP="00456DF4">
      <w:pPr>
        <w:rPr>
          <w:color w:val="000000" w:themeColor="text1"/>
          <w:sz w:val="28"/>
          <w:szCs w:val="28"/>
        </w:rPr>
      </w:pPr>
    </w:p>
    <w:p w14:paraId="7305EE50" w14:textId="77777777" w:rsidR="00456DF4" w:rsidRPr="00456DF4" w:rsidRDefault="00456DF4" w:rsidP="00456DF4">
      <w:pPr>
        <w:rPr>
          <w:color w:val="000000" w:themeColor="text1"/>
          <w:sz w:val="28"/>
          <w:szCs w:val="28"/>
        </w:rPr>
      </w:pPr>
      <w:r w:rsidRPr="00456DF4">
        <w:rPr>
          <w:color w:val="000000" w:themeColor="text1"/>
          <w:sz w:val="28"/>
          <w:szCs w:val="28"/>
        </w:rPr>
        <w:t>c) Post-processing:</w:t>
      </w:r>
    </w:p>
    <w:p w14:paraId="459467BA" w14:textId="77777777" w:rsidR="00456DF4" w:rsidRPr="00456DF4" w:rsidRDefault="00456DF4" w:rsidP="00456DF4">
      <w:pPr>
        <w:rPr>
          <w:color w:val="000000" w:themeColor="text1"/>
          <w:sz w:val="28"/>
          <w:szCs w:val="28"/>
        </w:rPr>
      </w:pPr>
      <w:r w:rsidRPr="00456DF4">
        <w:rPr>
          <w:color w:val="000000" w:themeColor="text1"/>
          <w:sz w:val="28"/>
          <w:szCs w:val="28"/>
        </w:rPr>
        <w:t xml:space="preserve">   - Confidence thresholding</w:t>
      </w:r>
    </w:p>
    <w:p w14:paraId="695C1D5D" w14:textId="77777777" w:rsidR="00456DF4" w:rsidRPr="00456DF4" w:rsidRDefault="00456DF4" w:rsidP="00456DF4">
      <w:pPr>
        <w:rPr>
          <w:color w:val="000000" w:themeColor="text1"/>
          <w:sz w:val="28"/>
          <w:szCs w:val="28"/>
        </w:rPr>
      </w:pPr>
      <w:r w:rsidRPr="00456DF4">
        <w:rPr>
          <w:color w:val="000000" w:themeColor="text1"/>
          <w:sz w:val="28"/>
          <w:szCs w:val="28"/>
        </w:rPr>
        <w:t xml:space="preserve">   - Span refinement</w:t>
      </w:r>
    </w:p>
    <w:p w14:paraId="0DDF6DFA" w14:textId="77777777" w:rsidR="00456DF4" w:rsidRPr="00456DF4" w:rsidRDefault="00456DF4" w:rsidP="00456DF4">
      <w:pPr>
        <w:rPr>
          <w:color w:val="000000" w:themeColor="text1"/>
          <w:sz w:val="28"/>
          <w:szCs w:val="28"/>
        </w:rPr>
      </w:pPr>
      <w:r w:rsidRPr="00456DF4">
        <w:rPr>
          <w:color w:val="000000" w:themeColor="text1"/>
          <w:sz w:val="28"/>
          <w:szCs w:val="28"/>
        </w:rPr>
        <w:t xml:space="preserve">   - Output formatting</w:t>
      </w:r>
    </w:p>
    <w:p w14:paraId="4F8AC698" w14:textId="77777777" w:rsidR="00456DF4" w:rsidRPr="00456DF4" w:rsidRDefault="00456DF4" w:rsidP="00456DF4">
      <w:pPr>
        <w:rPr>
          <w:color w:val="000000" w:themeColor="text1"/>
          <w:sz w:val="28"/>
          <w:szCs w:val="28"/>
        </w:rPr>
      </w:pPr>
    </w:p>
    <w:p w14:paraId="61C532BC" w14:textId="27D819F2" w:rsidR="00456DF4" w:rsidRPr="00456DF4" w:rsidRDefault="00456DF4" w:rsidP="00456DF4">
      <w:pPr>
        <w:rPr>
          <w:color w:val="000000" w:themeColor="text1"/>
          <w:sz w:val="28"/>
          <w:szCs w:val="28"/>
        </w:rPr>
      </w:pPr>
      <w:r w:rsidRPr="00456DF4">
        <w:rPr>
          <w:color w:val="000000" w:themeColor="text1"/>
          <w:sz w:val="28"/>
          <w:szCs w:val="28"/>
        </w:rPr>
        <w:t>Output: Predicted quads with confidence scores</w:t>
      </w:r>
    </w:p>
    <w:p w14:paraId="5BDFF5C7" w14:textId="77777777" w:rsidR="00456DF4" w:rsidRPr="00456DF4" w:rsidRDefault="00456DF4" w:rsidP="00456DF4">
      <w:pPr>
        <w:rPr>
          <w:color w:val="000000" w:themeColor="text1"/>
          <w:sz w:val="28"/>
          <w:szCs w:val="28"/>
        </w:rPr>
      </w:pPr>
    </w:p>
    <w:p w14:paraId="39E4B526" w14:textId="77777777" w:rsidR="00456DF4" w:rsidRPr="00E376E2" w:rsidRDefault="00456DF4" w:rsidP="00456DF4">
      <w:pPr>
        <w:rPr>
          <w:color w:val="FFFFFF" w:themeColor="background1"/>
          <w:sz w:val="28"/>
          <w:szCs w:val="28"/>
        </w:rPr>
      </w:pPr>
      <w:r w:rsidRPr="00E376E2">
        <w:rPr>
          <w:color w:val="FFFFFF" w:themeColor="background1"/>
          <w:sz w:val="28"/>
          <w:szCs w:val="28"/>
          <w:highlight w:val="magenta"/>
        </w:rPr>
        <w:t>Key Models Used</w:t>
      </w:r>
      <w:r w:rsidRPr="00E376E2">
        <w:rPr>
          <w:color w:val="FFFFFF" w:themeColor="background1"/>
          <w:sz w:val="28"/>
          <w:szCs w:val="28"/>
        </w:rPr>
        <w:t>:</w:t>
      </w:r>
    </w:p>
    <w:p w14:paraId="16065530" w14:textId="77777777" w:rsidR="00456DF4" w:rsidRPr="00456DF4" w:rsidRDefault="00456DF4" w:rsidP="00456DF4">
      <w:pPr>
        <w:rPr>
          <w:color w:val="000000" w:themeColor="text1"/>
          <w:sz w:val="28"/>
          <w:szCs w:val="28"/>
        </w:rPr>
      </w:pPr>
      <w:r w:rsidRPr="00456DF4">
        <w:rPr>
          <w:color w:val="000000" w:themeColor="text1"/>
          <w:sz w:val="28"/>
          <w:szCs w:val="28"/>
        </w:rPr>
        <w:t>- Base: LLaMA-7B</w:t>
      </w:r>
    </w:p>
    <w:p w14:paraId="0BFED8E0" w14:textId="77777777" w:rsidR="00456DF4" w:rsidRPr="00456DF4" w:rsidRDefault="00456DF4" w:rsidP="00456DF4">
      <w:pPr>
        <w:rPr>
          <w:color w:val="000000" w:themeColor="text1"/>
          <w:sz w:val="28"/>
          <w:szCs w:val="28"/>
        </w:rPr>
      </w:pPr>
      <w:r w:rsidRPr="00456DF4">
        <w:rPr>
          <w:color w:val="000000" w:themeColor="text1"/>
          <w:sz w:val="28"/>
          <w:szCs w:val="28"/>
        </w:rPr>
        <w:t xml:space="preserve">- Span Detection: </w:t>
      </w:r>
      <w:proofErr w:type="spellStart"/>
      <w:r w:rsidRPr="00456DF4">
        <w:rPr>
          <w:color w:val="000000" w:themeColor="text1"/>
          <w:sz w:val="28"/>
          <w:szCs w:val="28"/>
        </w:rPr>
        <w:t>BiLSTM</w:t>
      </w:r>
      <w:proofErr w:type="spellEnd"/>
      <w:r w:rsidRPr="00456DF4">
        <w:rPr>
          <w:color w:val="000000" w:themeColor="text1"/>
          <w:sz w:val="28"/>
          <w:szCs w:val="28"/>
        </w:rPr>
        <w:t xml:space="preserve"> + Pointer Network</w:t>
      </w:r>
    </w:p>
    <w:p w14:paraId="4AD2B2F6" w14:textId="77777777" w:rsidR="00456DF4" w:rsidRPr="00456DF4" w:rsidRDefault="00456DF4" w:rsidP="00456DF4">
      <w:pPr>
        <w:rPr>
          <w:color w:val="000000" w:themeColor="text1"/>
          <w:sz w:val="28"/>
          <w:szCs w:val="28"/>
        </w:rPr>
      </w:pPr>
      <w:r w:rsidRPr="00456DF4">
        <w:rPr>
          <w:color w:val="000000" w:themeColor="text1"/>
          <w:sz w:val="28"/>
          <w:szCs w:val="28"/>
        </w:rPr>
        <w:t>- Representation: Transformer</w:t>
      </w:r>
    </w:p>
    <w:p w14:paraId="102859F1" w14:textId="77777777" w:rsidR="00456DF4" w:rsidRPr="00456DF4" w:rsidRDefault="00456DF4" w:rsidP="00456DF4">
      <w:pPr>
        <w:rPr>
          <w:color w:val="000000" w:themeColor="text1"/>
          <w:sz w:val="28"/>
          <w:szCs w:val="28"/>
        </w:rPr>
      </w:pPr>
      <w:r w:rsidRPr="00456DF4">
        <w:rPr>
          <w:color w:val="000000" w:themeColor="text1"/>
          <w:sz w:val="28"/>
          <w:szCs w:val="28"/>
        </w:rPr>
        <w:t>- Classification: Mixture of Experts</w:t>
      </w:r>
    </w:p>
    <w:p w14:paraId="6F116853" w14:textId="49CEFC36" w:rsidR="00456DF4" w:rsidRPr="00456DF4" w:rsidRDefault="00456DF4" w:rsidP="00456DF4">
      <w:pPr>
        <w:rPr>
          <w:color w:val="000000" w:themeColor="text1"/>
          <w:sz w:val="28"/>
          <w:szCs w:val="28"/>
        </w:rPr>
      </w:pPr>
    </w:p>
    <w:p w14:paraId="712ACC88" w14:textId="77777777" w:rsidR="00E4204A" w:rsidRDefault="00E4204A" w:rsidP="00456DF4">
      <w:pPr>
        <w:rPr>
          <w:b/>
          <w:bCs/>
          <w:color w:val="FF0000"/>
          <w:sz w:val="28"/>
          <w:szCs w:val="28"/>
          <w:highlight w:val="yellow"/>
        </w:rPr>
        <w:sectPr w:rsidR="00E4204A" w:rsidSect="00E4204A">
          <w:type w:val="continuous"/>
          <w:pgSz w:w="11906" w:h="16838"/>
          <w:pgMar w:top="1440" w:right="1440" w:bottom="1440" w:left="1440" w:header="708" w:footer="708" w:gutter="0"/>
          <w:cols w:num="2" w:space="708"/>
          <w:docGrid w:linePitch="360"/>
        </w:sectPr>
      </w:pPr>
    </w:p>
    <w:p w14:paraId="286BC771" w14:textId="77777777" w:rsidR="00456DF4" w:rsidRDefault="00456DF4" w:rsidP="00456DF4">
      <w:pPr>
        <w:rPr>
          <w:b/>
          <w:bCs/>
          <w:color w:val="FF0000"/>
          <w:sz w:val="28"/>
          <w:szCs w:val="28"/>
          <w:highlight w:val="yellow"/>
        </w:rPr>
      </w:pPr>
    </w:p>
    <w:p w14:paraId="1F90F436" w14:textId="67CAEDCB" w:rsidR="00456DF4" w:rsidRPr="00456DF4" w:rsidRDefault="00456DF4" w:rsidP="00456DF4">
      <w:pPr>
        <w:rPr>
          <w:b/>
          <w:bCs/>
          <w:color w:val="FF0000"/>
          <w:sz w:val="28"/>
          <w:szCs w:val="28"/>
        </w:rPr>
      </w:pPr>
      <w:r>
        <w:rPr>
          <w:b/>
          <w:bCs/>
          <w:color w:val="FF0000"/>
          <w:sz w:val="28"/>
          <w:szCs w:val="28"/>
          <w:highlight w:val="yellow"/>
        </w:rPr>
        <w:t>Why ASQP</w:t>
      </w:r>
      <w:r w:rsidRPr="00456DF4">
        <w:rPr>
          <w:b/>
          <w:bCs/>
          <w:color w:val="FF0000"/>
          <w:sz w:val="28"/>
          <w:szCs w:val="28"/>
          <w:highlight w:val="yellow"/>
        </w:rPr>
        <w:t>:</w:t>
      </w:r>
    </w:p>
    <w:p w14:paraId="3ABF8101" w14:textId="77777777" w:rsidR="00456DF4" w:rsidRDefault="00456DF4" w:rsidP="00456DF4">
      <w:pPr>
        <w:tabs>
          <w:tab w:val="num" w:pos="720"/>
        </w:tabs>
        <w:ind w:left="720" w:hanging="360"/>
      </w:pPr>
    </w:p>
    <w:p w14:paraId="190A8E51" w14:textId="77777777" w:rsidR="00456DF4" w:rsidRPr="00456DF4" w:rsidRDefault="00456DF4" w:rsidP="00456DF4">
      <w:pPr>
        <w:numPr>
          <w:ilvl w:val="0"/>
          <w:numId w:val="1"/>
        </w:numPr>
      </w:pPr>
      <w:r w:rsidRPr="00456DF4">
        <w:t xml:space="preserve">Aspect Sentiment Quad Prediction (ASQP) Task: </w:t>
      </w:r>
    </w:p>
    <w:p w14:paraId="45026675" w14:textId="77777777" w:rsidR="00456DF4" w:rsidRPr="00456DF4" w:rsidRDefault="00456DF4" w:rsidP="00456DF4">
      <w:pPr>
        <w:numPr>
          <w:ilvl w:val="1"/>
          <w:numId w:val="1"/>
        </w:numPr>
      </w:pPr>
      <w:r w:rsidRPr="00456DF4">
        <w:t>ASQP aims to jointly detect all four sentiment elements in a quadruple: aspect category, aspect term, opinion term, and sentiment polarity.</w:t>
      </w:r>
    </w:p>
    <w:p w14:paraId="082176B7" w14:textId="77777777" w:rsidR="00456DF4" w:rsidRPr="00456DF4" w:rsidRDefault="00456DF4" w:rsidP="00456DF4">
      <w:pPr>
        <w:numPr>
          <w:ilvl w:val="1"/>
          <w:numId w:val="1"/>
        </w:numPr>
      </w:pPr>
      <w:r w:rsidRPr="00456DF4">
        <w:t xml:space="preserve">This </w:t>
      </w:r>
      <w:proofErr w:type="gramStart"/>
      <w:r w:rsidRPr="00456DF4">
        <w:t>is in contrast to</w:t>
      </w:r>
      <w:proofErr w:type="gramEnd"/>
      <w:r w:rsidRPr="00456DF4">
        <w:t xml:space="preserve"> previous ABSA approaches that focused on detecting only partial sentiment elements.</w:t>
      </w:r>
    </w:p>
    <w:p w14:paraId="06D406A7" w14:textId="77777777" w:rsidR="00456DF4" w:rsidRPr="00456DF4" w:rsidRDefault="00456DF4" w:rsidP="00456DF4">
      <w:pPr>
        <w:numPr>
          <w:ilvl w:val="1"/>
          <w:numId w:val="1"/>
        </w:numPr>
      </w:pPr>
      <w:r w:rsidRPr="00456DF4">
        <w:t>Solving ASQP can provide a more comprehensive and complete aspect-level sentiment structure.</w:t>
      </w:r>
    </w:p>
    <w:p w14:paraId="0F0FE2AD" w14:textId="77777777" w:rsidR="00456DF4" w:rsidRPr="00456DF4" w:rsidRDefault="00456DF4" w:rsidP="00456DF4">
      <w:pPr>
        <w:numPr>
          <w:ilvl w:val="0"/>
          <w:numId w:val="1"/>
        </w:numPr>
      </w:pPr>
      <w:r w:rsidRPr="00456DF4">
        <w:t xml:space="preserve">PARAPHRASE </w:t>
      </w:r>
      <w:proofErr w:type="spellStart"/>
      <w:r w:rsidRPr="00456DF4">
        <w:t>Modeling</w:t>
      </w:r>
      <w:proofErr w:type="spellEnd"/>
      <w:r w:rsidRPr="00456DF4">
        <w:t xml:space="preserve"> Paradigm: </w:t>
      </w:r>
    </w:p>
    <w:p w14:paraId="6F77CE8D" w14:textId="77777777" w:rsidR="00456DF4" w:rsidRPr="00456DF4" w:rsidRDefault="00456DF4" w:rsidP="00456DF4">
      <w:pPr>
        <w:numPr>
          <w:ilvl w:val="1"/>
          <w:numId w:val="1"/>
        </w:numPr>
      </w:pPr>
      <w:r w:rsidRPr="00456DF4">
        <w:t xml:space="preserve">The paper proposes a novel PARAPHRASE </w:t>
      </w:r>
      <w:proofErr w:type="spellStart"/>
      <w:r w:rsidRPr="00456DF4">
        <w:t>modeling</w:t>
      </w:r>
      <w:proofErr w:type="spellEnd"/>
      <w:r w:rsidRPr="00456DF4">
        <w:t xml:space="preserve"> approach to cast the ASQP task as a paraphrase generation problem.</w:t>
      </w:r>
    </w:p>
    <w:p w14:paraId="623BF0E8" w14:textId="77777777" w:rsidR="00456DF4" w:rsidRPr="00456DF4" w:rsidRDefault="00456DF4" w:rsidP="00456DF4">
      <w:pPr>
        <w:numPr>
          <w:ilvl w:val="1"/>
          <w:numId w:val="1"/>
        </w:numPr>
      </w:pPr>
      <w:r w:rsidRPr="00456DF4">
        <w:t>This end-to-end generation formulation allows the model to learn to generate the complete sentiment quadruple, avoiding potential error propagation in a pipeline solution.</w:t>
      </w:r>
    </w:p>
    <w:p w14:paraId="3095CD86" w14:textId="77777777" w:rsidR="00456DF4" w:rsidRPr="00456DF4" w:rsidRDefault="00456DF4" w:rsidP="00456DF4">
      <w:pPr>
        <w:numPr>
          <w:ilvl w:val="1"/>
          <w:numId w:val="1"/>
        </w:numPr>
      </w:pPr>
      <w:r w:rsidRPr="00456DF4">
        <w:t>The natural language generation of the sentiment elements enables the model to better exploit the semantics and relationships between these elements.</w:t>
      </w:r>
    </w:p>
    <w:p w14:paraId="7DFA4DF7" w14:textId="77777777" w:rsidR="00456DF4" w:rsidRPr="00456DF4" w:rsidRDefault="00456DF4" w:rsidP="00456DF4">
      <w:pPr>
        <w:numPr>
          <w:ilvl w:val="0"/>
          <w:numId w:val="1"/>
        </w:numPr>
      </w:pPr>
      <w:r w:rsidRPr="00456DF4">
        <w:t xml:space="preserve">Error Analysis and Insights: </w:t>
      </w:r>
    </w:p>
    <w:p w14:paraId="068DF718" w14:textId="77777777" w:rsidR="00456DF4" w:rsidRPr="00456DF4" w:rsidRDefault="00456DF4" w:rsidP="00456DF4">
      <w:pPr>
        <w:numPr>
          <w:ilvl w:val="1"/>
          <w:numId w:val="1"/>
        </w:numPr>
      </w:pPr>
      <w:r w:rsidRPr="00456DF4">
        <w:t>The error analysis reveals that the model struggles the most in predicting the opinion term, as it is typically a text span rather than a single word.</w:t>
      </w:r>
    </w:p>
    <w:p w14:paraId="0F4CF8A9" w14:textId="77777777" w:rsidR="00456DF4" w:rsidRPr="00456DF4" w:rsidRDefault="00456DF4" w:rsidP="00456DF4">
      <w:pPr>
        <w:numPr>
          <w:ilvl w:val="1"/>
          <w:numId w:val="1"/>
        </w:numPr>
      </w:pPr>
      <w:r w:rsidRPr="00456DF4">
        <w:lastRenderedPageBreak/>
        <w:t>The model also faces challenges in distinguishing between similar aspect categories and in differentiating between "positive" and "neutral" sentiment polarity classes.</w:t>
      </w:r>
    </w:p>
    <w:p w14:paraId="16EC33EE" w14:textId="77777777" w:rsidR="00456DF4" w:rsidRPr="00456DF4" w:rsidRDefault="00456DF4" w:rsidP="00456DF4">
      <w:pPr>
        <w:numPr>
          <w:ilvl w:val="1"/>
          <w:numId w:val="1"/>
        </w:numPr>
      </w:pPr>
      <w:r w:rsidRPr="00456DF4">
        <w:t xml:space="preserve">However, </w:t>
      </w:r>
      <w:r w:rsidRPr="00456DF4">
        <w:rPr>
          <w:b/>
          <w:bCs/>
        </w:rPr>
        <w:t>the generation-based approach is found to have a relatively low rate of generating sentiment elements that are not part of the predefined vocabulary, indicating the model's ability to produce meaningful outputs</w:t>
      </w:r>
      <w:r w:rsidRPr="00456DF4">
        <w:t>.</w:t>
      </w:r>
    </w:p>
    <w:p w14:paraId="7E90DE57" w14:textId="77777777" w:rsidR="00456DF4" w:rsidRPr="00456DF4" w:rsidRDefault="00456DF4" w:rsidP="00456DF4">
      <w:pPr>
        <w:numPr>
          <w:ilvl w:val="0"/>
          <w:numId w:val="1"/>
        </w:numPr>
      </w:pPr>
      <w:r w:rsidRPr="00456DF4">
        <w:t xml:space="preserve">Cross-task Transfer Learning: </w:t>
      </w:r>
    </w:p>
    <w:p w14:paraId="16AEA83E" w14:textId="77777777" w:rsidR="00456DF4" w:rsidRPr="00456DF4" w:rsidRDefault="00456DF4" w:rsidP="00456DF4">
      <w:pPr>
        <w:numPr>
          <w:ilvl w:val="1"/>
          <w:numId w:val="1"/>
        </w:numPr>
      </w:pPr>
      <w:r w:rsidRPr="00456DF4">
        <w:t xml:space="preserve">The PARAPHRASE </w:t>
      </w:r>
      <w:proofErr w:type="spellStart"/>
      <w:r w:rsidRPr="00456DF4">
        <w:t>modeling</w:t>
      </w:r>
      <w:proofErr w:type="spellEnd"/>
      <w:r w:rsidRPr="00456DF4">
        <w:t xml:space="preserve"> allows for easy adaptation to related ABSA tasks, such as Aspect Term Sentiment Extraction (ASTE) and Target-Aspect Sentiment Detection (TASD).</w:t>
      </w:r>
    </w:p>
    <w:p w14:paraId="457916EF" w14:textId="77777777" w:rsidR="00456DF4" w:rsidRDefault="00456DF4" w:rsidP="00456DF4">
      <w:pPr>
        <w:numPr>
          <w:ilvl w:val="1"/>
          <w:numId w:val="1"/>
        </w:numPr>
      </w:pPr>
      <w:r w:rsidRPr="00456DF4">
        <w:t>Transferring knowledge from these related tasks, even with a small amount of data, can significantly improve the performance on the low-resource ASQP task compared to training from scratch.</w:t>
      </w:r>
    </w:p>
    <w:p w14:paraId="17BAB7C8" w14:textId="77777777" w:rsidR="00456DF4" w:rsidRPr="00456DF4" w:rsidRDefault="00456DF4" w:rsidP="00456DF4">
      <w:pPr>
        <w:ind w:left="1440"/>
      </w:pPr>
    </w:p>
    <w:p w14:paraId="1B99C1B1" w14:textId="3BF9F57B" w:rsidR="00DA420A" w:rsidRPr="00456DF4" w:rsidRDefault="00456DF4">
      <w:pPr>
        <w:rPr>
          <w:b/>
          <w:bCs/>
          <w:color w:val="FF0000"/>
          <w:sz w:val="28"/>
          <w:szCs w:val="28"/>
        </w:rPr>
      </w:pPr>
      <w:r w:rsidRPr="00456DF4">
        <w:rPr>
          <w:b/>
          <w:bCs/>
          <w:color w:val="FF0000"/>
          <w:sz w:val="28"/>
          <w:szCs w:val="28"/>
          <w:highlight w:val="yellow"/>
        </w:rPr>
        <w:t>Current Challenges:</w:t>
      </w:r>
    </w:p>
    <w:p w14:paraId="637916F3" w14:textId="77777777" w:rsidR="00456DF4" w:rsidRPr="00456DF4" w:rsidRDefault="00456DF4" w:rsidP="00456DF4">
      <w:pPr>
        <w:rPr>
          <w:rFonts w:eastAsia="Times New Roman"/>
          <w:kern w:val="0"/>
          <w:lang w:eastAsia="en-GB"/>
          <w14:ligatures w14:val="none"/>
        </w:rPr>
      </w:pPr>
      <w:proofErr w:type="gramStart"/>
      <w:r w:rsidRPr="00456DF4">
        <w:rPr>
          <w:rFonts w:eastAsia="Times New Roman" w:hAnsi="Symbol"/>
          <w:kern w:val="0"/>
          <w:lang w:eastAsia="en-GB"/>
          <w14:ligatures w14:val="none"/>
        </w:rPr>
        <w:t></w:t>
      </w:r>
      <w:r w:rsidRPr="00456DF4">
        <w:rPr>
          <w:rFonts w:eastAsia="Times New Roman"/>
          <w:kern w:val="0"/>
          <w:lang w:eastAsia="en-GB"/>
          <w14:ligatures w14:val="none"/>
        </w:rPr>
        <w:t xml:space="preserve">  Hierarchical</w:t>
      </w:r>
      <w:proofErr w:type="gramEnd"/>
      <w:r w:rsidRPr="00456DF4">
        <w:rPr>
          <w:rFonts w:eastAsia="Times New Roman"/>
          <w:kern w:val="0"/>
          <w:lang w:eastAsia="en-GB"/>
          <w14:ligatures w14:val="none"/>
        </w:rPr>
        <w:t xml:space="preserve"> Generation Approach: </w:t>
      </w:r>
    </w:p>
    <w:p w14:paraId="3772475D" w14:textId="77777777" w:rsidR="00456DF4" w:rsidRPr="00456DF4" w:rsidRDefault="00456DF4" w:rsidP="00456DF4">
      <w:pPr>
        <w:numPr>
          <w:ilvl w:val="0"/>
          <w:numId w:val="2"/>
        </w:numPr>
        <w:spacing w:before="100" w:beforeAutospacing="1" w:after="100" w:afterAutospacing="1"/>
        <w:rPr>
          <w:rFonts w:eastAsia="Times New Roman"/>
          <w:kern w:val="0"/>
          <w:lang w:eastAsia="en-GB"/>
          <w14:ligatures w14:val="none"/>
        </w:rPr>
      </w:pPr>
      <w:r w:rsidRPr="00456DF4">
        <w:rPr>
          <w:rFonts w:eastAsia="Times New Roman"/>
          <w:kern w:val="0"/>
          <w:lang w:eastAsia="en-GB"/>
          <w14:ligatures w14:val="none"/>
        </w:rPr>
        <w:t>The error analysis reveals that the model struggles the most with predicting the opinion term, which is typically a text span rather than a single word.</w:t>
      </w:r>
    </w:p>
    <w:p w14:paraId="36288185" w14:textId="77777777" w:rsidR="00456DF4" w:rsidRPr="00456DF4" w:rsidRDefault="00456DF4" w:rsidP="00456DF4">
      <w:pPr>
        <w:numPr>
          <w:ilvl w:val="0"/>
          <w:numId w:val="2"/>
        </w:numPr>
        <w:spacing w:before="100" w:beforeAutospacing="1" w:after="100" w:afterAutospacing="1"/>
        <w:rPr>
          <w:rFonts w:eastAsia="Times New Roman"/>
          <w:kern w:val="0"/>
          <w:lang w:eastAsia="en-GB"/>
          <w14:ligatures w14:val="none"/>
        </w:rPr>
      </w:pPr>
      <w:r w:rsidRPr="00456DF4">
        <w:rPr>
          <w:rFonts w:eastAsia="Times New Roman"/>
          <w:kern w:val="0"/>
          <w:lang w:eastAsia="en-GB"/>
          <w14:ligatures w14:val="none"/>
        </w:rPr>
        <w:t>To address this, we can explore a hierarchical generation approach, where the model first predicts the aspect term and sentiment polarity, and then generates the corresponding opinion term conditioned on these predicted elements.</w:t>
      </w:r>
    </w:p>
    <w:p w14:paraId="4AFD90C6" w14:textId="77777777" w:rsidR="00456DF4" w:rsidRPr="00456DF4" w:rsidRDefault="00456DF4" w:rsidP="00456DF4">
      <w:pPr>
        <w:numPr>
          <w:ilvl w:val="0"/>
          <w:numId w:val="2"/>
        </w:numPr>
        <w:spacing w:before="100" w:beforeAutospacing="1" w:after="100" w:afterAutospacing="1"/>
        <w:rPr>
          <w:rFonts w:eastAsia="Times New Roman"/>
          <w:kern w:val="0"/>
          <w:lang w:eastAsia="en-GB"/>
          <w14:ligatures w14:val="none"/>
        </w:rPr>
      </w:pPr>
      <w:r w:rsidRPr="00456DF4">
        <w:rPr>
          <w:rFonts w:eastAsia="Times New Roman"/>
          <w:kern w:val="0"/>
          <w:lang w:eastAsia="en-GB"/>
          <w14:ligatures w14:val="none"/>
        </w:rPr>
        <w:t>This structured generation process could help the model better capture the relationships between the sentiment elements and improve the accuracy of the opinion term prediction.</w:t>
      </w:r>
    </w:p>
    <w:p w14:paraId="7CA7E460" w14:textId="77777777" w:rsidR="00456DF4" w:rsidRPr="00456DF4" w:rsidRDefault="00456DF4" w:rsidP="00456DF4">
      <w:pPr>
        <w:rPr>
          <w:rFonts w:eastAsia="Times New Roman"/>
          <w:kern w:val="0"/>
          <w:lang w:eastAsia="en-GB"/>
          <w14:ligatures w14:val="none"/>
        </w:rPr>
      </w:pPr>
      <w:proofErr w:type="gramStart"/>
      <w:r w:rsidRPr="00456DF4">
        <w:rPr>
          <w:rFonts w:eastAsia="Times New Roman" w:hAnsi="Symbol"/>
          <w:kern w:val="0"/>
          <w:lang w:eastAsia="en-GB"/>
          <w14:ligatures w14:val="none"/>
        </w:rPr>
        <w:t></w:t>
      </w:r>
      <w:r w:rsidRPr="00456DF4">
        <w:rPr>
          <w:rFonts w:eastAsia="Times New Roman"/>
          <w:kern w:val="0"/>
          <w:lang w:eastAsia="en-GB"/>
          <w14:ligatures w14:val="none"/>
        </w:rPr>
        <w:t xml:space="preserve">  Aspect</w:t>
      </w:r>
      <w:proofErr w:type="gramEnd"/>
      <w:r w:rsidRPr="00456DF4">
        <w:rPr>
          <w:rFonts w:eastAsia="Times New Roman"/>
          <w:kern w:val="0"/>
          <w:lang w:eastAsia="en-GB"/>
          <w14:ligatures w14:val="none"/>
        </w:rPr>
        <w:t xml:space="preserve">-Aware Opinion Term Extraction: </w:t>
      </w:r>
    </w:p>
    <w:p w14:paraId="4FF13F05" w14:textId="77777777" w:rsidR="00456DF4" w:rsidRPr="00456DF4" w:rsidRDefault="00456DF4" w:rsidP="00456DF4">
      <w:pPr>
        <w:numPr>
          <w:ilvl w:val="0"/>
          <w:numId w:val="3"/>
        </w:numPr>
        <w:spacing w:before="100" w:beforeAutospacing="1" w:after="100" w:afterAutospacing="1"/>
        <w:rPr>
          <w:rFonts w:eastAsia="Times New Roman"/>
          <w:kern w:val="0"/>
          <w:lang w:eastAsia="en-GB"/>
          <w14:ligatures w14:val="none"/>
        </w:rPr>
      </w:pPr>
      <w:r w:rsidRPr="00456DF4">
        <w:rPr>
          <w:rFonts w:eastAsia="Times New Roman"/>
          <w:kern w:val="0"/>
          <w:lang w:eastAsia="en-GB"/>
          <w14:ligatures w14:val="none"/>
        </w:rPr>
        <w:t xml:space="preserve">Building on the hierarchical generation idea, we can investigate techniques to make the opinion term generation more </w:t>
      </w:r>
      <w:proofErr w:type="gramStart"/>
      <w:r w:rsidRPr="00456DF4">
        <w:rPr>
          <w:rFonts w:eastAsia="Times New Roman"/>
          <w:kern w:val="0"/>
          <w:lang w:eastAsia="en-GB"/>
          <w14:ligatures w14:val="none"/>
        </w:rPr>
        <w:t>aspect-aware</w:t>
      </w:r>
      <w:proofErr w:type="gramEnd"/>
      <w:r w:rsidRPr="00456DF4">
        <w:rPr>
          <w:rFonts w:eastAsia="Times New Roman"/>
          <w:kern w:val="0"/>
          <w:lang w:eastAsia="en-GB"/>
          <w14:ligatures w14:val="none"/>
        </w:rPr>
        <w:t>.</w:t>
      </w:r>
    </w:p>
    <w:p w14:paraId="750B7E4D" w14:textId="77777777" w:rsidR="00456DF4" w:rsidRPr="00456DF4" w:rsidRDefault="00456DF4" w:rsidP="00456DF4">
      <w:pPr>
        <w:numPr>
          <w:ilvl w:val="0"/>
          <w:numId w:val="3"/>
        </w:numPr>
        <w:spacing w:before="100" w:beforeAutospacing="1" w:after="100" w:afterAutospacing="1"/>
        <w:rPr>
          <w:rFonts w:eastAsia="Times New Roman"/>
          <w:kern w:val="0"/>
          <w:lang w:eastAsia="en-GB"/>
          <w14:ligatures w14:val="none"/>
        </w:rPr>
      </w:pPr>
      <w:r w:rsidRPr="00456DF4">
        <w:rPr>
          <w:rFonts w:eastAsia="Times New Roman"/>
          <w:kern w:val="0"/>
          <w:lang w:eastAsia="en-GB"/>
          <w14:ligatures w14:val="none"/>
        </w:rPr>
        <w:t>The model could first identify the relevant aspect term and then generate the opinion term by attending to the context surrounding the aspect term, rather than treating the opinion term generation as a standalone task.</w:t>
      </w:r>
    </w:p>
    <w:p w14:paraId="54F947DB" w14:textId="77777777" w:rsidR="00456DF4" w:rsidRPr="00456DF4" w:rsidRDefault="00456DF4" w:rsidP="00456DF4">
      <w:pPr>
        <w:numPr>
          <w:ilvl w:val="0"/>
          <w:numId w:val="3"/>
        </w:numPr>
        <w:spacing w:before="100" w:beforeAutospacing="1" w:after="100" w:afterAutospacing="1"/>
        <w:rPr>
          <w:rFonts w:eastAsia="Times New Roman"/>
          <w:kern w:val="0"/>
          <w:lang w:eastAsia="en-GB"/>
          <w14:ligatures w14:val="none"/>
        </w:rPr>
      </w:pPr>
      <w:r w:rsidRPr="00456DF4">
        <w:rPr>
          <w:rFonts w:eastAsia="Times New Roman"/>
          <w:kern w:val="0"/>
          <w:lang w:eastAsia="en-GB"/>
          <w14:ligatures w14:val="none"/>
        </w:rPr>
        <w:t>This aspect-aware approach may help the model better understand the connection between the aspect and the corresponding opinion expression.</w:t>
      </w:r>
    </w:p>
    <w:p w14:paraId="7A468E5F" w14:textId="77777777" w:rsidR="00456DF4" w:rsidRPr="00456DF4" w:rsidRDefault="00456DF4" w:rsidP="00456DF4">
      <w:pPr>
        <w:rPr>
          <w:rFonts w:eastAsia="Times New Roman"/>
          <w:kern w:val="0"/>
          <w:lang w:eastAsia="en-GB"/>
          <w14:ligatures w14:val="none"/>
        </w:rPr>
      </w:pPr>
      <w:proofErr w:type="gramStart"/>
      <w:r w:rsidRPr="00456DF4">
        <w:rPr>
          <w:rFonts w:eastAsia="Times New Roman" w:hAnsi="Symbol"/>
          <w:kern w:val="0"/>
          <w:lang w:eastAsia="en-GB"/>
          <w14:ligatures w14:val="none"/>
        </w:rPr>
        <w:t></w:t>
      </w:r>
      <w:r w:rsidRPr="00456DF4">
        <w:rPr>
          <w:rFonts w:eastAsia="Times New Roman"/>
          <w:kern w:val="0"/>
          <w:lang w:eastAsia="en-GB"/>
          <w14:ligatures w14:val="none"/>
        </w:rPr>
        <w:t xml:space="preserve">  Incorporating</w:t>
      </w:r>
      <w:proofErr w:type="gramEnd"/>
      <w:r w:rsidRPr="00456DF4">
        <w:rPr>
          <w:rFonts w:eastAsia="Times New Roman"/>
          <w:kern w:val="0"/>
          <w:lang w:eastAsia="en-GB"/>
          <w14:ligatures w14:val="none"/>
        </w:rPr>
        <w:t xml:space="preserve"> Commonsense Knowledge: </w:t>
      </w:r>
    </w:p>
    <w:p w14:paraId="7FD0CF57" w14:textId="77777777" w:rsidR="00456DF4" w:rsidRPr="00456DF4" w:rsidRDefault="00456DF4" w:rsidP="00456DF4">
      <w:pPr>
        <w:numPr>
          <w:ilvl w:val="0"/>
          <w:numId w:val="4"/>
        </w:numPr>
        <w:spacing w:before="100" w:beforeAutospacing="1" w:after="100" w:afterAutospacing="1"/>
        <w:rPr>
          <w:rFonts w:eastAsia="Times New Roman"/>
          <w:kern w:val="0"/>
          <w:lang w:eastAsia="en-GB"/>
          <w14:ligatures w14:val="none"/>
        </w:rPr>
      </w:pPr>
      <w:r w:rsidRPr="00456DF4">
        <w:rPr>
          <w:rFonts w:eastAsia="Times New Roman"/>
          <w:kern w:val="0"/>
          <w:lang w:eastAsia="en-GB"/>
          <w14:ligatures w14:val="none"/>
        </w:rPr>
        <w:t>The error analysis suggests that the model struggles to distinguish between similar aspect categories, such as "food quality" and "food style options."</w:t>
      </w:r>
    </w:p>
    <w:p w14:paraId="08AF2DFA" w14:textId="77777777" w:rsidR="00456DF4" w:rsidRPr="00456DF4" w:rsidRDefault="00456DF4" w:rsidP="00456DF4">
      <w:pPr>
        <w:numPr>
          <w:ilvl w:val="0"/>
          <w:numId w:val="4"/>
        </w:numPr>
        <w:spacing w:before="100" w:beforeAutospacing="1" w:after="100" w:afterAutospacing="1"/>
        <w:rPr>
          <w:rFonts w:eastAsia="Times New Roman"/>
          <w:kern w:val="0"/>
          <w:lang w:eastAsia="en-GB"/>
          <w14:ligatures w14:val="none"/>
        </w:rPr>
      </w:pPr>
      <w:r w:rsidRPr="00456DF4">
        <w:rPr>
          <w:rFonts w:eastAsia="Times New Roman"/>
          <w:kern w:val="0"/>
          <w:lang w:eastAsia="en-GB"/>
          <w14:ligatures w14:val="none"/>
        </w:rPr>
        <w:t>Integrating commonsense knowledge bases or external ontologies into the generative ABSA model could help it better understand the semantic relationships between different aspect categories and make more informed predictions.</w:t>
      </w:r>
    </w:p>
    <w:p w14:paraId="43837C8D" w14:textId="77777777" w:rsidR="00456DF4" w:rsidRPr="00456DF4" w:rsidRDefault="00456DF4" w:rsidP="00456DF4">
      <w:pPr>
        <w:numPr>
          <w:ilvl w:val="0"/>
          <w:numId w:val="4"/>
        </w:numPr>
        <w:spacing w:before="100" w:beforeAutospacing="1" w:after="100" w:afterAutospacing="1"/>
        <w:rPr>
          <w:rFonts w:eastAsia="Times New Roman"/>
          <w:kern w:val="0"/>
          <w:lang w:eastAsia="en-GB"/>
          <w14:ligatures w14:val="none"/>
        </w:rPr>
      </w:pPr>
      <w:r w:rsidRPr="00456DF4">
        <w:rPr>
          <w:rFonts w:eastAsia="Times New Roman"/>
          <w:kern w:val="0"/>
          <w:lang w:eastAsia="en-GB"/>
          <w14:ligatures w14:val="none"/>
        </w:rPr>
        <w:t>This knowledge-infused approach could address the challenge of distinguishing between closely related aspect categories.</w:t>
      </w:r>
    </w:p>
    <w:p w14:paraId="264E17EC" w14:textId="77777777" w:rsidR="00456DF4" w:rsidRPr="00456DF4" w:rsidRDefault="00456DF4" w:rsidP="00456DF4">
      <w:pPr>
        <w:rPr>
          <w:rFonts w:eastAsia="Times New Roman"/>
          <w:kern w:val="0"/>
          <w:lang w:eastAsia="en-GB"/>
          <w14:ligatures w14:val="none"/>
        </w:rPr>
      </w:pPr>
      <w:proofErr w:type="gramStart"/>
      <w:r w:rsidRPr="00456DF4">
        <w:rPr>
          <w:rFonts w:eastAsia="Times New Roman" w:hAnsi="Symbol"/>
          <w:kern w:val="0"/>
          <w:lang w:eastAsia="en-GB"/>
          <w14:ligatures w14:val="none"/>
        </w:rPr>
        <w:t></w:t>
      </w:r>
      <w:r w:rsidRPr="00456DF4">
        <w:rPr>
          <w:rFonts w:eastAsia="Times New Roman"/>
          <w:kern w:val="0"/>
          <w:lang w:eastAsia="en-GB"/>
          <w14:ligatures w14:val="none"/>
        </w:rPr>
        <w:t xml:space="preserve">  Reinforcement</w:t>
      </w:r>
      <w:proofErr w:type="gramEnd"/>
      <w:r w:rsidRPr="00456DF4">
        <w:rPr>
          <w:rFonts w:eastAsia="Times New Roman"/>
          <w:kern w:val="0"/>
          <w:lang w:eastAsia="en-GB"/>
          <w14:ligatures w14:val="none"/>
        </w:rPr>
        <w:t xml:space="preserve"> Learning for Sentiment Polarity: </w:t>
      </w:r>
    </w:p>
    <w:p w14:paraId="1CF88563" w14:textId="77777777" w:rsidR="00456DF4" w:rsidRPr="00456DF4" w:rsidRDefault="00456DF4" w:rsidP="00456DF4">
      <w:pPr>
        <w:numPr>
          <w:ilvl w:val="0"/>
          <w:numId w:val="5"/>
        </w:numPr>
        <w:spacing w:before="100" w:beforeAutospacing="1" w:after="100" w:afterAutospacing="1"/>
        <w:rPr>
          <w:rFonts w:eastAsia="Times New Roman"/>
          <w:kern w:val="0"/>
          <w:lang w:eastAsia="en-GB"/>
          <w14:ligatures w14:val="none"/>
        </w:rPr>
      </w:pPr>
      <w:r w:rsidRPr="00456DF4">
        <w:rPr>
          <w:rFonts w:eastAsia="Times New Roman"/>
          <w:kern w:val="0"/>
          <w:lang w:eastAsia="en-GB"/>
          <w14:ligatures w14:val="none"/>
        </w:rPr>
        <w:t>The analysis shows that the model often confuses "positive" and "neutral" sentiment polarity classes, potentially due to the imbalanced distribution in the dataset.</w:t>
      </w:r>
    </w:p>
    <w:p w14:paraId="0521F9D7" w14:textId="77777777" w:rsidR="00456DF4" w:rsidRPr="00456DF4" w:rsidRDefault="00456DF4" w:rsidP="00456DF4">
      <w:pPr>
        <w:numPr>
          <w:ilvl w:val="0"/>
          <w:numId w:val="5"/>
        </w:numPr>
        <w:spacing w:before="100" w:beforeAutospacing="1" w:after="100" w:afterAutospacing="1"/>
        <w:rPr>
          <w:rFonts w:eastAsia="Times New Roman"/>
          <w:kern w:val="0"/>
          <w:lang w:eastAsia="en-GB"/>
          <w14:ligatures w14:val="none"/>
        </w:rPr>
      </w:pPr>
      <w:r w:rsidRPr="00456DF4">
        <w:rPr>
          <w:rFonts w:eastAsia="Times New Roman"/>
          <w:kern w:val="0"/>
          <w:lang w:eastAsia="en-GB"/>
          <w14:ligatures w14:val="none"/>
        </w:rPr>
        <w:lastRenderedPageBreak/>
        <w:t>Incorporating reinforcement learning techniques, where the model is rewarded for correctly predicting the sentiment polarity, could help it learn more robust and discriminative representations for the different sentiment classes.</w:t>
      </w:r>
    </w:p>
    <w:p w14:paraId="037A5C8A" w14:textId="77777777" w:rsidR="00456DF4" w:rsidRPr="00456DF4" w:rsidRDefault="00456DF4" w:rsidP="00456DF4">
      <w:pPr>
        <w:numPr>
          <w:ilvl w:val="0"/>
          <w:numId w:val="5"/>
        </w:numPr>
        <w:spacing w:before="100" w:beforeAutospacing="1" w:after="100" w:afterAutospacing="1"/>
        <w:rPr>
          <w:rFonts w:eastAsia="Times New Roman"/>
          <w:kern w:val="0"/>
          <w:lang w:eastAsia="en-GB"/>
          <w14:ligatures w14:val="none"/>
        </w:rPr>
      </w:pPr>
      <w:r w:rsidRPr="00456DF4">
        <w:rPr>
          <w:rFonts w:eastAsia="Times New Roman"/>
          <w:kern w:val="0"/>
          <w:lang w:eastAsia="en-GB"/>
          <w14:ligatures w14:val="none"/>
        </w:rPr>
        <w:t>This could involve designing appropriate reward functions that emphasize the importance of accurately predicting the subtle differences between "positive" and "neutral" sentiments.</w:t>
      </w:r>
    </w:p>
    <w:p w14:paraId="083CCCCA" w14:textId="77777777" w:rsidR="00456DF4" w:rsidRPr="00456DF4" w:rsidRDefault="00456DF4" w:rsidP="00456DF4">
      <w:pPr>
        <w:rPr>
          <w:rFonts w:eastAsia="Times New Roman"/>
          <w:kern w:val="0"/>
          <w:lang w:eastAsia="en-GB"/>
          <w14:ligatures w14:val="none"/>
        </w:rPr>
      </w:pPr>
      <w:proofErr w:type="gramStart"/>
      <w:r w:rsidRPr="00456DF4">
        <w:rPr>
          <w:rFonts w:eastAsia="Times New Roman" w:hAnsi="Symbol"/>
          <w:kern w:val="0"/>
          <w:lang w:eastAsia="en-GB"/>
          <w14:ligatures w14:val="none"/>
        </w:rPr>
        <w:t></w:t>
      </w:r>
      <w:r w:rsidRPr="00456DF4">
        <w:rPr>
          <w:rFonts w:eastAsia="Times New Roman"/>
          <w:kern w:val="0"/>
          <w:lang w:eastAsia="en-GB"/>
          <w14:ligatures w14:val="none"/>
        </w:rPr>
        <w:t xml:space="preserve">  Adversarial</w:t>
      </w:r>
      <w:proofErr w:type="gramEnd"/>
      <w:r w:rsidRPr="00456DF4">
        <w:rPr>
          <w:rFonts w:eastAsia="Times New Roman"/>
          <w:kern w:val="0"/>
          <w:lang w:eastAsia="en-GB"/>
          <w14:ligatures w14:val="none"/>
        </w:rPr>
        <w:t xml:space="preserve"> Training for Robustness: </w:t>
      </w:r>
    </w:p>
    <w:p w14:paraId="1F890CC5" w14:textId="77777777" w:rsidR="00456DF4" w:rsidRPr="00456DF4" w:rsidRDefault="00456DF4" w:rsidP="00456DF4">
      <w:pPr>
        <w:numPr>
          <w:ilvl w:val="0"/>
          <w:numId w:val="6"/>
        </w:numPr>
        <w:spacing w:before="100" w:beforeAutospacing="1" w:after="100" w:afterAutospacing="1"/>
        <w:rPr>
          <w:rFonts w:eastAsia="Times New Roman"/>
          <w:kern w:val="0"/>
          <w:lang w:eastAsia="en-GB"/>
          <w14:ligatures w14:val="none"/>
        </w:rPr>
      </w:pPr>
      <w:r w:rsidRPr="00456DF4">
        <w:rPr>
          <w:rFonts w:eastAsia="Times New Roman"/>
          <w:kern w:val="0"/>
          <w:lang w:eastAsia="en-GB"/>
          <w14:ligatures w14:val="none"/>
        </w:rPr>
        <w:t>To further improve the model's ability to generate accurate and meaningful sentiment quadruples, we can explore adversarial training approaches.</w:t>
      </w:r>
    </w:p>
    <w:p w14:paraId="67BB9B8F" w14:textId="77777777" w:rsidR="00456DF4" w:rsidRPr="00456DF4" w:rsidRDefault="00456DF4" w:rsidP="00456DF4">
      <w:pPr>
        <w:numPr>
          <w:ilvl w:val="0"/>
          <w:numId w:val="6"/>
        </w:numPr>
        <w:spacing w:before="100" w:beforeAutospacing="1" w:after="100" w:afterAutospacing="1"/>
        <w:rPr>
          <w:rFonts w:eastAsia="Times New Roman"/>
          <w:kern w:val="0"/>
          <w:lang w:eastAsia="en-GB"/>
          <w14:ligatures w14:val="none"/>
        </w:rPr>
      </w:pPr>
      <w:r w:rsidRPr="00456DF4">
        <w:rPr>
          <w:rFonts w:eastAsia="Times New Roman"/>
          <w:kern w:val="0"/>
          <w:lang w:eastAsia="en-GB"/>
          <w14:ligatures w14:val="none"/>
        </w:rPr>
        <w:t>The model could be trained to generate sentiment quadruples that can withstand adversarial perturbations, ensuring the generated outputs are more robust and less susceptible to small changes in the input.</w:t>
      </w:r>
    </w:p>
    <w:p w14:paraId="234BAD6B" w14:textId="77777777" w:rsidR="00456DF4" w:rsidRPr="00456DF4" w:rsidRDefault="00456DF4" w:rsidP="00456DF4">
      <w:pPr>
        <w:numPr>
          <w:ilvl w:val="0"/>
          <w:numId w:val="6"/>
        </w:numPr>
        <w:spacing w:before="100" w:beforeAutospacing="1" w:after="100" w:afterAutospacing="1"/>
        <w:rPr>
          <w:rFonts w:eastAsia="Times New Roman"/>
          <w:kern w:val="0"/>
          <w:lang w:eastAsia="en-GB"/>
          <w14:ligatures w14:val="none"/>
        </w:rPr>
      </w:pPr>
      <w:r w:rsidRPr="00456DF4">
        <w:rPr>
          <w:rFonts w:eastAsia="Times New Roman"/>
          <w:kern w:val="0"/>
          <w:lang w:eastAsia="en-GB"/>
          <w14:ligatures w14:val="none"/>
        </w:rPr>
        <w:t>This could enhance the model's generalization capabilities and its ability to handle diverse and challenging examples.</w:t>
      </w:r>
    </w:p>
    <w:p w14:paraId="0F9E6FAC" w14:textId="0F0302C6" w:rsidR="00B20368" w:rsidRPr="00B20368" w:rsidRDefault="00B20368" w:rsidP="00B20368">
      <w:pPr>
        <w:rPr>
          <w:b/>
          <w:bCs/>
          <w:color w:val="FF0000"/>
        </w:rPr>
      </w:pPr>
      <w:r w:rsidRPr="00B20368">
        <w:rPr>
          <w:b/>
          <w:bCs/>
          <w:color w:val="FF0000"/>
          <w:highlight w:val="yellow"/>
        </w:rPr>
        <w:t>COMPARISION TO MASCOT</w:t>
      </w:r>
    </w:p>
    <w:p w14:paraId="44D8CC4A" w14:textId="77777777" w:rsidR="00B20368" w:rsidRDefault="00B20368" w:rsidP="00B20368"/>
    <w:p w14:paraId="6BEAF627" w14:textId="77777777" w:rsidR="00B20368" w:rsidRPr="00B20368" w:rsidRDefault="00B20368" w:rsidP="00B20368">
      <w:pPr>
        <w:rPr>
          <w:b/>
          <w:bCs/>
        </w:rPr>
      </w:pPr>
      <w:r w:rsidRPr="00B20368">
        <w:rPr>
          <w:b/>
          <w:bCs/>
        </w:rPr>
        <w:t>MASCoT:</w:t>
      </w:r>
    </w:p>
    <w:p w14:paraId="2FF222AA" w14:textId="77777777" w:rsidR="00B20368" w:rsidRDefault="00B20368" w:rsidP="00B20368">
      <w:r>
        <w:t>- Single-stage processing</w:t>
      </w:r>
    </w:p>
    <w:p w14:paraId="7728AE31" w14:textId="77777777" w:rsidR="00B20368" w:rsidRDefault="00B20368" w:rsidP="00B20368">
      <w:r>
        <w:t>- Direct quad prediction</w:t>
      </w:r>
    </w:p>
    <w:p w14:paraId="6EAF9737" w14:textId="77777777" w:rsidR="00B20368" w:rsidRDefault="00B20368" w:rsidP="00B20368">
      <w:r>
        <w:t>- Fixed attention mechanism</w:t>
      </w:r>
    </w:p>
    <w:p w14:paraId="61491E20" w14:textId="77777777" w:rsidR="00B20368" w:rsidRDefault="00B20368" w:rsidP="00B20368"/>
    <w:p w14:paraId="4D15A949" w14:textId="77777777" w:rsidR="00B20368" w:rsidRPr="00B20368" w:rsidRDefault="00B20368" w:rsidP="00B20368">
      <w:pPr>
        <w:rPr>
          <w:b/>
          <w:bCs/>
        </w:rPr>
      </w:pPr>
      <w:r w:rsidRPr="00B20368">
        <w:rPr>
          <w:b/>
          <w:bCs/>
        </w:rPr>
        <w:t>Proposed Method:</w:t>
      </w:r>
    </w:p>
    <w:p w14:paraId="530C326E" w14:textId="77777777" w:rsidR="00B20368" w:rsidRDefault="00B20368" w:rsidP="00B20368">
      <w:r>
        <w:t>- Hierarchical multi-stage processing</w:t>
      </w:r>
    </w:p>
    <w:p w14:paraId="15F788CB" w14:textId="77777777" w:rsidR="00B20368" w:rsidRDefault="00B20368" w:rsidP="00B20368">
      <w:r>
        <w:t>- Specialized modules for each sub-task</w:t>
      </w:r>
    </w:p>
    <w:p w14:paraId="54479DA0" w14:textId="77777777" w:rsidR="00B20368" w:rsidRDefault="00B20368" w:rsidP="00B20368">
      <w:r>
        <w:t>- Dynamic attention mechanisms</w:t>
      </w:r>
    </w:p>
    <w:p w14:paraId="1D977AF0" w14:textId="77777777" w:rsidR="00B20368" w:rsidRDefault="00B20368" w:rsidP="00B20368"/>
    <w:p w14:paraId="57541457" w14:textId="7F2A9BC7" w:rsidR="00B20368" w:rsidRPr="00B20368" w:rsidRDefault="00B20368" w:rsidP="00B20368">
      <w:pPr>
        <w:rPr>
          <w:b/>
          <w:bCs/>
        </w:rPr>
      </w:pPr>
      <w:r w:rsidRPr="00B20368">
        <w:rPr>
          <w:b/>
          <w:bCs/>
        </w:rPr>
        <w:t>Key Improvements:</w:t>
      </w:r>
    </w:p>
    <w:p w14:paraId="4F9D2E90" w14:textId="77777777" w:rsidR="00B20368" w:rsidRDefault="00B20368" w:rsidP="00B20368">
      <w:r>
        <w:t>1. **Hierarchical Processing**: The new method breaks down the complex ABSA task into logical stages (span detection → representation → alignment → classification), allowing specialized handling at each step.</w:t>
      </w:r>
    </w:p>
    <w:p w14:paraId="5C1025CC" w14:textId="77777777" w:rsidR="00B20368" w:rsidRDefault="00B20368" w:rsidP="00B20368"/>
    <w:p w14:paraId="7286FAFE" w14:textId="77777777" w:rsidR="00B20368" w:rsidRDefault="00B20368" w:rsidP="00B20368">
      <w:r>
        <w:t>2. **Modular Design**: Each stage is optimized for its specific sub-task, leading to better performance compared to MASCoT's end-to-end approach.</w:t>
      </w:r>
    </w:p>
    <w:p w14:paraId="3F57D417" w14:textId="77777777" w:rsidR="00B20368" w:rsidRDefault="00B20368" w:rsidP="00B20368"/>
    <w:p w14:paraId="27704CE6" w14:textId="77777777" w:rsidR="00B20368" w:rsidRDefault="00B20368" w:rsidP="00B20368">
      <w:r>
        <w:t>3. **Information Flow**: Better gradient flow through skip connections and residual connections between modules.</w:t>
      </w:r>
    </w:p>
    <w:p w14:paraId="1A42E587" w14:textId="77777777" w:rsidR="00B20368" w:rsidRDefault="00B20368" w:rsidP="00B20368"/>
    <w:p w14:paraId="733476E3" w14:textId="7998816F" w:rsidR="00B20368" w:rsidRDefault="00B20368" w:rsidP="00B20368">
      <w:pPr>
        <w:pStyle w:val="ListParagraph"/>
        <w:numPr>
          <w:ilvl w:val="1"/>
          <w:numId w:val="5"/>
        </w:numPr>
      </w:pPr>
      <w:r>
        <w:t>MASCoT: Uses T5-base as backbone</w:t>
      </w:r>
      <w:r>
        <w:t xml:space="preserve">, </w:t>
      </w:r>
      <w:proofErr w:type="gramStart"/>
      <w:r>
        <w:t>Proposed</w:t>
      </w:r>
      <w:proofErr w:type="gramEnd"/>
      <w:r>
        <w:t>: Uses LLaMA-7B as backbone</w:t>
      </w:r>
    </w:p>
    <w:p w14:paraId="076FC3C6" w14:textId="77777777" w:rsidR="00B20368" w:rsidRDefault="00B20368" w:rsidP="00B20368"/>
    <w:p w14:paraId="7E403CB9" w14:textId="77777777" w:rsidR="00B20368" w:rsidRDefault="00B20368" w:rsidP="00B20368">
      <w:r>
        <w:t>The new pointer network architecture provides:</w:t>
      </w:r>
    </w:p>
    <w:p w14:paraId="01667049" w14:textId="77777777" w:rsidR="00B20368" w:rsidRDefault="00B20368" w:rsidP="00B20368">
      <w:r>
        <w:t>- More accurate span boundary detection</w:t>
      </w:r>
    </w:p>
    <w:p w14:paraId="51EE435C" w14:textId="77777777" w:rsidR="00B20368" w:rsidRDefault="00B20368" w:rsidP="00B20368">
      <w:r>
        <w:t xml:space="preserve">- Explicit </w:t>
      </w:r>
      <w:proofErr w:type="spellStart"/>
      <w:r>
        <w:t>modeling</w:t>
      </w:r>
      <w:proofErr w:type="spellEnd"/>
      <w:r>
        <w:t xml:space="preserve"> of multi-word expressions</w:t>
      </w:r>
    </w:p>
    <w:p w14:paraId="3C9B0C05" w14:textId="77777777" w:rsidR="00B20368" w:rsidRDefault="00B20368" w:rsidP="00B20368">
      <w:r>
        <w:t>- Better handling of overlapping spans</w:t>
      </w:r>
    </w:p>
    <w:p w14:paraId="2328FAD4" w14:textId="77777777" w:rsidR="00B20368" w:rsidRDefault="00B20368" w:rsidP="00B20368"/>
    <w:p w14:paraId="762B56C7" w14:textId="77777777" w:rsidR="00B20368" w:rsidRDefault="00B20368" w:rsidP="00B20368">
      <w:r>
        <w:t># 3. Novel Components</w:t>
      </w:r>
    </w:p>
    <w:p w14:paraId="77AD003C" w14:textId="77777777" w:rsidR="00B20368" w:rsidRDefault="00B20368" w:rsidP="00B20368"/>
    <w:p w14:paraId="42EEE5DF" w14:textId="77777777" w:rsidR="00B20368" w:rsidRDefault="00B20368" w:rsidP="00B20368">
      <w:r>
        <w:t>## Mixture of Experts (</w:t>
      </w:r>
      <w:proofErr w:type="spellStart"/>
      <w:r>
        <w:t>MoE</w:t>
      </w:r>
      <w:proofErr w:type="spellEnd"/>
      <w:r>
        <w:t>) Classification</w:t>
      </w:r>
    </w:p>
    <w:p w14:paraId="1AB50B07" w14:textId="77777777" w:rsidR="00B20368" w:rsidRDefault="00B20368" w:rsidP="00B20368"/>
    <w:p w14:paraId="2E74C29E" w14:textId="77777777" w:rsidR="00B20368" w:rsidRDefault="00B20368" w:rsidP="00B20368">
      <w:r>
        <w:t>Benefits over MASCoT:</w:t>
      </w:r>
    </w:p>
    <w:p w14:paraId="505AEE48" w14:textId="77777777" w:rsidR="00B20368" w:rsidRDefault="00B20368" w:rsidP="00B20368">
      <w:r>
        <w:t>- Specialized expert networks for different types of sentiment expressions</w:t>
      </w:r>
    </w:p>
    <w:p w14:paraId="4B74138D" w14:textId="77777777" w:rsidR="00B20368" w:rsidRDefault="00B20368" w:rsidP="00B20368">
      <w:r>
        <w:t>- Dynamic routing based on input characteristics</w:t>
      </w:r>
    </w:p>
    <w:p w14:paraId="3F1EE86E" w14:textId="77777777" w:rsidR="00B20368" w:rsidRDefault="00B20368" w:rsidP="00B20368">
      <w:r>
        <w:t>- Better handling of complex cases</w:t>
      </w:r>
    </w:p>
    <w:p w14:paraId="1FC7A67E" w14:textId="77777777" w:rsidR="00B20368" w:rsidRDefault="00B20368" w:rsidP="00B20368"/>
    <w:p w14:paraId="494B0424" w14:textId="77777777" w:rsidR="00B20368" w:rsidRDefault="00B20368" w:rsidP="00B20368">
      <w:r>
        <w:t>## Enhanced Attention Mechanisms</w:t>
      </w:r>
    </w:p>
    <w:p w14:paraId="4B3EF43C" w14:textId="77777777" w:rsidR="00B20368" w:rsidRDefault="00B20368" w:rsidP="00B20368">
      <w:r>
        <w:t>- Bidirectional information flow</w:t>
      </w:r>
    </w:p>
    <w:p w14:paraId="492C77BD" w14:textId="77777777" w:rsidR="00B20368" w:rsidRDefault="00B20368" w:rsidP="00B20368">
      <w:r>
        <w:t>- Learnable temperature parameter</w:t>
      </w:r>
    </w:p>
    <w:p w14:paraId="49FA749D" w14:textId="77777777" w:rsidR="00B20368" w:rsidRDefault="00B20368" w:rsidP="00B20368">
      <w:r>
        <w:t>- Better aspect-opinion alignment</w:t>
      </w:r>
    </w:p>
    <w:p w14:paraId="2858748B" w14:textId="77777777" w:rsidR="00B20368" w:rsidRDefault="00B20368" w:rsidP="00B20368"/>
    <w:p w14:paraId="647BB33D" w14:textId="77777777" w:rsidR="00B20368" w:rsidRDefault="00B20368" w:rsidP="00B20368">
      <w:r>
        <w:t># 4. Quality Assessment &amp; Confidence Estimation</w:t>
      </w:r>
    </w:p>
    <w:p w14:paraId="78981495" w14:textId="77777777" w:rsidR="00B20368" w:rsidRDefault="00B20368" w:rsidP="00B20368"/>
    <w:p w14:paraId="11D1E4BA" w14:textId="77777777" w:rsidR="00B20368" w:rsidRDefault="00B20368" w:rsidP="00B20368">
      <w:r>
        <w:t>- Multi-level confidence scoring</w:t>
      </w:r>
    </w:p>
    <w:p w14:paraId="3C407A27" w14:textId="77777777" w:rsidR="00B20368" w:rsidRDefault="00B20368" w:rsidP="00B20368">
      <w:r>
        <w:t>- Better filtering of low-quality predictions</w:t>
      </w:r>
    </w:p>
    <w:p w14:paraId="109B080E" w14:textId="77777777" w:rsidR="00B20368" w:rsidRDefault="00B20368" w:rsidP="00B20368">
      <w:r>
        <w:t>- Improved reliability in downstream applications</w:t>
      </w:r>
    </w:p>
    <w:p w14:paraId="2690CB6B" w14:textId="77777777" w:rsidR="00B20368" w:rsidRDefault="00B20368" w:rsidP="00B20368"/>
    <w:p w14:paraId="1BD8828B" w14:textId="77777777" w:rsidR="00B20368" w:rsidRDefault="00B20368" w:rsidP="00B20368">
      <w:r>
        <w:t># 5. Loss Function &amp; Training Strategy</w:t>
      </w:r>
    </w:p>
    <w:p w14:paraId="5C14CA96" w14:textId="77777777" w:rsidR="00B20368" w:rsidRDefault="00B20368" w:rsidP="00B20368"/>
    <w:p w14:paraId="2BA013F4" w14:textId="77777777" w:rsidR="00B20368" w:rsidRDefault="00B20368" w:rsidP="00B20368">
      <w:r>
        <w:t>- Multi-component loss function</w:t>
      </w:r>
    </w:p>
    <w:p w14:paraId="372A359B" w14:textId="77777777" w:rsidR="00B20368" w:rsidRDefault="00B20368" w:rsidP="00B20368">
      <w:r>
        <w:t>- Better handling of class imbalance</w:t>
      </w:r>
    </w:p>
    <w:p w14:paraId="69575D76" w14:textId="77777777" w:rsidR="00B20368" w:rsidRDefault="00B20368" w:rsidP="00B20368">
      <w:r>
        <w:t>- Improved training stability</w:t>
      </w:r>
    </w:p>
    <w:p w14:paraId="57A9761F" w14:textId="77777777" w:rsidR="00B20368" w:rsidRDefault="00B20368" w:rsidP="00B20368"/>
    <w:p w14:paraId="03D05BDA" w14:textId="77777777" w:rsidR="00B20368" w:rsidRDefault="00B20368" w:rsidP="00B20368">
      <w:r>
        <w:t>- Advanced learning rate scheduling</w:t>
      </w:r>
    </w:p>
    <w:p w14:paraId="6B607EAD" w14:textId="77777777" w:rsidR="00B20368" w:rsidRDefault="00B20368" w:rsidP="00B20368">
      <w:r>
        <w:t>- Gradient clipping for stability</w:t>
      </w:r>
    </w:p>
    <w:p w14:paraId="6FE8B3CC" w14:textId="77777777" w:rsidR="00B20368" w:rsidRDefault="00B20368" w:rsidP="00B20368">
      <w:r>
        <w:t>- Early stopping based on multiple metrics</w:t>
      </w:r>
    </w:p>
    <w:p w14:paraId="4D468A2D" w14:textId="77777777" w:rsidR="00B20368" w:rsidRDefault="00B20368" w:rsidP="00B20368"/>
    <w:p w14:paraId="262FBDEF" w14:textId="77777777" w:rsidR="00B20368" w:rsidRDefault="00B20368" w:rsidP="00B20368">
      <w:r>
        <w:t># 6. Performance Advantages</w:t>
      </w:r>
    </w:p>
    <w:p w14:paraId="10964EA5" w14:textId="77777777" w:rsidR="00B20368" w:rsidRDefault="00B20368" w:rsidP="00B20368"/>
    <w:p w14:paraId="7153DB18" w14:textId="77777777" w:rsidR="00B20368" w:rsidRDefault="00B20368" w:rsidP="00B20368">
      <w:r>
        <w:t>1. **Quality of Results**</w:t>
      </w:r>
    </w:p>
    <w:p w14:paraId="390908AD" w14:textId="77777777" w:rsidR="00B20368" w:rsidRDefault="00B20368" w:rsidP="00B20368">
      <w:r>
        <w:t>- Better span boundary detection</w:t>
      </w:r>
    </w:p>
    <w:p w14:paraId="2A9EB056" w14:textId="77777777" w:rsidR="00B20368" w:rsidRDefault="00B20368" w:rsidP="00B20368">
      <w:r>
        <w:t>- More accurate sentiment classification</w:t>
      </w:r>
    </w:p>
    <w:p w14:paraId="24DFA4C4" w14:textId="77777777" w:rsidR="00B20368" w:rsidRDefault="00B20368" w:rsidP="00B20368">
      <w:r>
        <w:t>- Improved aspect-opinion alignment</w:t>
      </w:r>
    </w:p>
    <w:p w14:paraId="32C0BEA8" w14:textId="77777777" w:rsidR="00B20368" w:rsidRDefault="00B20368" w:rsidP="00B20368"/>
    <w:p w14:paraId="275F0980" w14:textId="77777777" w:rsidR="00B20368" w:rsidRDefault="00B20368" w:rsidP="00B20368">
      <w:r>
        <w:t>2. **Computational Efficiency**</w:t>
      </w:r>
    </w:p>
    <w:p w14:paraId="03FC3E82" w14:textId="77777777" w:rsidR="00B20368" w:rsidRDefault="00B20368" w:rsidP="00B20368">
      <w:r>
        <w:t>- Modular architecture allows parallel processing</w:t>
      </w:r>
    </w:p>
    <w:p w14:paraId="7EF6ADE1" w14:textId="77777777" w:rsidR="00B20368" w:rsidRDefault="00B20368" w:rsidP="00B20368">
      <w:r>
        <w:t>- More efficient training through specialized modules</w:t>
      </w:r>
    </w:p>
    <w:p w14:paraId="58799AD4" w14:textId="77777777" w:rsidR="00B20368" w:rsidRDefault="00B20368" w:rsidP="00B20368">
      <w:r>
        <w:t>- Better resource utilization</w:t>
      </w:r>
    </w:p>
    <w:p w14:paraId="4C35AE3A" w14:textId="77777777" w:rsidR="00B20368" w:rsidRDefault="00B20368" w:rsidP="00B20368"/>
    <w:p w14:paraId="4269C089" w14:textId="77777777" w:rsidR="00B20368" w:rsidRDefault="00B20368" w:rsidP="00B20368">
      <w:r>
        <w:t>3. **Interpretability**</w:t>
      </w:r>
    </w:p>
    <w:p w14:paraId="6E0C1CF6" w14:textId="77777777" w:rsidR="00B20368" w:rsidRDefault="00B20368" w:rsidP="00B20368">
      <w:r>
        <w:t>- Confidence scores for predictions</w:t>
      </w:r>
    </w:p>
    <w:p w14:paraId="61BFF75C" w14:textId="77777777" w:rsidR="00B20368" w:rsidRDefault="00B20368" w:rsidP="00B20368">
      <w:r>
        <w:t>- Explicit attention weights</w:t>
      </w:r>
    </w:p>
    <w:p w14:paraId="1C817724" w14:textId="77777777" w:rsidR="00B20368" w:rsidRDefault="00B20368" w:rsidP="00B20368">
      <w:r>
        <w:t>- Clear module contributions</w:t>
      </w:r>
    </w:p>
    <w:p w14:paraId="2DC45714" w14:textId="77777777" w:rsidR="00B20368" w:rsidRDefault="00B20368" w:rsidP="00B20368"/>
    <w:p w14:paraId="604D5A2E" w14:textId="77777777" w:rsidR="00B20368" w:rsidRDefault="00B20368" w:rsidP="00B20368">
      <w:r>
        <w:t>This enhanced architecture provides a more robust, accurate, and interpretable solution for ABSA compared to MASCoT, while maintaining good computational efficiency and scalability.</w:t>
      </w:r>
    </w:p>
    <w:p w14:paraId="663A01C4" w14:textId="26718E9B" w:rsidR="00456DF4" w:rsidRDefault="00456DF4" w:rsidP="00B20368"/>
    <w:sectPr w:rsidR="00456DF4" w:rsidSect="00E4204A">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736A40"/>
    <w:multiLevelType w:val="multilevel"/>
    <w:tmpl w:val="D89C6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415540"/>
    <w:multiLevelType w:val="multilevel"/>
    <w:tmpl w:val="70D29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EF2FB1"/>
    <w:multiLevelType w:val="multilevel"/>
    <w:tmpl w:val="8B7EC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7EB66B8"/>
    <w:multiLevelType w:val="multilevel"/>
    <w:tmpl w:val="C40A4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5BA3B46"/>
    <w:multiLevelType w:val="hybridMultilevel"/>
    <w:tmpl w:val="D0722B2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7B6063DE"/>
    <w:multiLevelType w:val="multilevel"/>
    <w:tmpl w:val="0846BD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F703E48"/>
    <w:multiLevelType w:val="multilevel"/>
    <w:tmpl w:val="C144C91A"/>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36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71011071">
    <w:abstractNumId w:val="5"/>
  </w:num>
  <w:num w:numId="2" w16cid:durableId="896472522">
    <w:abstractNumId w:val="3"/>
  </w:num>
  <w:num w:numId="3" w16cid:durableId="1920408141">
    <w:abstractNumId w:val="0"/>
  </w:num>
  <w:num w:numId="4" w16cid:durableId="1537085870">
    <w:abstractNumId w:val="2"/>
  </w:num>
  <w:num w:numId="5" w16cid:durableId="1160540855">
    <w:abstractNumId w:val="6"/>
  </w:num>
  <w:num w:numId="6" w16cid:durableId="39330400">
    <w:abstractNumId w:val="1"/>
  </w:num>
  <w:num w:numId="7" w16cid:durableId="10289388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DF4"/>
    <w:rsid w:val="00037025"/>
    <w:rsid w:val="000571A3"/>
    <w:rsid w:val="000B3FC3"/>
    <w:rsid w:val="000B4DDE"/>
    <w:rsid w:val="000D1220"/>
    <w:rsid w:val="000D2387"/>
    <w:rsid w:val="0014784C"/>
    <w:rsid w:val="00184B25"/>
    <w:rsid w:val="001D4865"/>
    <w:rsid w:val="00256FB0"/>
    <w:rsid w:val="0029409F"/>
    <w:rsid w:val="002C0863"/>
    <w:rsid w:val="002D511F"/>
    <w:rsid w:val="003026A3"/>
    <w:rsid w:val="00387E86"/>
    <w:rsid w:val="003F5252"/>
    <w:rsid w:val="00456DF4"/>
    <w:rsid w:val="004C64C6"/>
    <w:rsid w:val="004E253E"/>
    <w:rsid w:val="004F0B93"/>
    <w:rsid w:val="005568E9"/>
    <w:rsid w:val="00581884"/>
    <w:rsid w:val="005C0E39"/>
    <w:rsid w:val="005C4164"/>
    <w:rsid w:val="005F3A90"/>
    <w:rsid w:val="00621616"/>
    <w:rsid w:val="006643DC"/>
    <w:rsid w:val="006674C6"/>
    <w:rsid w:val="00681F8B"/>
    <w:rsid w:val="006A3986"/>
    <w:rsid w:val="006D3051"/>
    <w:rsid w:val="006F341C"/>
    <w:rsid w:val="00723F8F"/>
    <w:rsid w:val="0076688B"/>
    <w:rsid w:val="0077199C"/>
    <w:rsid w:val="00796D93"/>
    <w:rsid w:val="007B2EB7"/>
    <w:rsid w:val="007E2E1F"/>
    <w:rsid w:val="007E5D55"/>
    <w:rsid w:val="007F7E43"/>
    <w:rsid w:val="00800E6A"/>
    <w:rsid w:val="00847E3F"/>
    <w:rsid w:val="00854573"/>
    <w:rsid w:val="0087758F"/>
    <w:rsid w:val="00895F80"/>
    <w:rsid w:val="008D49E1"/>
    <w:rsid w:val="00925EE8"/>
    <w:rsid w:val="00962B93"/>
    <w:rsid w:val="00962C64"/>
    <w:rsid w:val="00973D65"/>
    <w:rsid w:val="00986310"/>
    <w:rsid w:val="009C2BED"/>
    <w:rsid w:val="009E2348"/>
    <w:rsid w:val="00A07B93"/>
    <w:rsid w:val="00A21699"/>
    <w:rsid w:val="00A95FFE"/>
    <w:rsid w:val="00AA2B41"/>
    <w:rsid w:val="00AB7F1D"/>
    <w:rsid w:val="00AC70C0"/>
    <w:rsid w:val="00B11F2F"/>
    <w:rsid w:val="00B20368"/>
    <w:rsid w:val="00B23967"/>
    <w:rsid w:val="00B4306C"/>
    <w:rsid w:val="00BA71E7"/>
    <w:rsid w:val="00C10C2C"/>
    <w:rsid w:val="00C84B53"/>
    <w:rsid w:val="00C87144"/>
    <w:rsid w:val="00CB6491"/>
    <w:rsid w:val="00D00B87"/>
    <w:rsid w:val="00D9007F"/>
    <w:rsid w:val="00DA420A"/>
    <w:rsid w:val="00E341A2"/>
    <w:rsid w:val="00E376E2"/>
    <w:rsid w:val="00E4204A"/>
    <w:rsid w:val="00E7571F"/>
    <w:rsid w:val="00E929FB"/>
    <w:rsid w:val="00EB2184"/>
    <w:rsid w:val="00EC7944"/>
    <w:rsid w:val="00F15104"/>
    <w:rsid w:val="00F45305"/>
    <w:rsid w:val="00F956FB"/>
    <w:rsid w:val="00FB0017"/>
    <w:rsid w:val="00FB60FF"/>
    <w:rsid w:val="00FE48F4"/>
    <w:rsid w:val="00FF12B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56CFEB7A"/>
  <w15:chartTrackingRefBased/>
  <w15:docId w15:val="{841317AA-B50E-E140-8945-655FF350D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6D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56D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autoRedefine/>
    <w:unhideWhenUsed/>
    <w:qFormat/>
    <w:rsid w:val="000B4DDE"/>
    <w:pPr>
      <w:keepNext/>
      <w:keepLines/>
      <w:spacing w:before="40"/>
      <w:jc w:val="both"/>
      <w:outlineLvl w:val="2"/>
    </w:pPr>
    <w:rPr>
      <w:rFonts w:eastAsiaTheme="majorEastAsia" w:cstheme="majorBidi"/>
      <w:b/>
      <w:color w:val="000000" w:themeColor="text1"/>
    </w:rPr>
  </w:style>
  <w:style w:type="paragraph" w:styleId="Heading4">
    <w:name w:val="heading 4"/>
    <w:basedOn w:val="Normal"/>
    <w:next w:val="Normal"/>
    <w:link w:val="Heading4Char"/>
    <w:uiPriority w:val="9"/>
    <w:semiHidden/>
    <w:unhideWhenUsed/>
    <w:qFormat/>
    <w:rsid w:val="00456DF4"/>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456DF4"/>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456DF4"/>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456DF4"/>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456DF4"/>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456DF4"/>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0B4DDE"/>
    <w:rPr>
      <w:rFonts w:eastAsiaTheme="majorEastAsia" w:cstheme="majorBidi"/>
      <w:b/>
      <w:color w:val="000000" w:themeColor="text1"/>
    </w:rPr>
  </w:style>
  <w:style w:type="character" w:customStyle="1" w:styleId="Heading1Char">
    <w:name w:val="Heading 1 Char"/>
    <w:basedOn w:val="DefaultParagraphFont"/>
    <w:link w:val="Heading1"/>
    <w:uiPriority w:val="9"/>
    <w:rsid w:val="00456DF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56DF4"/>
    <w:rPr>
      <w:rFonts w:asciiTheme="majorHAnsi" w:eastAsiaTheme="majorEastAsia" w:hAnsiTheme="majorHAnsi" w:cstheme="majorBidi"/>
      <w:color w:val="0F4761" w:themeColor="accent1" w:themeShade="BF"/>
      <w:sz w:val="32"/>
      <w:szCs w:val="32"/>
    </w:rPr>
  </w:style>
  <w:style w:type="character" w:customStyle="1" w:styleId="Heading4Char">
    <w:name w:val="Heading 4 Char"/>
    <w:basedOn w:val="DefaultParagraphFont"/>
    <w:link w:val="Heading4"/>
    <w:uiPriority w:val="9"/>
    <w:semiHidden/>
    <w:rsid w:val="00456DF4"/>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456DF4"/>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456DF4"/>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456DF4"/>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456DF4"/>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456DF4"/>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456DF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6D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6DF4"/>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6DF4"/>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456DF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56DF4"/>
    <w:rPr>
      <w:i/>
      <w:iCs/>
      <w:color w:val="404040" w:themeColor="text1" w:themeTint="BF"/>
    </w:rPr>
  </w:style>
  <w:style w:type="paragraph" w:styleId="ListParagraph">
    <w:name w:val="List Paragraph"/>
    <w:basedOn w:val="Normal"/>
    <w:uiPriority w:val="34"/>
    <w:qFormat/>
    <w:rsid w:val="00456DF4"/>
    <w:pPr>
      <w:ind w:left="720"/>
      <w:contextualSpacing/>
    </w:pPr>
  </w:style>
  <w:style w:type="character" w:styleId="IntenseEmphasis">
    <w:name w:val="Intense Emphasis"/>
    <w:basedOn w:val="DefaultParagraphFont"/>
    <w:uiPriority w:val="21"/>
    <w:qFormat/>
    <w:rsid w:val="00456DF4"/>
    <w:rPr>
      <w:i/>
      <w:iCs/>
      <w:color w:val="0F4761" w:themeColor="accent1" w:themeShade="BF"/>
    </w:rPr>
  </w:style>
  <w:style w:type="paragraph" w:styleId="IntenseQuote">
    <w:name w:val="Intense Quote"/>
    <w:basedOn w:val="Normal"/>
    <w:next w:val="Normal"/>
    <w:link w:val="IntenseQuoteChar"/>
    <w:uiPriority w:val="30"/>
    <w:qFormat/>
    <w:rsid w:val="00456D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56DF4"/>
    <w:rPr>
      <w:i/>
      <w:iCs/>
      <w:color w:val="0F4761" w:themeColor="accent1" w:themeShade="BF"/>
    </w:rPr>
  </w:style>
  <w:style w:type="character" w:styleId="IntenseReference">
    <w:name w:val="Intense Reference"/>
    <w:basedOn w:val="DefaultParagraphFont"/>
    <w:uiPriority w:val="32"/>
    <w:qFormat/>
    <w:rsid w:val="00456DF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380350">
      <w:bodyDiv w:val="1"/>
      <w:marLeft w:val="0"/>
      <w:marRight w:val="0"/>
      <w:marTop w:val="0"/>
      <w:marBottom w:val="0"/>
      <w:divBdr>
        <w:top w:val="none" w:sz="0" w:space="0" w:color="auto"/>
        <w:left w:val="none" w:sz="0" w:space="0" w:color="auto"/>
        <w:bottom w:val="none" w:sz="0" w:space="0" w:color="auto"/>
        <w:right w:val="none" w:sz="0" w:space="0" w:color="auto"/>
      </w:divBdr>
    </w:div>
    <w:div w:id="639700169">
      <w:bodyDiv w:val="1"/>
      <w:marLeft w:val="0"/>
      <w:marRight w:val="0"/>
      <w:marTop w:val="0"/>
      <w:marBottom w:val="0"/>
      <w:divBdr>
        <w:top w:val="none" w:sz="0" w:space="0" w:color="auto"/>
        <w:left w:val="none" w:sz="0" w:space="0" w:color="auto"/>
        <w:bottom w:val="none" w:sz="0" w:space="0" w:color="auto"/>
        <w:right w:val="none" w:sz="0" w:space="0" w:color="auto"/>
      </w:divBdr>
    </w:div>
    <w:div w:id="992297868">
      <w:bodyDiv w:val="1"/>
      <w:marLeft w:val="0"/>
      <w:marRight w:val="0"/>
      <w:marTop w:val="0"/>
      <w:marBottom w:val="0"/>
      <w:divBdr>
        <w:top w:val="none" w:sz="0" w:space="0" w:color="auto"/>
        <w:left w:val="none" w:sz="0" w:space="0" w:color="auto"/>
        <w:bottom w:val="none" w:sz="0" w:space="0" w:color="auto"/>
        <w:right w:val="none" w:sz="0" w:space="0" w:color="auto"/>
      </w:divBdr>
    </w:div>
    <w:div w:id="1192574600">
      <w:bodyDiv w:val="1"/>
      <w:marLeft w:val="0"/>
      <w:marRight w:val="0"/>
      <w:marTop w:val="0"/>
      <w:marBottom w:val="0"/>
      <w:divBdr>
        <w:top w:val="none" w:sz="0" w:space="0" w:color="auto"/>
        <w:left w:val="none" w:sz="0" w:space="0" w:color="auto"/>
        <w:bottom w:val="none" w:sz="0" w:space="0" w:color="auto"/>
        <w:right w:val="none" w:sz="0" w:space="0" w:color="auto"/>
      </w:divBdr>
    </w:div>
    <w:div w:id="1943955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5</Pages>
  <Words>1456</Words>
  <Characters>8305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 Kothari</dc:creator>
  <cp:keywords/>
  <dc:description/>
  <cp:lastModifiedBy>Shreya Kothari</cp:lastModifiedBy>
  <cp:revision>3</cp:revision>
  <dcterms:created xsi:type="dcterms:W3CDTF">2024-12-12T04:39:00Z</dcterms:created>
  <dcterms:modified xsi:type="dcterms:W3CDTF">2025-02-12T05:36:00Z</dcterms:modified>
</cp:coreProperties>
</file>