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69" w:lineRule="auto"/>
        <w:jc w:val="center"/>
      </w:pPr>
      <w:r>
        <w:rPr>
          <w:rFonts w:ascii="Times New Roman" w:hAnsi="Times New Roman" w:eastAsia="Times New Roman"/>
          <w:b/>
          <w:i w:val="0"/>
          <w:sz w:val="40"/>
        </w:rPr>
        <w:t>FULL STACK LAB</w:t>
      </w:r>
    </w:p>
    <w:p>
      <w:pPr>
        <w:spacing w:before="0" w:after="200" w:line="269" w:lineRule="auto"/>
        <w:jc w:val="center"/>
      </w:pPr>
      <w:r>
        <w:rPr>
          <w:rFonts w:ascii="Times New Roman" w:hAnsi="Times New Roman" w:eastAsia="Times New Roman"/>
          <w:b/>
          <w:i w:val="0"/>
          <w:sz w:val="30"/>
        </w:rPr>
        <w:t>LAB SHEET 01: CORE WEB STRUCTURES USING SEMANTIC HTML</w:t>
      </w:r>
    </w:p>
    <w:p>
      <w:pPr>
        <w:spacing w:before="20" w:after="60"/>
        <w:jc w:val="center"/>
      </w:pPr>
      <w:r>
        <w:rPr>
          <w:rFonts w:ascii="Times New Roman" w:hAnsi="Times New Roman" w:eastAsia="Times New Roman"/>
          <w:b/>
          <w:i w:val="0"/>
          <w:sz w:val="24"/>
        </w:rPr>
        <w:t xml:space="preserve">Name: </w:t>
      </w:r>
      <w:r>
        <w:rPr>
          <w:rFonts w:ascii="Times New Roman" w:hAnsi="Times New Roman" w:eastAsia="Times New Roman"/>
          <w:b w:val="0"/>
          <w:i w:val="0"/>
          <w:sz w:val="24"/>
        </w:rPr>
        <w:t>Shreya Choudhary</w:t>
      </w:r>
    </w:p>
    <w:p>
      <w:pPr>
        <w:spacing w:before="20" w:after="60"/>
        <w:jc w:val="center"/>
      </w:pPr>
      <w:r>
        <w:rPr>
          <w:rFonts w:ascii="Times New Roman" w:hAnsi="Times New Roman" w:eastAsia="Times New Roman"/>
          <w:b/>
          <w:i w:val="0"/>
          <w:sz w:val="24"/>
        </w:rPr>
        <w:t xml:space="preserve">Course: </w:t>
      </w:r>
      <w:r>
        <w:rPr>
          <w:rFonts w:ascii="Times New Roman" w:hAnsi="Times New Roman" w:eastAsia="Times New Roman"/>
          <w:b w:val="0"/>
          <w:i w:val="0"/>
          <w:sz w:val="24"/>
        </w:rPr>
        <w:t>B.Tech CSE – 3rd Year</w:t>
      </w:r>
    </w:p>
    <w:p>
      <w:pPr>
        <w:spacing w:before="20" w:after="60"/>
        <w:jc w:val="center"/>
      </w:pPr>
      <w:r>
        <w:rPr>
          <w:rFonts w:ascii="Times New Roman" w:hAnsi="Times New Roman" w:eastAsia="Times New Roman"/>
          <w:b/>
          <w:i w:val="0"/>
          <w:sz w:val="24"/>
        </w:rPr>
        <w:t xml:space="preserve">Semester: </w:t>
      </w:r>
      <w:r>
        <w:rPr>
          <w:rFonts w:ascii="Times New Roman" w:hAnsi="Times New Roman" w:eastAsia="Times New Roman"/>
          <w:b w:val="0"/>
          <w:i w:val="0"/>
          <w:sz w:val="24"/>
        </w:rPr>
        <w:t>5th Semester</w:t>
      </w:r>
    </w:p>
    <w:p>
      <w:pPr>
        <w:spacing w:before="20" w:after="60"/>
        <w:jc w:val="center"/>
      </w:pPr>
      <w:r>
        <w:rPr>
          <w:rFonts w:ascii="Times New Roman" w:hAnsi="Times New Roman" w:eastAsia="Times New Roman"/>
          <w:b/>
          <w:i w:val="0"/>
          <w:sz w:val="24"/>
        </w:rPr>
        <w:t xml:space="preserve">Roll No.: </w:t>
      </w:r>
      <w:r>
        <w:rPr>
          <w:rFonts w:ascii="Times New Roman" w:hAnsi="Times New Roman" w:eastAsia="Times New Roman"/>
          <w:b w:val="0"/>
          <w:i w:val="0"/>
          <w:sz w:val="24"/>
        </w:rPr>
        <w:t>61</w:t>
      </w:r>
    </w:p>
    <w:p>
      <w:pPr>
        <w:spacing w:before="20" w:after="60"/>
        <w:jc w:val="center"/>
      </w:pPr>
      <w:r>
        <w:rPr>
          <w:rFonts w:ascii="Times New Roman" w:hAnsi="Times New Roman" w:eastAsia="Times New Roman"/>
          <w:b/>
          <w:i w:val="0"/>
          <w:sz w:val="24"/>
        </w:rPr>
        <w:t xml:space="preserve">Section: </w:t>
      </w:r>
      <w:r>
        <w:rPr>
          <w:rFonts w:ascii="Times New Roman" w:hAnsi="Times New Roman" w:eastAsia="Times New Roman"/>
          <w:b w:val="0"/>
          <w:i w:val="0"/>
          <w:sz w:val="24"/>
        </w:rPr>
        <w:t>A</w:t>
      </w:r>
    </w:p>
    <w:p>
      <w:pPr>
        <w:spacing w:before="20" w:after="60"/>
        <w:jc w:val="center"/>
      </w:pPr>
      <w:r>
        <w:rPr>
          <w:rFonts w:ascii="Times New Roman" w:hAnsi="Times New Roman" w:eastAsia="Times New Roman"/>
          <w:b/>
          <w:i w:val="0"/>
          <w:sz w:val="24"/>
        </w:rPr>
        <w:t xml:space="preserve">Course Name: </w:t>
      </w:r>
      <w:r>
        <w:rPr>
          <w:rFonts w:ascii="Times New Roman" w:hAnsi="Times New Roman" w:eastAsia="Times New Roman"/>
          <w:b w:val="0"/>
          <w:i w:val="0"/>
          <w:sz w:val="24"/>
        </w:rPr>
        <w:t>Full Stack</w:t>
      </w:r>
    </w:p>
    <w:p>
      <w:pPr>
        <w:spacing w:before="20" w:after="60"/>
        <w:jc w:val="center"/>
      </w:pPr>
      <w:r>
        <w:rPr>
          <w:rFonts w:ascii="Times New Roman" w:hAnsi="Times New Roman" w:eastAsia="Times New Roman"/>
          <w:b/>
          <w:i w:val="0"/>
          <w:sz w:val="24"/>
        </w:rPr>
        <w:t xml:space="preserve">Course Code: </w:t>
      </w:r>
      <w:r>
        <w:rPr>
          <w:rFonts w:ascii="Times New Roman" w:hAnsi="Times New Roman" w:eastAsia="Times New Roman"/>
          <w:b w:val="0"/>
          <w:i w:val="0"/>
          <w:sz w:val="24"/>
        </w:rPr>
        <w:t>BTCS303T</w:t>
      </w:r>
    </w:p>
    <w:p>
      <w:pPr>
        <w:spacing w:before="180" w:after="80" w:line="264" w:lineRule="auto"/>
      </w:pPr>
      <w:r>
        <w:rPr>
          <w:rFonts w:ascii="Times New Roman" w:hAnsi="Times New Roman" w:eastAsia="Times New Roman"/>
          <w:b/>
          <w:i w:val="0"/>
          <w:sz w:val="24"/>
        </w:rPr>
        <w:t xml:space="preserve">Task 1.1: </w:t>
      </w:r>
      <w:r>
        <w:rPr>
          <w:rFonts w:ascii="Times New Roman" w:hAnsi="Times New Roman" w:eastAsia="Times New Roman"/>
          <w:b/>
          <w:i w:val="0"/>
          <w:sz w:val="24"/>
        </w:rPr>
        <w:t>Design a structured HTML resume page incorporating semantic layout blocks (&lt;header&gt;, &lt;section&gt;, &lt;footer&gt;) ensuring complete conformance with modern accessibility parameters.</w:t>
      </w:r>
    </w:p>
    <w:p>
      <w:pPr>
        <w:spacing w:after="80" w:line="264"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Use semantic HTML5 elements to divide the resume into meaningful sections. Semantic elements improve structure, accessibility, and maintainability. Each section should have an appropriate heading, while images and links should have accessible text or alternative text.</w:t>
      </w:r>
    </w:p>
    <w:tbl>
      <w:tblPr>
        <w:tblStyle w:val="TableGrid"/>
        <w:tblW w:type="auto" w:w="0"/>
        <w:jc w:val="center"/>
        <w:tblLook w:firstColumn="1" w:firstRow="1" w:lastColumn="0" w:lastRow="0" w:noHBand="0" w:noVBand="1" w:val="04A0"/>
      </w:tblPr>
      <w:tblGrid>
        <w:gridCol w:w="10080"/>
      </w:tblGrid>
      <w:tr>
        <w:tc>
          <w:tcPr>
            <w:tcW w:type="dxa" w:w="10080"/>
            <w:vAlign w:val="center"/>
          </w:tcPr>
          <w:p>
            <w:pPr>
              <w:spacing w:after="0" w:line="240" w:lineRule="auto"/>
            </w:pPr>
            <w:r>
              <w:rPr>
                <w:rFonts w:ascii="Times New Roman" w:hAnsi="Times New Roman" w:eastAsia="Times New Roman"/>
                <w:b w:val="0"/>
                <w:i w:val="0"/>
                <w:sz w:val="19"/>
              </w:rPr>
              <w:t>&lt;!DOCTYPE html&gt;</w:t>
              <w:br/>
              <w:t>&lt;html lang="en"&gt;</w:t>
              <w:br/>
              <w:t>&lt;head&gt;</w:t>
              <w:br/>
              <w:t xml:space="preserve">  &lt;meta charset="UTF-8"&gt;</w:t>
              <w:br/>
              <w:t xml:space="preserve">  &lt;meta name="viewport" content="width=device-width, initial-scale=1.0"&gt;</w:t>
              <w:br/>
              <w:t xml:space="preserve">  &lt;title&gt;Shreya Choudhary - Resume&lt;/title&gt;</w:t>
              <w:br/>
              <w:t>&lt;/head&gt;</w:t>
              <w:br/>
              <w:t>&lt;body&gt;</w:t>
              <w:br/>
              <w:br/>
              <w:t>&lt;header&gt;</w:t>
              <w:br/>
              <w:t xml:space="preserve">  &lt;h1&gt;Shreya Choudhary&lt;/h1&gt;</w:t>
              <w:br/>
              <w:t xml:space="preserve">  &lt;p&gt;B.Tech CSE Student&lt;/p&gt;</w:t>
              <w:br/>
              <w:t xml:space="preserve">  &lt;nav aria-label="Main navigation"&gt;</w:t>
              <w:br/>
              <w:t xml:space="preserve">    &lt;a href="#education"&gt;Education&lt;/a&gt; |</w:t>
              <w:br/>
              <w:t xml:space="preserve">    &lt;a href="#skills"&gt;Skills&lt;/a&gt; |</w:t>
              <w:br/>
              <w:t xml:space="preserve">    &lt;a href="#projects"&gt;Projects&lt;/a&gt;</w:t>
              <w:br/>
              <w:t xml:space="preserve">  &lt;/nav&gt;</w:t>
              <w:br/>
              <w:t>&lt;/header&gt;</w:t>
              <w:br/>
              <w:br/>
              <w:t>&lt;main&gt;</w:t>
              <w:br/>
              <w:t xml:space="preserve">  &lt;section id="education"&gt;</w:t>
              <w:br/>
              <w:t xml:space="preserve">    &lt;h2&gt;Education&lt;/h2&gt;</w:t>
              <w:br/>
              <w:t xml:space="preserve">    &lt;p&gt;B.Tech in Computer Science and Engineering&lt;/p&gt;</w:t>
              <w:br/>
              <w:t xml:space="preserve">  &lt;/section&gt;</w:t>
              <w:br/>
              <w:br/>
              <w:t xml:space="preserve">  &lt;section id="skills"&gt;</w:t>
              <w:br/>
              <w:t xml:space="preserve">    &lt;h2&gt;Skills&lt;/h2&gt;</w:t>
              <w:br/>
              <w:t xml:space="preserve">    &lt;ul&gt;</w:t>
              <w:br/>
              <w:t xml:space="preserve">      &lt;li&gt;Python&lt;/li&gt;</w:t>
              <w:br/>
              <w:t xml:space="preserve">      &lt;li&gt;Java&lt;/li&gt;</w:t>
              <w:br/>
              <w:t xml:space="preserve">      &lt;li&gt;HTML &amp; CSS&lt;/li&gt;</w:t>
              <w:br/>
              <w:t xml:space="preserve">      &lt;li&gt;JavaScript&lt;/li&gt;</w:t>
              <w:br/>
              <w:t xml:space="preserve">    &lt;/ul&gt;</w:t>
              <w:br/>
              <w:t xml:space="preserve">  &lt;/section&gt;</w:t>
              <w:br/>
              <w:br/>
              <w:t xml:space="preserve">  &lt;section id="projects"&gt;</w:t>
              <w:br/>
              <w:t xml:space="preserve">    &lt;h2&gt;Projects&lt;/h2&gt;</w:t>
              <w:br/>
              <w:t xml:space="preserve">    &lt;article&gt;</w:t>
              <w:br/>
              <w:t xml:space="preserve">      &lt;h3&gt;Weather Application&lt;/h3&gt;</w:t>
              <w:br/>
              <w:t xml:space="preserve">      &lt;p&gt;A web application for displaying weather information.&lt;/p&gt;</w:t>
              <w:br/>
              <w:t xml:space="preserve">    &lt;/article&gt;</w:t>
              <w:br/>
              <w:t xml:space="preserve">  &lt;/section&gt;</w:t>
              <w:br/>
              <w:t>&lt;/main&gt;</w:t>
              <w:br/>
              <w:br/>
              <w:t>&lt;footer&gt;</w:t>
              <w:br/>
              <w:t xml:space="preserve">  &lt;p&gt;&amp;copy; 2026 Shreya Choudhary&lt;/p&gt;</w:t>
              <w:br/>
              <w:t>&lt;/footer&gt;</w:t>
              <w:br/>
              <w:br/>
              <w:t>&lt;/body&gt;</w:t>
              <w:br/>
              <w:t>&lt;/html&gt;</w:t>
            </w:r>
          </w:p>
        </w:tc>
      </w:tr>
    </w:tbl>
    <w:p>
      <w:pPr>
        <w:spacing w:after="20"/>
      </w:pPr>
    </w:p>
    <w:p>
      <w:pPr>
        <w:spacing w:after="40" w:line="259" w:lineRule="auto"/>
        <w:ind w:left="403" w:hanging="230"/>
      </w:pPr>
      <w:r>
        <w:rPr>
          <w:rFonts w:ascii="Times New Roman" w:hAnsi="Times New Roman" w:eastAsia="Times New Roman"/>
          <w:b w:val="0"/>
          <w:i w:val="0"/>
          <w:sz w:val="23"/>
        </w:rPr>
        <w:t>• Use semantic elements such as header, nav, main, section, article, and footer instead of using div elements for every part of the page.</w:t>
      </w:r>
    </w:p>
    <w:p>
      <w:pPr>
        <w:spacing w:after="40" w:line="259" w:lineRule="auto"/>
        <w:ind w:left="403" w:hanging="230"/>
      </w:pPr>
      <w:r>
        <w:rPr>
          <w:rFonts w:ascii="Times New Roman" w:hAnsi="Times New Roman" w:eastAsia="Times New Roman"/>
          <w:b w:val="0"/>
          <w:i w:val="0"/>
          <w:sz w:val="23"/>
        </w:rPr>
        <w:t>• Use one clear h1 heading followed by logical h2/h3 headings.</w:t>
      </w:r>
    </w:p>
    <w:p>
      <w:pPr>
        <w:spacing w:after="40" w:line="259" w:lineRule="auto"/>
        <w:ind w:left="403" w:hanging="230"/>
      </w:pPr>
      <w:r>
        <w:rPr>
          <w:rFonts w:ascii="Times New Roman" w:hAnsi="Times New Roman" w:eastAsia="Times New Roman"/>
          <w:b w:val="0"/>
          <w:i w:val="0"/>
          <w:sz w:val="23"/>
        </w:rPr>
        <w:t>• Use meaningful link text and labels rather than vague text such as 'click here'.</w:t>
      </w:r>
    </w:p>
    <w:p>
      <w:pPr>
        <w:spacing w:after="40" w:line="259" w:lineRule="auto"/>
        <w:ind w:left="403" w:hanging="230"/>
      </w:pPr>
      <w:r>
        <w:rPr>
          <w:rFonts w:ascii="Times New Roman" w:hAnsi="Times New Roman" w:eastAsia="Times New Roman"/>
          <w:b w:val="0"/>
          <w:i w:val="0"/>
          <w:sz w:val="23"/>
        </w:rPr>
        <w:t>• Use lang='en', responsive viewport metadata, and alt text for meaningful images.</w:t>
      </w:r>
    </w:p>
    <w:p>
      <w:pPr>
        <w:spacing w:after="40" w:line="259" w:lineRule="auto"/>
        <w:ind w:left="403" w:hanging="230"/>
      </w:pPr>
      <w:r>
        <w:rPr>
          <w:rFonts w:ascii="Times New Roman" w:hAnsi="Times New Roman" w:eastAsia="Times New Roman"/>
          <w:b w:val="0"/>
          <w:i w:val="0"/>
          <w:sz w:val="23"/>
        </w:rPr>
        <w:t>• Ensure the page can be navigated with a keyboard and has sufficient color contrast when CSS is added.</w:t>
      </w:r>
    </w:p>
    <w:p>
      <w:pPr>
        <w:spacing w:before="180" w:after="80" w:line="264" w:lineRule="auto"/>
      </w:pPr>
      <w:r>
        <w:rPr>
          <w:rFonts w:ascii="Times New Roman" w:hAnsi="Times New Roman" w:eastAsia="Times New Roman"/>
          <w:b/>
          <w:i w:val="0"/>
          <w:sz w:val="24"/>
        </w:rPr>
        <w:t xml:space="preserve">Task 1.2: </w:t>
      </w:r>
      <w:r>
        <w:rPr>
          <w:rFonts w:ascii="Times New Roman" w:hAnsi="Times New Roman" w:eastAsia="Times New Roman"/>
          <w:b/>
          <w:i w:val="0"/>
          <w:sz w:val="24"/>
        </w:rPr>
        <w:t>Construct an HTML page implementing a nested navigation menu bar using list anchors, ensuring absolute path linking patterns to external resource addresses.</w:t>
      </w:r>
    </w:p>
    <w:p>
      <w:pPr>
        <w:spacing w:after="80" w:line="264"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A nested navigation menu can be created using unordered lists. Anchor elements can link to internal pages as well as external resources. An absolute URL contains the complete protocol and domain name.</w:t>
      </w:r>
    </w:p>
    <w:tbl>
      <w:tblPr>
        <w:tblStyle w:val="TableGrid"/>
        <w:tblW w:type="auto" w:w="0"/>
        <w:jc w:val="center"/>
        <w:tblLook w:firstColumn="1" w:firstRow="1" w:lastColumn="0" w:lastRow="0" w:noHBand="0" w:noVBand="1" w:val="04A0"/>
      </w:tblPr>
      <w:tblGrid>
        <w:gridCol w:w="10080"/>
      </w:tblGrid>
      <w:tr>
        <w:tc>
          <w:tcPr>
            <w:tcW w:type="dxa" w:w="10080"/>
            <w:vAlign w:val="center"/>
          </w:tcPr>
          <w:p>
            <w:pPr>
              <w:spacing w:after="0" w:line="240" w:lineRule="auto"/>
            </w:pPr>
            <w:r>
              <w:rPr>
                <w:rFonts w:ascii="Times New Roman" w:hAnsi="Times New Roman" w:eastAsia="Times New Roman"/>
                <w:b w:val="0"/>
                <w:i w:val="0"/>
                <w:sz w:val="19"/>
              </w:rPr>
              <w:t>&lt;!DOCTYPE html&gt;</w:t>
              <w:br/>
              <w:t>&lt;html lang="en"&gt;</w:t>
              <w:br/>
              <w:t>&lt;head&gt;</w:t>
              <w:br/>
              <w:t xml:space="preserve">  &lt;meta charset="UTF-8"&gt;</w:t>
              <w:br/>
              <w:t xml:space="preserve">  &lt;meta name="viewport" content="width=device-width, initial-scale=1.0"&gt;</w:t>
              <w:br/>
              <w:t xml:space="preserve">  &lt;title&gt;Nested Navigation&lt;/title&gt;</w:t>
              <w:br/>
              <w:t>&lt;/head&gt;</w:t>
              <w:br/>
              <w:t>&lt;body&gt;</w:t>
              <w:br/>
              <w:br/>
              <w:t>&lt;nav aria-label="Website navigation"&gt;</w:t>
              <w:br/>
              <w:t xml:space="preserve">  &lt;ul&gt;</w:t>
              <w:br/>
              <w:t xml:space="preserve">    &lt;li&gt;&lt;a href="https://www.example.com/"&gt;Home&lt;/a&gt;&lt;/li&gt;</w:t>
              <w:br/>
              <w:br/>
              <w:t xml:space="preserve">    &lt;li&gt;</w:t>
              <w:br/>
              <w:t xml:space="preserve">      &lt;a href="https://www.example.com/courses"&gt;Courses&lt;/a&gt;</w:t>
              <w:br/>
              <w:t xml:space="preserve">      &lt;ul&gt;</w:t>
              <w:br/>
              <w:t xml:space="preserve">        &lt;li&gt;</w:t>
              <w:br/>
              <w:t xml:space="preserve">          &lt;a href="https://www.example.com/courses/web"&gt;</w:t>
              <w:br/>
              <w:t xml:space="preserve">            Web Development</w:t>
              <w:br/>
              <w:t xml:space="preserve">          &lt;/a&gt;</w:t>
              <w:br/>
              <w:t xml:space="preserve">        &lt;/li&gt;</w:t>
              <w:br/>
              <w:t xml:space="preserve">        &lt;li&gt;</w:t>
              <w:br/>
              <w:t xml:space="preserve">          &lt;a href="https://www.example.com/courses/python"&gt;</w:t>
              <w:br/>
              <w:t xml:space="preserve">            Python</w:t>
              <w:br/>
              <w:t xml:space="preserve">          &lt;/a&gt;</w:t>
              <w:br/>
              <w:t xml:space="preserve">        &lt;/li&gt;</w:t>
              <w:br/>
              <w:t xml:space="preserve">      &lt;/ul&gt;</w:t>
              <w:br/>
              <w:t xml:space="preserve">    &lt;/li&gt;</w:t>
              <w:br/>
              <w:br/>
              <w:t xml:space="preserve">    &lt;li&gt;</w:t>
              <w:br/>
              <w:t xml:space="preserve">      &lt;a href="https://www.example.com/resources"&gt;Resources&lt;/a&gt;</w:t>
              <w:br/>
              <w:t xml:space="preserve">      &lt;ul&gt;</w:t>
              <w:br/>
              <w:t xml:space="preserve">        &lt;li&gt;</w:t>
              <w:br/>
              <w:t xml:space="preserve">          &lt;a href="https://developer.mozilla.org/"&gt;</w:t>
              <w:br/>
              <w:t xml:space="preserve">            MDN Web Docs</w:t>
              <w:br/>
              <w:t xml:space="preserve">          &lt;/a&gt;</w:t>
              <w:br/>
              <w:t xml:space="preserve">        &lt;/li&gt;</w:t>
              <w:br/>
              <w:t xml:space="preserve">        &lt;li&gt;</w:t>
              <w:br/>
              <w:t xml:space="preserve">          &lt;a href="https://www.w3.org/"&gt;</w:t>
              <w:br/>
              <w:t xml:space="preserve">            W3C</w:t>
              <w:br/>
              <w:t xml:space="preserve">          &lt;/a&gt;</w:t>
              <w:br/>
              <w:t xml:space="preserve">        &lt;/li&gt;</w:t>
              <w:br/>
              <w:t xml:space="preserve">      &lt;/ul&gt;</w:t>
              <w:br/>
              <w:t xml:space="preserve">    &lt;/li&gt;</w:t>
              <w:br/>
              <w:t xml:space="preserve">  &lt;/ul&gt;</w:t>
              <w:br/>
              <w:t>&lt;/nav&gt;</w:t>
              <w:br/>
              <w:br/>
              <w:t>&lt;/body&gt;</w:t>
              <w:br/>
              <w:t>&lt;/html&gt;</w:t>
            </w:r>
          </w:p>
        </w:tc>
      </w:tr>
    </w:tbl>
    <w:p>
      <w:pPr>
        <w:spacing w:after="20"/>
      </w:pPr>
    </w:p>
    <w:p>
      <w:pPr>
        <w:spacing w:after="40" w:line="259" w:lineRule="auto"/>
        <w:ind w:left="403" w:hanging="230"/>
      </w:pPr>
      <w:r>
        <w:rPr>
          <w:rFonts w:ascii="Times New Roman" w:hAnsi="Times New Roman" w:eastAsia="Times New Roman"/>
          <w:b w:val="0"/>
          <w:i w:val="0"/>
          <w:sz w:val="23"/>
        </w:rPr>
        <w:t>• The outer ul creates the main navigation list.</w:t>
      </w:r>
    </w:p>
    <w:p>
      <w:pPr>
        <w:spacing w:after="40" w:line="259" w:lineRule="auto"/>
        <w:ind w:left="403" w:hanging="230"/>
      </w:pPr>
      <w:r>
        <w:rPr>
          <w:rFonts w:ascii="Times New Roman" w:hAnsi="Times New Roman" w:eastAsia="Times New Roman"/>
          <w:b w:val="0"/>
          <w:i w:val="0"/>
          <w:sz w:val="23"/>
        </w:rPr>
        <w:t>• Nested ul elements create submenus under Courses and Resources.</w:t>
      </w:r>
    </w:p>
    <w:p>
      <w:pPr>
        <w:spacing w:after="40" w:line="259" w:lineRule="auto"/>
        <w:ind w:left="403" w:hanging="230"/>
      </w:pPr>
      <w:r>
        <w:rPr>
          <w:rFonts w:ascii="Times New Roman" w:hAnsi="Times New Roman" w:eastAsia="Times New Roman"/>
          <w:b w:val="0"/>
          <w:i w:val="0"/>
          <w:sz w:val="23"/>
        </w:rPr>
        <w:t>• Each navigation item uses an anchor element (a) for linking.</w:t>
      </w:r>
    </w:p>
    <w:p>
      <w:pPr>
        <w:spacing w:after="40" w:line="259" w:lineRule="auto"/>
        <w:ind w:left="403" w:hanging="230"/>
      </w:pPr>
      <w:r>
        <w:rPr>
          <w:rFonts w:ascii="Times New Roman" w:hAnsi="Times New Roman" w:eastAsia="Times New Roman"/>
          <w:b w:val="0"/>
          <w:i w:val="0"/>
          <w:sz w:val="23"/>
        </w:rPr>
        <w:t>• Links such as https://developer.mozilla.org/ are absolute paths because they include the complete web address.</w:t>
      </w:r>
    </w:p>
    <w:p>
      <w:pPr>
        <w:spacing w:after="40" w:line="259" w:lineRule="auto"/>
        <w:ind w:left="403" w:hanging="230"/>
      </w:pPr>
      <w:r>
        <w:rPr>
          <w:rFonts w:ascii="Times New Roman" w:hAnsi="Times New Roman" w:eastAsia="Times New Roman"/>
          <w:b w:val="0"/>
          <w:i w:val="0"/>
          <w:sz w:val="23"/>
        </w:rPr>
        <w:t>• The nav element with an aria-label identifies the navigation landmark for assistive technologies.</w:t>
      </w:r>
    </w:p>
    <w:p>
      <w:pPr>
        <w:spacing w:before="180" w:after="80" w:line="264" w:lineRule="auto"/>
      </w:pPr>
      <w:r>
        <w:rPr>
          <w:rFonts w:ascii="Times New Roman" w:hAnsi="Times New Roman" w:eastAsia="Times New Roman"/>
          <w:b/>
          <w:i w:val="0"/>
          <w:sz w:val="24"/>
        </w:rPr>
        <w:t xml:space="preserve">Task 1.3: </w:t>
      </w:r>
      <w:r>
        <w:rPr>
          <w:rFonts w:ascii="Times New Roman" w:hAnsi="Times New Roman" w:eastAsia="Times New Roman"/>
          <w:b/>
          <w:i w:val="0"/>
          <w:sz w:val="24"/>
        </w:rPr>
        <w:t>Formulate an itemized web catalog interface containing descriptive metadata terms via structured definition lists (&lt;dl&gt;, &lt;dt&gt;, &lt;dd&gt;).</w:t>
      </w:r>
    </w:p>
    <w:p>
      <w:pPr>
        <w:spacing w:after="80" w:line="264"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A definition list is useful when each item has a term and a corresponding description. The dl element contains the complete list, dt represents the term or item name, and dd provides its description or metadata.</w:t>
      </w:r>
    </w:p>
    <w:tbl>
      <w:tblPr>
        <w:tblStyle w:val="TableGrid"/>
        <w:tblW w:type="auto" w:w="0"/>
        <w:jc w:val="center"/>
        <w:tblLook w:firstColumn="1" w:firstRow="1" w:lastColumn="0" w:lastRow="0" w:noHBand="0" w:noVBand="1" w:val="04A0"/>
      </w:tblPr>
      <w:tblGrid>
        <w:gridCol w:w="10080"/>
      </w:tblGrid>
      <w:tr>
        <w:tc>
          <w:tcPr>
            <w:tcW w:type="dxa" w:w="10080"/>
            <w:vAlign w:val="center"/>
          </w:tcPr>
          <w:p>
            <w:pPr>
              <w:spacing w:after="0" w:line="240" w:lineRule="auto"/>
            </w:pPr>
            <w:r>
              <w:rPr>
                <w:rFonts w:ascii="Times New Roman" w:hAnsi="Times New Roman" w:eastAsia="Times New Roman"/>
                <w:b w:val="0"/>
                <w:i w:val="0"/>
                <w:sz w:val="19"/>
              </w:rPr>
              <w:t>&lt;!DOCTYPE html&gt;</w:t>
              <w:br/>
              <w:t>&lt;html lang="en"&gt;</w:t>
              <w:br/>
              <w:t>&lt;head&gt;</w:t>
              <w:br/>
              <w:t xml:space="preserve">  &lt;meta charset="UTF-8"&gt;</w:t>
              <w:br/>
              <w:t xml:space="preserve">  &lt;meta name="viewport" content="width=device-width, initial-scale=1.0"&gt;</w:t>
              <w:br/>
              <w:t xml:space="preserve">  &lt;title&gt;Web Catalog&lt;/title&gt;</w:t>
              <w:br/>
              <w:t>&lt;/head&gt;</w:t>
              <w:br/>
              <w:t>&lt;body&gt;</w:t>
              <w:br/>
              <w:br/>
              <w:t>&lt;h1&gt;Product Catalog&lt;/h1&gt;</w:t>
              <w:br/>
              <w:br/>
              <w:t>&lt;dl&gt;</w:t>
              <w:br/>
              <w:t xml:space="preserve">  &lt;dt&gt;Laptop&lt;/dt&gt;</w:t>
              <w:br/>
              <w:t xml:space="preserve">  &lt;dd&gt;Category: Electronics&lt;/dd&gt;</w:t>
              <w:br/>
              <w:t xml:space="preserve">  &lt;dd&gt;Price: ₹55,000&lt;/dd&gt;</w:t>
              <w:br/>
              <w:t xml:space="preserve">  &lt;dd&gt;Storage: 512 GB SSD&lt;/dd&gt;</w:t>
              <w:br/>
              <w:br/>
              <w:t xml:space="preserve">  &lt;dt&gt;Smartphone&lt;/dt&gt;</w:t>
              <w:br/>
              <w:t xml:space="preserve">  &lt;dd&gt;Category: Mobile&lt;/dd&gt;</w:t>
              <w:br/>
              <w:t xml:space="preserve">  &lt;dd&gt;Price: ₹25,000&lt;/dd&gt;</w:t>
              <w:br/>
              <w:t xml:space="preserve">  &lt;dd&gt;Storage: 128 GB&lt;/dd&gt;</w:t>
              <w:br/>
              <w:br/>
              <w:t xml:space="preserve">  &lt;dt&gt;Headphones&lt;/dt&gt;</w:t>
              <w:br/>
              <w:t xml:space="preserve">  &lt;dd&gt;Category: Audio&lt;/dd&gt;</w:t>
              <w:br/>
              <w:t xml:space="preserve">  &lt;dd&gt;Price: ₹2,500&lt;/dd&gt;</w:t>
              <w:br/>
              <w:t xml:space="preserve">  &lt;dd&gt;Type: Wireless&lt;/dd&gt;</w:t>
              <w:br/>
              <w:t>&lt;/dl&gt;</w:t>
              <w:br/>
              <w:br/>
              <w:t>&lt;/body&gt;</w:t>
              <w:br/>
              <w:t>&lt;/html&gt;</w:t>
            </w:r>
          </w:p>
        </w:tc>
      </w:tr>
    </w:tbl>
    <w:p>
      <w:pPr>
        <w:spacing w:after="20"/>
      </w:pPr>
    </w:p>
    <w:p>
      <w:pPr>
        <w:spacing w:after="40" w:line="259" w:lineRule="auto"/>
        <w:ind w:left="403" w:hanging="230"/>
      </w:pPr>
      <w:r>
        <w:rPr>
          <w:rFonts w:ascii="Times New Roman" w:hAnsi="Times New Roman" w:eastAsia="Times New Roman"/>
          <w:b w:val="0"/>
          <w:i w:val="0"/>
          <w:sz w:val="23"/>
        </w:rPr>
        <w:t>• dl defines the complete description/definition list.</w:t>
      </w:r>
    </w:p>
    <w:p>
      <w:pPr>
        <w:spacing w:after="40" w:line="259" w:lineRule="auto"/>
        <w:ind w:left="403" w:hanging="230"/>
      </w:pPr>
      <w:r>
        <w:rPr>
          <w:rFonts w:ascii="Times New Roman" w:hAnsi="Times New Roman" w:eastAsia="Times New Roman"/>
          <w:b w:val="0"/>
          <w:i w:val="0"/>
          <w:sz w:val="23"/>
        </w:rPr>
        <w:t>• dt identifies each catalog item or term.</w:t>
      </w:r>
    </w:p>
    <w:p>
      <w:pPr>
        <w:spacing w:after="40" w:line="259" w:lineRule="auto"/>
        <w:ind w:left="403" w:hanging="230"/>
      </w:pPr>
      <w:r>
        <w:rPr>
          <w:rFonts w:ascii="Times New Roman" w:hAnsi="Times New Roman" w:eastAsia="Times New Roman"/>
          <w:b w:val="0"/>
          <w:i w:val="0"/>
          <w:sz w:val="23"/>
        </w:rPr>
        <w:t>• dd provides descriptive metadata such as category, price, storage, or type.</w:t>
      </w:r>
    </w:p>
    <w:p>
      <w:pPr>
        <w:spacing w:after="40" w:line="259" w:lineRule="auto"/>
        <w:ind w:left="403" w:hanging="230"/>
      </w:pPr>
      <w:r>
        <w:rPr>
          <w:rFonts w:ascii="Times New Roman" w:hAnsi="Times New Roman" w:eastAsia="Times New Roman"/>
          <w:b w:val="0"/>
          <w:i w:val="0"/>
          <w:sz w:val="23"/>
        </w:rPr>
        <w:t>• The structure is semantic and easy for browsers and assistive technologies to interpret.</w:t>
      </w:r>
    </w:p>
    <w:p>
      <w:pPr>
        <w:spacing w:after="40" w:line="259" w:lineRule="auto"/>
        <w:ind w:left="403" w:hanging="230"/>
      </w:pPr>
      <w:r>
        <w:rPr>
          <w:rFonts w:ascii="Times New Roman" w:hAnsi="Times New Roman" w:eastAsia="Times New Roman"/>
          <w:b w:val="0"/>
          <w:i w:val="0"/>
          <w:sz w:val="23"/>
        </w:rPr>
        <w:t>• CSS can be added later to display the catalog as cards or a responsive grid without changing the semantic HTML structure.</w:t>
      </w:r>
    </w:p>
    <w:p>
      <w:pPr>
        <w:spacing w:before="280" w:after="40" w:line="269" w:lineRule="auto"/>
        <w:jc w:val="center"/>
      </w:pPr>
      <w:r>
        <w:rPr>
          <w:rFonts w:ascii="Times New Roman" w:hAnsi="Times New Roman" w:eastAsia="Times New Roman"/>
          <w:b w:val="0"/>
          <w:i/>
          <w:sz w:val="22"/>
        </w:rPr>
        <w:t>— END —</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