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1F6CD" w14:textId="4075DE2C" w:rsidR="00380D2D" w:rsidRDefault="00FF28AB" w:rsidP="00FF28AB">
      <w:pPr>
        <w:pStyle w:val="Title"/>
        <w:jc w:val="center"/>
        <w:rPr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28AB">
        <w:rPr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Freshco</w:t>
      </w:r>
      <w:proofErr w:type="spellEnd"/>
      <w:r w:rsidRPr="00FF28AB">
        <w:rPr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Hypermarket Capstone</w:t>
      </w:r>
    </w:p>
    <w:p w14:paraId="19DDCF86" w14:textId="77777777" w:rsidR="00FF28AB" w:rsidRDefault="00FF28AB" w:rsidP="00FF28AB"/>
    <w:p w14:paraId="5507E651" w14:textId="26DE5278" w:rsidR="00FF28AB" w:rsidRPr="00790E87" w:rsidRDefault="00FF28AB" w:rsidP="00FF28AB">
      <w:pPr>
        <w:rPr>
          <w:sz w:val="32"/>
          <w:szCs w:val="32"/>
          <w:u w:val="single"/>
        </w:rPr>
      </w:pPr>
      <w:r w:rsidRPr="00790E87">
        <w:rPr>
          <w:sz w:val="32"/>
          <w:szCs w:val="32"/>
          <w:u w:val="single"/>
        </w:rPr>
        <w:t>Introduction</w:t>
      </w:r>
    </w:p>
    <w:p w14:paraId="59E56696" w14:textId="75CAED20" w:rsidR="00FF28AB" w:rsidRPr="00790E87" w:rsidRDefault="00FF28AB" w:rsidP="00790E8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90E87">
        <w:rPr>
          <w:sz w:val="28"/>
          <w:szCs w:val="28"/>
        </w:rPr>
        <w:t>Freshco</w:t>
      </w:r>
      <w:proofErr w:type="spellEnd"/>
      <w:r w:rsidRPr="00790E87">
        <w:rPr>
          <w:sz w:val="28"/>
          <w:szCs w:val="28"/>
        </w:rPr>
        <w:t xml:space="preserve"> Hypermarket, situated in HSR, Bangalore, has established itself as a prominent supermarket in the region, catering to a wide range of customers. In response to evolving customer needs and to enhance convenience, </w:t>
      </w:r>
      <w:proofErr w:type="spellStart"/>
      <w:r w:rsidRPr="00790E87">
        <w:rPr>
          <w:sz w:val="28"/>
          <w:szCs w:val="28"/>
        </w:rPr>
        <w:t>Freshco</w:t>
      </w:r>
      <w:proofErr w:type="spellEnd"/>
      <w:r w:rsidRPr="00790E87">
        <w:rPr>
          <w:sz w:val="28"/>
          <w:szCs w:val="28"/>
        </w:rPr>
        <w:t xml:space="preserve"> introduced a home delivery service in the year 2021.</w:t>
      </w:r>
    </w:p>
    <w:p w14:paraId="27E150D1" w14:textId="34DEE7F8" w:rsidR="00FF28AB" w:rsidRPr="00790E87" w:rsidRDefault="00FF28AB" w:rsidP="00790E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0E87">
        <w:rPr>
          <w:sz w:val="28"/>
          <w:szCs w:val="28"/>
        </w:rPr>
        <w:t>This report represents a comprehensive analysis of the</w:t>
      </w:r>
      <w:r w:rsidR="00C07B23" w:rsidRPr="00790E87">
        <w:rPr>
          <w:sz w:val="28"/>
          <w:szCs w:val="28"/>
        </w:rPr>
        <w:t xml:space="preserve"> </w:t>
      </w:r>
      <w:proofErr w:type="spellStart"/>
      <w:r w:rsidR="00C07B23" w:rsidRPr="00790E87">
        <w:rPr>
          <w:sz w:val="28"/>
          <w:szCs w:val="28"/>
        </w:rPr>
        <w:t>Freshco’s</w:t>
      </w:r>
      <w:proofErr w:type="spellEnd"/>
      <w:r w:rsidRPr="00790E87">
        <w:rPr>
          <w:sz w:val="28"/>
          <w:szCs w:val="28"/>
        </w:rPr>
        <w:t xml:space="preserve"> transition data sheet giving detailed information at the order level. The following analysis is divided into four parts</w:t>
      </w:r>
      <w:r w:rsidR="00C07B23" w:rsidRPr="00790E87">
        <w:rPr>
          <w:sz w:val="28"/>
          <w:szCs w:val="28"/>
        </w:rPr>
        <w:t xml:space="preserve">, </w:t>
      </w:r>
      <w:r w:rsidRPr="00790E87">
        <w:rPr>
          <w:sz w:val="28"/>
          <w:szCs w:val="28"/>
        </w:rPr>
        <w:t xml:space="preserve">each part giving insights of </w:t>
      </w:r>
      <w:r w:rsidR="00C07B23" w:rsidRPr="00790E87">
        <w:rPr>
          <w:sz w:val="28"/>
          <w:szCs w:val="28"/>
        </w:rPr>
        <w:t xml:space="preserve">a particular </w:t>
      </w:r>
      <w:r w:rsidRPr="00790E87">
        <w:rPr>
          <w:sz w:val="28"/>
          <w:szCs w:val="28"/>
        </w:rPr>
        <w:t>trend.</w:t>
      </w:r>
    </w:p>
    <w:p w14:paraId="6A34EBFB" w14:textId="0B4AB49C" w:rsidR="00C07B23" w:rsidRPr="00790E87" w:rsidRDefault="00C07B23" w:rsidP="00FF28AB">
      <w:pPr>
        <w:rPr>
          <w:b/>
          <w:bCs/>
          <w:color w:val="70AD47" w:themeColor="accent6"/>
          <w:sz w:val="44"/>
          <w:szCs w:val="44"/>
        </w:rPr>
      </w:pPr>
      <w:r w:rsidRPr="00790E87">
        <w:rPr>
          <w:b/>
          <w:bCs/>
          <w:color w:val="70AD47" w:themeColor="accent6"/>
          <w:sz w:val="44"/>
          <w:szCs w:val="44"/>
        </w:rPr>
        <w:t>Order Level Analysis</w:t>
      </w:r>
    </w:p>
    <w:p w14:paraId="032B37A5" w14:textId="77777777" w:rsidR="003929A8" w:rsidRPr="00790E87" w:rsidRDefault="0057314A" w:rsidP="00392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0E87">
        <w:rPr>
          <w:sz w:val="28"/>
          <w:szCs w:val="28"/>
        </w:rPr>
        <w:t xml:space="preserve">Identifying </w:t>
      </w:r>
      <w:r w:rsidR="00B46EC5" w:rsidRPr="00790E87">
        <w:rPr>
          <w:sz w:val="28"/>
          <w:szCs w:val="28"/>
        </w:rPr>
        <w:t>order</w:t>
      </w:r>
      <w:r w:rsidR="0060467D" w:rsidRPr="00790E87">
        <w:rPr>
          <w:sz w:val="28"/>
          <w:szCs w:val="28"/>
        </w:rPr>
        <w:t xml:space="preserve"> pattern across delivery area and time slot</w:t>
      </w:r>
      <w:r w:rsidR="009162C1" w:rsidRPr="00790E87">
        <w:rPr>
          <w:sz w:val="28"/>
          <w:szCs w:val="28"/>
        </w:rPr>
        <w:t xml:space="preserve">. Highlighting areas having </w:t>
      </w:r>
      <w:r w:rsidR="005B5D42" w:rsidRPr="00790E87">
        <w:rPr>
          <w:sz w:val="28"/>
          <w:szCs w:val="28"/>
        </w:rPr>
        <w:t>higher order count.</w:t>
      </w:r>
    </w:p>
    <w:p w14:paraId="41329A9D" w14:textId="77777777" w:rsidR="003929A8" w:rsidRPr="00790E87" w:rsidRDefault="00AD1CB6" w:rsidP="00392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0E87">
        <w:rPr>
          <w:sz w:val="28"/>
          <w:szCs w:val="28"/>
        </w:rPr>
        <w:t xml:space="preserve">Identifying </w:t>
      </w:r>
      <w:r w:rsidR="00A56027" w:rsidRPr="00790E87">
        <w:rPr>
          <w:sz w:val="28"/>
          <w:szCs w:val="28"/>
        </w:rPr>
        <w:t>areas having highest increase in monthly orders (from Jan to Sep).</w:t>
      </w:r>
    </w:p>
    <w:p w14:paraId="16C853A4" w14:textId="77777777" w:rsidR="003929A8" w:rsidRPr="00790E87" w:rsidRDefault="0076183E" w:rsidP="00392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0E87">
        <w:rPr>
          <w:sz w:val="28"/>
          <w:szCs w:val="28"/>
        </w:rPr>
        <w:t>Calculated delivery charges</w:t>
      </w:r>
      <w:r w:rsidR="00BA022F" w:rsidRPr="00790E87">
        <w:rPr>
          <w:sz w:val="28"/>
          <w:szCs w:val="28"/>
        </w:rPr>
        <w:t xml:space="preserve"> and discount</w:t>
      </w:r>
      <w:r w:rsidRPr="00790E87">
        <w:rPr>
          <w:sz w:val="28"/>
          <w:szCs w:val="28"/>
        </w:rPr>
        <w:t xml:space="preserve"> as a percentage of product amount at slot and month level.</w:t>
      </w:r>
    </w:p>
    <w:p w14:paraId="1C33F138" w14:textId="2FFE53E2" w:rsidR="00790E87" w:rsidRDefault="003929A8" w:rsidP="003929A8">
      <w:pPr>
        <w:pStyle w:val="ListParagraph"/>
        <w:numPr>
          <w:ilvl w:val="0"/>
          <w:numId w:val="1"/>
        </w:numPr>
      </w:pPr>
      <w:r w:rsidRPr="00790E87">
        <w:rPr>
          <w:sz w:val="28"/>
          <w:szCs w:val="28"/>
        </w:rPr>
        <w:t xml:space="preserve">Calculated </w:t>
      </w:r>
      <w:r w:rsidR="00F2754D" w:rsidRPr="00790E87">
        <w:rPr>
          <w:sz w:val="28"/>
          <w:szCs w:val="28"/>
        </w:rPr>
        <w:t>discount as a percentage of product amount at drop area and slot level.</w:t>
      </w:r>
      <w:r w:rsidRPr="00790E87">
        <w:rPr>
          <w:sz w:val="28"/>
          <w:szCs w:val="28"/>
        </w:rPr>
        <w:br/>
      </w:r>
      <w:r>
        <w:br/>
      </w:r>
      <w:r w:rsidR="00A25DE0">
        <w:rPr>
          <w:noProof/>
        </w:rPr>
        <w:drawing>
          <wp:inline distT="0" distB="0" distL="0" distR="0" wp14:anchorId="4AE4C098" wp14:editId="1C69A25B">
            <wp:extent cx="5221619" cy="2616200"/>
            <wp:effectExtent l="0" t="0" r="0" b="0"/>
            <wp:docPr id="1592120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774" cy="2620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70939" w14:textId="1DD99B90" w:rsidR="008C679B" w:rsidRPr="00790E87" w:rsidRDefault="006051FD" w:rsidP="00FC2965">
      <w:pPr>
        <w:rPr>
          <w:b/>
          <w:bCs/>
          <w:color w:val="70AD47" w:themeColor="accent6"/>
          <w:sz w:val="44"/>
          <w:szCs w:val="44"/>
        </w:rPr>
      </w:pPr>
      <w:r w:rsidRPr="00790E87">
        <w:rPr>
          <w:b/>
          <w:bCs/>
          <w:color w:val="70AD47" w:themeColor="accent6"/>
          <w:sz w:val="44"/>
          <w:szCs w:val="44"/>
        </w:rPr>
        <w:lastRenderedPageBreak/>
        <w:t>Completion Rate Analysis</w:t>
      </w:r>
    </w:p>
    <w:p w14:paraId="4C33CA18" w14:textId="77777777" w:rsidR="002A6FA2" w:rsidRPr="00790E87" w:rsidRDefault="00681B3B" w:rsidP="00E11F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87">
        <w:rPr>
          <w:sz w:val="28"/>
          <w:szCs w:val="28"/>
        </w:rPr>
        <w:t>Analys</w:t>
      </w:r>
      <w:r w:rsidR="00CF3432" w:rsidRPr="00790E87">
        <w:rPr>
          <w:sz w:val="28"/>
          <w:szCs w:val="28"/>
        </w:rPr>
        <w:t xml:space="preserve">e </w:t>
      </w:r>
      <w:r w:rsidRPr="00790E87">
        <w:rPr>
          <w:sz w:val="28"/>
          <w:szCs w:val="28"/>
        </w:rPr>
        <w:t xml:space="preserve">pattern in order completion rate across delivery time slot and </w:t>
      </w:r>
      <w:r w:rsidR="00CF3432" w:rsidRPr="00790E87">
        <w:rPr>
          <w:sz w:val="28"/>
          <w:szCs w:val="28"/>
        </w:rPr>
        <w:t xml:space="preserve">day of the week this analysis will help in </w:t>
      </w:r>
      <w:r w:rsidR="00D50874" w:rsidRPr="00790E87">
        <w:rPr>
          <w:sz w:val="28"/>
          <w:szCs w:val="28"/>
        </w:rPr>
        <w:t>allo</w:t>
      </w:r>
      <w:r w:rsidR="00325917" w:rsidRPr="00790E87">
        <w:rPr>
          <w:sz w:val="28"/>
          <w:szCs w:val="28"/>
        </w:rPr>
        <w:t>cating resource and time frame.</w:t>
      </w:r>
    </w:p>
    <w:p w14:paraId="300989E9" w14:textId="77A01C45" w:rsidR="008B2475" w:rsidRPr="00790E87" w:rsidRDefault="00AC0C43" w:rsidP="00E11F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87">
        <w:rPr>
          <w:sz w:val="28"/>
          <w:szCs w:val="28"/>
        </w:rPr>
        <w:t xml:space="preserve">Calculate completion rate at drop area level which </w:t>
      </w:r>
      <w:r w:rsidR="00FB4663" w:rsidRPr="00790E87">
        <w:rPr>
          <w:sz w:val="28"/>
          <w:szCs w:val="28"/>
        </w:rPr>
        <w:t>makes us understand the distance of the dr</w:t>
      </w:r>
      <w:r w:rsidR="008B2475" w:rsidRPr="00790E87">
        <w:rPr>
          <w:sz w:val="28"/>
          <w:szCs w:val="28"/>
        </w:rPr>
        <w:t>op location from the pickup location</w:t>
      </w:r>
      <w:r w:rsidR="00DD6D8F" w:rsidRPr="00790E87">
        <w:rPr>
          <w:sz w:val="28"/>
          <w:szCs w:val="28"/>
        </w:rPr>
        <w:t xml:space="preserve"> and will make us optimize the </w:t>
      </w:r>
      <w:r w:rsidR="005373B7" w:rsidRPr="00790E87">
        <w:rPr>
          <w:sz w:val="28"/>
          <w:szCs w:val="28"/>
        </w:rPr>
        <w:t xml:space="preserve">delivery </w:t>
      </w:r>
      <w:r w:rsidR="001068E1" w:rsidRPr="00790E87">
        <w:rPr>
          <w:sz w:val="28"/>
          <w:szCs w:val="28"/>
        </w:rPr>
        <w:t xml:space="preserve">performance </w:t>
      </w:r>
      <w:r w:rsidR="00014918" w:rsidRPr="00790E87">
        <w:rPr>
          <w:sz w:val="28"/>
          <w:szCs w:val="28"/>
        </w:rPr>
        <w:t>and cost.</w:t>
      </w:r>
    </w:p>
    <w:p w14:paraId="73B8793D" w14:textId="7DA39D72" w:rsidR="0025611B" w:rsidRPr="00790E87" w:rsidRDefault="00B159D4" w:rsidP="00E11F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87">
        <w:rPr>
          <w:sz w:val="28"/>
          <w:szCs w:val="28"/>
        </w:rPr>
        <w:t xml:space="preserve">Reviewing </w:t>
      </w:r>
      <w:r w:rsidR="00D405BF" w:rsidRPr="00790E87">
        <w:rPr>
          <w:sz w:val="28"/>
          <w:szCs w:val="28"/>
        </w:rPr>
        <w:t>c</w:t>
      </w:r>
      <w:r w:rsidR="0025611B" w:rsidRPr="00790E87">
        <w:rPr>
          <w:sz w:val="28"/>
          <w:szCs w:val="28"/>
        </w:rPr>
        <w:t>ompletion rate at number of products ordered level</w:t>
      </w:r>
      <w:r w:rsidR="003E238A" w:rsidRPr="00790E87">
        <w:rPr>
          <w:sz w:val="28"/>
          <w:szCs w:val="28"/>
        </w:rPr>
        <w:t xml:space="preserve"> </w:t>
      </w:r>
      <w:r w:rsidR="008E390C" w:rsidRPr="00790E87">
        <w:rPr>
          <w:sz w:val="28"/>
          <w:szCs w:val="28"/>
        </w:rPr>
        <w:t xml:space="preserve">and </w:t>
      </w:r>
      <w:r w:rsidR="00960CF0" w:rsidRPr="00790E87">
        <w:rPr>
          <w:sz w:val="28"/>
          <w:szCs w:val="28"/>
        </w:rPr>
        <w:t xml:space="preserve">bringing out insights on </w:t>
      </w:r>
      <w:r w:rsidR="00F95801" w:rsidRPr="00790E87">
        <w:rPr>
          <w:sz w:val="28"/>
          <w:szCs w:val="28"/>
        </w:rPr>
        <w:t>customer behaviour.</w:t>
      </w:r>
    </w:p>
    <w:p w14:paraId="0A8C7C83" w14:textId="77777777" w:rsidR="00AE74E8" w:rsidRPr="00790E87" w:rsidRDefault="00544464" w:rsidP="00E11F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87">
        <w:rPr>
          <w:sz w:val="28"/>
          <w:szCs w:val="28"/>
        </w:rPr>
        <w:t xml:space="preserve">Analysing the order completion </w:t>
      </w:r>
      <w:r w:rsidR="00E11FC5" w:rsidRPr="00790E87">
        <w:rPr>
          <w:sz w:val="28"/>
          <w:szCs w:val="28"/>
        </w:rPr>
        <w:t>pattern,</w:t>
      </w:r>
      <w:r w:rsidRPr="00790E87">
        <w:rPr>
          <w:sz w:val="28"/>
          <w:szCs w:val="28"/>
        </w:rPr>
        <w:t xml:space="preserve"> we can conclude </w:t>
      </w:r>
      <w:r w:rsidR="00FC492E" w:rsidRPr="00790E87">
        <w:rPr>
          <w:sz w:val="28"/>
          <w:szCs w:val="28"/>
        </w:rPr>
        <w:t>the performance index of the store</w:t>
      </w:r>
      <w:r w:rsidR="00F1371B" w:rsidRPr="00790E87">
        <w:rPr>
          <w:sz w:val="28"/>
          <w:szCs w:val="28"/>
        </w:rPr>
        <w:t xml:space="preserve"> and work on </w:t>
      </w:r>
      <w:r w:rsidR="00F84FFF" w:rsidRPr="00790E87">
        <w:rPr>
          <w:sz w:val="28"/>
          <w:szCs w:val="28"/>
        </w:rPr>
        <w:t xml:space="preserve">improving the delivery </w:t>
      </w:r>
      <w:r w:rsidR="00E11FC5" w:rsidRPr="00790E87">
        <w:rPr>
          <w:sz w:val="28"/>
          <w:szCs w:val="28"/>
        </w:rPr>
        <w:t>matrix.</w:t>
      </w:r>
      <w:r w:rsidR="00FC492E" w:rsidRPr="00790E87">
        <w:rPr>
          <w:sz w:val="28"/>
          <w:szCs w:val="28"/>
        </w:rPr>
        <w:t xml:space="preserve"> </w:t>
      </w:r>
    </w:p>
    <w:p w14:paraId="282F6FC0" w14:textId="77777777" w:rsidR="00AE5ACC" w:rsidRDefault="00AE5ACC" w:rsidP="00AE74E8">
      <w:pPr>
        <w:pStyle w:val="ListParagraph"/>
        <w:rPr>
          <w:sz w:val="28"/>
          <w:szCs w:val="28"/>
        </w:rPr>
      </w:pPr>
    </w:p>
    <w:p w14:paraId="3708C18A" w14:textId="77777777" w:rsidR="00790E87" w:rsidRDefault="00790E87" w:rsidP="00AE74E8">
      <w:pPr>
        <w:pStyle w:val="ListParagraph"/>
        <w:rPr>
          <w:sz w:val="28"/>
          <w:szCs w:val="28"/>
        </w:rPr>
      </w:pPr>
    </w:p>
    <w:p w14:paraId="01370A16" w14:textId="77777777" w:rsidR="00614ED8" w:rsidRDefault="00614ED8" w:rsidP="00AE74E8">
      <w:pPr>
        <w:pStyle w:val="ListParagraph"/>
        <w:rPr>
          <w:sz w:val="28"/>
          <w:szCs w:val="28"/>
        </w:rPr>
      </w:pPr>
    </w:p>
    <w:p w14:paraId="5AA3BE50" w14:textId="77777777" w:rsidR="00614ED8" w:rsidRPr="00790E87" w:rsidRDefault="00614ED8" w:rsidP="00AE74E8">
      <w:pPr>
        <w:pStyle w:val="ListParagraph"/>
        <w:rPr>
          <w:sz w:val="28"/>
          <w:szCs w:val="28"/>
        </w:rPr>
      </w:pPr>
    </w:p>
    <w:p w14:paraId="374538BD" w14:textId="2CAFA290" w:rsidR="0000616C" w:rsidRDefault="00927443" w:rsidP="0000616C">
      <w:pPr>
        <w:pStyle w:val="ListParagraph"/>
      </w:pPr>
      <w:r>
        <w:rPr>
          <w:noProof/>
        </w:rPr>
        <w:drawing>
          <wp:inline distT="0" distB="0" distL="0" distR="0" wp14:anchorId="2B5A7B96" wp14:editId="23AE9D8A">
            <wp:extent cx="4511675" cy="2755900"/>
            <wp:effectExtent l="0" t="0" r="3175" b="6350"/>
            <wp:docPr id="93440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4464" w:rsidRPr="00E11FC5">
        <w:t xml:space="preserve"> </w:t>
      </w:r>
    </w:p>
    <w:p w14:paraId="3F26C2DD" w14:textId="70DDB0D9" w:rsidR="0083287C" w:rsidRDefault="0083287C" w:rsidP="0000616C">
      <w:pPr>
        <w:pStyle w:val="ListParagraph"/>
      </w:pPr>
      <w:r>
        <w:t xml:space="preserve">Less </w:t>
      </w:r>
      <w:r w:rsidR="001E3A3B">
        <w:t>count of product has more completion rate</w:t>
      </w:r>
      <w:r w:rsidR="00AC3FD9">
        <w:t xml:space="preserve"> due to</w:t>
      </w:r>
      <w:r w:rsidR="001E3A3B">
        <w:t xml:space="preserve"> </w:t>
      </w:r>
      <w:r w:rsidR="00AC3FD9">
        <w:t>less quantity and fast delivery</w:t>
      </w:r>
    </w:p>
    <w:p w14:paraId="7EC57151" w14:textId="0AA62D66" w:rsidR="0000616C" w:rsidRDefault="0000616C" w:rsidP="0000616C">
      <w:r>
        <w:br/>
      </w:r>
    </w:p>
    <w:p w14:paraId="5E9320B3" w14:textId="77777777" w:rsidR="00E639BB" w:rsidRDefault="00E639BB" w:rsidP="00AE74E8">
      <w:pPr>
        <w:pStyle w:val="ListParagraph"/>
      </w:pPr>
    </w:p>
    <w:p w14:paraId="009C7E7D" w14:textId="77777777" w:rsidR="00790E87" w:rsidRDefault="00790E87" w:rsidP="00790E87">
      <w:pPr>
        <w:rPr>
          <w:b/>
          <w:bCs/>
          <w:color w:val="70AD47" w:themeColor="accent6"/>
        </w:rPr>
      </w:pPr>
    </w:p>
    <w:p w14:paraId="235D3676" w14:textId="77777777" w:rsidR="00790E87" w:rsidRDefault="00790E87" w:rsidP="00790E87">
      <w:pPr>
        <w:rPr>
          <w:b/>
          <w:bCs/>
          <w:color w:val="70AD47" w:themeColor="accent6"/>
        </w:rPr>
      </w:pPr>
    </w:p>
    <w:p w14:paraId="5B6A3BC6" w14:textId="77777777" w:rsidR="00790E87" w:rsidRDefault="00790E87" w:rsidP="00790E87">
      <w:pPr>
        <w:rPr>
          <w:b/>
          <w:bCs/>
          <w:color w:val="70AD47" w:themeColor="accent6"/>
        </w:rPr>
      </w:pPr>
    </w:p>
    <w:p w14:paraId="069EE9B6" w14:textId="77777777" w:rsidR="00790E87" w:rsidRDefault="00790E87" w:rsidP="00790E87">
      <w:pPr>
        <w:rPr>
          <w:b/>
          <w:bCs/>
          <w:color w:val="70AD47" w:themeColor="accent6"/>
        </w:rPr>
      </w:pPr>
    </w:p>
    <w:p w14:paraId="53DA3140" w14:textId="77777777" w:rsidR="00614ED8" w:rsidRDefault="00614ED8" w:rsidP="00790E87">
      <w:pPr>
        <w:rPr>
          <w:b/>
          <w:bCs/>
          <w:color w:val="70AD47" w:themeColor="accent6"/>
        </w:rPr>
      </w:pPr>
    </w:p>
    <w:p w14:paraId="30E67350" w14:textId="7C5E972A" w:rsidR="00E639BB" w:rsidRPr="00790E87" w:rsidRDefault="00796B25" w:rsidP="00790E87">
      <w:pPr>
        <w:rPr>
          <w:b/>
          <w:bCs/>
          <w:color w:val="70AD47" w:themeColor="accent6"/>
          <w:sz w:val="44"/>
          <w:szCs w:val="44"/>
        </w:rPr>
      </w:pPr>
      <w:r w:rsidRPr="00790E87">
        <w:rPr>
          <w:b/>
          <w:bCs/>
          <w:color w:val="70AD47" w:themeColor="accent6"/>
          <w:sz w:val="44"/>
          <w:szCs w:val="44"/>
        </w:rPr>
        <w:t>Customer Level Analysis</w:t>
      </w:r>
    </w:p>
    <w:p w14:paraId="47C12826" w14:textId="77777777" w:rsidR="00796B25" w:rsidRDefault="00796B25" w:rsidP="00AE74E8">
      <w:pPr>
        <w:pStyle w:val="ListParagraph"/>
        <w:rPr>
          <w:b/>
          <w:bCs/>
        </w:rPr>
      </w:pPr>
    </w:p>
    <w:p w14:paraId="621B152A" w14:textId="12B08D33" w:rsidR="0000616C" w:rsidRPr="00790E87" w:rsidRDefault="00575C27" w:rsidP="000061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87">
        <w:rPr>
          <w:sz w:val="28"/>
          <w:szCs w:val="28"/>
        </w:rPr>
        <w:t xml:space="preserve">Identifying potential customer from various source which can help </w:t>
      </w:r>
      <w:r w:rsidR="00CD65BF" w:rsidRPr="00790E87">
        <w:rPr>
          <w:sz w:val="28"/>
          <w:szCs w:val="28"/>
        </w:rPr>
        <w:t>in understanding marketing dynamics.</w:t>
      </w:r>
    </w:p>
    <w:p w14:paraId="4EBEC71A" w14:textId="5E3E7229" w:rsidR="00CD65BF" w:rsidRPr="00790E87" w:rsidRDefault="00254CB0" w:rsidP="000061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87">
        <w:rPr>
          <w:sz w:val="28"/>
          <w:szCs w:val="28"/>
        </w:rPr>
        <w:t xml:space="preserve">Finding </w:t>
      </w:r>
      <w:proofErr w:type="gramStart"/>
      <w:r w:rsidRPr="00790E87">
        <w:rPr>
          <w:sz w:val="28"/>
          <w:szCs w:val="28"/>
        </w:rPr>
        <w:t>LTV(</w:t>
      </w:r>
      <w:proofErr w:type="gramEnd"/>
      <w:r w:rsidRPr="00790E87">
        <w:rPr>
          <w:sz w:val="28"/>
          <w:szCs w:val="28"/>
        </w:rPr>
        <w:t>Lifetime Value) of each customer</w:t>
      </w:r>
      <w:r w:rsidR="00F94A54" w:rsidRPr="00790E87">
        <w:rPr>
          <w:sz w:val="28"/>
          <w:szCs w:val="28"/>
        </w:rPr>
        <w:t xml:space="preserve"> at source level and month level</w:t>
      </w:r>
      <w:r w:rsidRPr="00790E87">
        <w:rPr>
          <w:sz w:val="28"/>
          <w:szCs w:val="28"/>
        </w:rPr>
        <w:t xml:space="preserve"> </w:t>
      </w:r>
      <w:r w:rsidR="00F94A54" w:rsidRPr="00790E87">
        <w:rPr>
          <w:sz w:val="28"/>
          <w:szCs w:val="28"/>
        </w:rPr>
        <w:t>understanding</w:t>
      </w:r>
      <w:r w:rsidRPr="00790E87">
        <w:rPr>
          <w:sz w:val="28"/>
          <w:szCs w:val="28"/>
        </w:rPr>
        <w:t xml:space="preserve"> their ordering pattern </w:t>
      </w:r>
    </w:p>
    <w:p w14:paraId="6AA13E35" w14:textId="478E642D" w:rsidR="00F94A54" w:rsidRPr="00790E87" w:rsidRDefault="00B00EAA" w:rsidP="000061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87">
        <w:rPr>
          <w:sz w:val="28"/>
          <w:szCs w:val="28"/>
        </w:rPr>
        <w:t xml:space="preserve">Calculating </w:t>
      </w:r>
      <w:r w:rsidRPr="00790E87">
        <w:rPr>
          <w:sz w:val="28"/>
          <w:szCs w:val="28"/>
        </w:rPr>
        <w:t>average Revenue</w:t>
      </w:r>
      <w:r w:rsidR="00B6300E" w:rsidRPr="00790E87">
        <w:rPr>
          <w:sz w:val="28"/>
          <w:szCs w:val="28"/>
        </w:rPr>
        <w:t xml:space="preserve"> </w:t>
      </w:r>
      <w:r w:rsidRPr="00790E87">
        <w:rPr>
          <w:sz w:val="28"/>
          <w:szCs w:val="28"/>
        </w:rPr>
        <w:t>per order at different customer acquisition source level</w:t>
      </w:r>
      <w:r w:rsidR="00B6300E" w:rsidRPr="00790E87">
        <w:rPr>
          <w:sz w:val="28"/>
          <w:szCs w:val="28"/>
        </w:rPr>
        <w:t xml:space="preserve"> to enhance profitability.</w:t>
      </w:r>
    </w:p>
    <w:p w14:paraId="2451AC5B" w14:textId="5A866D62" w:rsidR="00CC3FA7" w:rsidRPr="00790E87" w:rsidRDefault="0073026F" w:rsidP="000061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87">
        <w:rPr>
          <w:sz w:val="28"/>
          <w:szCs w:val="28"/>
        </w:rPr>
        <w:t xml:space="preserve">Calculating </w:t>
      </w:r>
      <w:r w:rsidRPr="00790E87">
        <w:rPr>
          <w:sz w:val="28"/>
          <w:szCs w:val="28"/>
        </w:rPr>
        <w:t>average Revenue</w:t>
      </w:r>
      <w:r w:rsidRPr="00790E87">
        <w:rPr>
          <w:sz w:val="28"/>
          <w:szCs w:val="28"/>
        </w:rPr>
        <w:t xml:space="preserve"> </w:t>
      </w:r>
      <w:r w:rsidRPr="00790E87">
        <w:rPr>
          <w:sz w:val="28"/>
          <w:szCs w:val="28"/>
        </w:rPr>
        <w:t>per order at acquisition month level</w:t>
      </w:r>
      <w:r w:rsidRPr="00790E87">
        <w:rPr>
          <w:sz w:val="28"/>
          <w:szCs w:val="28"/>
        </w:rPr>
        <w:t xml:space="preserve"> </w:t>
      </w:r>
      <w:r w:rsidR="005A0F24" w:rsidRPr="00790E87">
        <w:rPr>
          <w:sz w:val="28"/>
          <w:szCs w:val="28"/>
        </w:rPr>
        <w:t>for pricing and promotional decision</w:t>
      </w:r>
      <w:r w:rsidR="00037E13" w:rsidRPr="00790E87">
        <w:rPr>
          <w:sz w:val="28"/>
          <w:szCs w:val="28"/>
        </w:rPr>
        <w:t>.</w:t>
      </w:r>
    </w:p>
    <w:p w14:paraId="2EC12300" w14:textId="3B582B27" w:rsidR="00037E13" w:rsidRPr="00790E87" w:rsidRDefault="008B5717" w:rsidP="000061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0E87">
        <w:rPr>
          <w:sz w:val="28"/>
          <w:szCs w:val="28"/>
        </w:rPr>
        <w:t xml:space="preserve">Explored </w:t>
      </w:r>
      <w:r w:rsidRPr="00790E87">
        <w:rPr>
          <w:sz w:val="28"/>
          <w:szCs w:val="28"/>
        </w:rPr>
        <w:t>order rating across slots, number of items placed, delivery charges, discount</w:t>
      </w:r>
      <w:r w:rsidRPr="00790E87">
        <w:rPr>
          <w:sz w:val="28"/>
          <w:szCs w:val="28"/>
        </w:rPr>
        <w:t xml:space="preserve"> and find </w:t>
      </w:r>
      <w:r w:rsidR="009C0587" w:rsidRPr="00790E87">
        <w:rPr>
          <w:sz w:val="28"/>
          <w:szCs w:val="28"/>
        </w:rPr>
        <w:t xml:space="preserve">similar pattern </w:t>
      </w:r>
      <w:r w:rsidR="006350E5" w:rsidRPr="00790E87">
        <w:rPr>
          <w:sz w:val="28"/>
          <w:szCs w:val="28"/>
        </w:rPr>
        <w:t>with enhancement in service improvements</w:t>
      </w:r>
      <w:r w:rsidR="0000616C" w:rsidRPr="00790E87">
        <w:rPr>
          <w:sz w:val="28"/>
          <w:szCs w:val="28"/>
        </w:rPr>
        <w:t>.</w:t>
      </w:r>
    </w:p>
    <w:p w14:paraId="2A475117" w14:textId="77777777" w:rsidR="00614ED8" w:rsidRDefault="00614ED8" w:rsidP="0000616C">
      <w:pPr>
        <w:pStyle w:val="ListParagraph"/>
      </w:pPr>
    </w:p>
    <w:p w14:paraId="1F08B365" w14:textId="77777777" w:rsidR="00614ED8" w:rsidRDefault="00614ED8" w:rsidP="0000616C">
      <w:pPr>
        <w:pStyle w:val="ListParagraph"/>
      </w:pPr>
    </w:p>
    <w:p w14:paraId="70BB2094" w14:textId="77777777" w:rsidR="00614ED8" w:rsidRDefault="00614ED8" w:rsidP="0000616C">
      <w:pPr>
        <w:pStyle w:val="ListParagraph"/>
      </w:pPr>
    </w:p>
    <w:p w14:paraId="375C0A0D" w14:textId="77777777" w:rsidR="00614ED8" w:rsidRDefault="00614ED8" w:rsidP="0000616C">
      <w:pPr>
        <w:pStyle w:val="ListParagraph"/>
      </w:pPr>
    </w:p>
    <w:p w14:paraId="285355C3" w14:textId="55DDC1AE" w:rsidR="0000616C" w:rsidRDefault="00E8457C" w:rsidP="0000616C">
      <w:pPr>
        <w:pStyle w:val="ListParagraph"/>
      </w:pPr>
      <w:r>
        <w:br/>
      </w:r>
      <w:r>
        <w:rPr>
          <w:noProof/>
        </w:rPr>
        <w:drawing>
          <wp:inline distT="0" distB="0" distL="0" distR="0" wp14:anchorId="7AC264A9" wp14:editId="3938AE9D">
            <wp:extent cx="4584700" cy="2755900"/>
            <wp:effectExtent l="0" t="0" r="6350" b="6350"/>
            <wp:docPr id="1718974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03" cy="2759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A468C" w14:textId="77777777" w:rsidR="00E8457C" w:rsidRDefault="00E8457C" w:rsidP="0000616C">
      <w:pPr>
        <w:pStyle w:val="ListParagraph"/>
      </w:pPr>
    </w:p>
    <w:p w14:paraId="1FE7BF71" w14:textId="77777777" w:rsidR="00790E87" w:rsidRDefault="00790E87" w:rsidP="00790E87">
      <w:pPr>
        <w:rPr>
          <w:b/>
          <w:bCs/>
          <w:color w:val="70AD47" w:themeColor="accent6"/>
        </w:rPr>
      </w:pPr>
    </w:p>
    <w:p w14:paraId="033EC2D2" w14:textId="77777777" w:rsidR="00790E87" w:rsidRDefault="00790E87" w:rsidP="00790E87">
      <w:pPr>
        <w:rPr>
          <w:b/>
          <w:bCs/>
          <w:color w:val="70AD47" w:themeColor="accent6"/>
        </w:rPr>
      </w:pPr>
    </w:p>
    <w:p w14:paraId="260CF96B" w14:textId="77777777" w:rsidR="00790E87" w:rsidRDefault="00790E87" w:rsidP="00790E87">
      <w:pPr>
        <w:rPr>
          <w:b/>
          <w:bCs/>
          <w:color w:val="70AD47" w:themeColor="accent6"/>
        </w:rPr>
      </w:pPr>
    </w:p>
    <w:p w14:paraId="2B075340" w14:textId="0C154677" w:rsidR="00E8457C" w:rsidRPr="00614ED8" w:rsidRDefault="004F697A" w:rsidP="00790E87">
      <w:pPr>
        <w:rPr>
          <w:b/>
          <w:bCs/>
          <w:color w:val="70AD47" w:themeColor="accent6"/>
          <w:sz w:val="44"/>
          <w:szCs w:val="44"/>
        </w:rPr>
      </w:pPr>
      <w:r w:rsidRPr="00614ED8">
        <w:rPr>
          <w:b/>
          <w:bCs/>
          <w:color w:val="70AD47" w:themeColor="accent6"/>
          <w:sz w:val="44"/>
          <w:szCs w:val="44"/>
        </w:rPr>
        <w:lastRenderedPageBreak/>
        <w:t>Delivery Analysis</w:t>
      </w:r>
    </w:p>
    <w:p w14:paraId="46E99B17" w14:textId="77777777" w:rsidR="004F697A" w:rsidRDefault="004F697A" w:rsidP="0000616C">
      <w:pPr>
        <w:pStyle w:val="ListParagraph"/>
        <w:rPr>
          <w:b/>
          <w:bCs/>
        </w:rPr>
      </w:pPr>
    </w:p>
    <w:p w14:paraId="25BFB7BA" w14:textId="5579CEDA" w:rsidR="004F697A" w:rsidRPr="00614ED8" w:rsidRDefault="002118F8" w:rsidP="002B1E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4ED8">
        <w:rPr>
          <w:sz w:val="28"/>
          <w:szCs w:val="28"/>
        </w:rPr>
        <w:t>Calculate</w:t>
      </w:r>
      <w:r w:rsidR="006E2633" w:rsidRPr="00614ED8">
        <w:rPr>
          <w:sz w:val="28"/>
          <w:szCs w:val="28"/>
        </w:rPr>
        <w:t>d</w:t>
      </w:r>
      <w:r w:rsidRPr="00614ED8">
        <w:rPr>
          <w:sz w:val="28"/>
          <w:szCs w:val="28"/>
        </w:rPr>
        <w:t xml:space="preserve"> average overall delivery time at month and delivery area level.</w:t>
      </w:r>
      <w:r w:rsidR="006E2633" w:rsidRPr="00614ED8">
        <w:rPr>
          <w:sz w:val="28"/>
          <w:szCs w:val="28"/>
        </w:rPr>
        <w:t xml:space="preserve"> This makes the delivery process efficient.</w:t>
      </w:r>
      <w:r w:rsidR="00AB4A87" w:rsidRPr="00614ED8">
        <w:rPr>
          <w:sz w:val="28"/>
          <w:szCs w:val="28"/>
        </w:rPr>
        <w:br/>
        <w:t xml:space="preserve">Analyse </w:t>
      </w:r>
      <w:r w:rsidR="00AB4A87" w:rsidRPr="00614ED8">
        <w:rPr>
          <w:sz w:val="28"/>
          <w:szCs w:val="28"/>
        </w:rPr>
        <w:t>average overall delivery time at month and weekday/weekend level</w:t>
      </w:r>
      <w:r w:rsidR="00FD7177" w:rsidRPr="00614ED8">
        <w:rPr>
          <w:sz w:val="28"/>
          <w:szCs w:val="28"/>
        </w:rPr>
        <w:t xml:space="preserve"> to </w:t>
      </w:r>
      <w:r w:rsidR="00E92335" w:rsidRPr="00614ED8">
        <w:rPr>
          <w:sz w:val="28"/>
          <w:szCs w:val="28"/>
        </w:rPr>
        <w:t>identify customer engagement</w:t>
      </w:r>
    </w:p>
    <w:p w14:paraId="043ECBB9" w14:textId="6C07F87E" w:rsidR="008A73B1" w:rsidRPr="00614ED8" w:rsidRDefault="00540C9B" w:rsidP="002B1E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4ED8">
        <w:rPr>
          <w:sz w:val="28"/>
          <w:szCs w:val="28"/>
        </w:rPr>
        <w:t xml:space="preserve">Calculated </w:t>
      </w:r>
      <w:r w:rsidRPr="00614ED8">
        <w:rPr>
          <w:sz w:val="28"/>
          <w:szCs w:val="28"/>
        </w:rPr>
        <w:t>average overall delivery time at slot level</w:t>
      </w:r>
    </w:p>
    <w:p w14:paraId="6D7E1DE1" w14:textId="5744BF52" w:rsidR="00540C9B" w:rsidRPr="00614ED8" w:rsidRDefault="00540C9B" w:rsidP="002B1E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4ED8">
        <w:rPr>
          <w:sz w:val="28"/>
          <w:szCs w:val="28"/>
        </w:rPr>
        <w:t xml:space="preserve">Examining pattern between </w:t>
      </w:r>
      <w:r w:rsidR="000E5C19" w:rsidRPr="00614ED8">
        <w:rPr>
          <w:sz w:val="28"/>
          <w:szCs w:val="28"/>
        </w:rPr>
        <w:t>d</w:t>
      </w:r>
      <w:r w:rsidR="000E5C19" w:rsidRPr="00614ED8">
        <w:rPr>
          <w:sz w:val="28"/>
          <w:szCs w:val="28"/>
        </w:rPr>
        <w:t xml:space="preserve">elivery charges </w:t>
      </w:r>
      <w:r w:rsidR="00211295" w:rsidRPr="00614ED8">
        <w:rPr>
          <w:sz w:val="28"/>
          <w:szCs w:val="28"/>
        </w:rPr>
        <w:t xml:space="preserve">and delivery time </w:t>
      </w:r>
      <w:r w:rsidR="000E5C19" w:rsidRPr="00614ED8">
        <w:rPr>
          <w:sz w:val="28"/>
          <w:szCs w:val="28"/>
        </w:rPr>
        <w:t>with slot or delivery area</w:t>
      </w:r>
      <w:r w:rsidR="00211295" w:rsidRPr="00614ED8">
        <w:rPr>
          <w:sz w:val="28"/>
          <w:szCs w:val="28"/>
        </w:rPr>
        <w:t xml:space="preserve"> to understand customer requirement and increase customer satisfaction.</w:t>
      </w:r>
    </w:p>
    <w:p w14:paraId="5A48E2E8" w14:textId="77777777" w:rsidR="00B86CD3" w:rsidRDefault="00B86CD3" w:rsidP="0000616C">
      <w:pPr>
        <w:pStyle w:val="ListParagraph"/>
      </w:pPr>
    </w:p>
    <w:p w14:paraId="6687271A" w14:textId="77777777" w:rsidR="00614ED8" w:rsidRDefault="00614ED8" w:rsidP="0000616C">
      <w:pPr>
        <w:pStyle w:val="ListParagraph"/>
      </w:pPr>
    </w:p>
    <w:p w14:paraId="4E24DC0B" w14:textId="77777777" w:rsidR="00614ED8" w:rsidRDefault="00614ED8" w:rsidP="0000616C">
      <w:pPr>
        <w:pStyle w:val="ListParagraph"/>
      </w:pPr>
    </w:p>
    <w:p w14:paraId="4CEC93CD" w14:textId="77777777" w:rsidR="00614ED8" w:rsidRDefault="00614ED8" w:rsidP="0000616C">
      <w:pPr>
        <w:pStyle w:val="ListParagraph"/>
      </w:pPr>
    </w:p>
    <w:p w14:paraId="4B2CE1F5" w14:textId="77777777" w:rsidR="00614ED8" w:rsidRDefault="00614ED8" w:rsidP="0000616C">
      <w:pPr>
        <w:pStyle w:val="ListParagraph"/>
      </w:pPr>
    </w:p>
    <w:p w14:paraId="1D4AD9CB" w14:textId="241B6CE2" w:rsidR="002B1EFC" w:rsidRDefault="00790BC0" w:rsidP="0000616C">
      <w:pPr>
        <w:pStyle w:val="ListParagraph"/>
      </w:pPr>
      <w:r>
        <w:rPr>
          <w:noProof/>
        </w:rPr>
        <w:drawing>
          <wp:inline distT="0" distB="0" distL="0" distR="0" wp14:anchorId="5E3D3FC1" wp14:editId="416BE05A">
            <wp:extent cx="4584700" cy="2755900"/>
            <wp:effectExtent l="0" t="0" r="6350" b="6350"/>
            <wp:docPr id="1388311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7EF516" w14:textId="6390102E" w:rsidR="00790BC0" w:rsidRDefault="00790BC0" w:rsidP="0000616C">
      <w:pPr>
        <w:pStyle w:val="ListParagraph"/>
      </w:pPr>
      <w:r>
        <w:t xml:space="preserve">Late night slot has less order and delivery time </w:t>
      </w:r>
      <w:r w:rsidR="00282D4F">
        <w:t>due to less traffic at night.</w:t>
      </w:r>
    </w:p>
    <w:p w14:paraId="30ED65DE" w14:textId="77777777" w:rsidR="0000616C" w:rsidRDefault="0000616C" w:rsidP="0000616C"/>
    <w:p w14:paraId="34660403" w14:textId="77777777" w:rsidR="007600EB" w:rsidRDefault="007600EB" w:rsidP="00AE74E8">
      <w:pPr>
        <w:pStyle w:val="ListParagraph"/>
      </w:pPr>
    </w:p>
    <w:p w14:paraId="2C04CD91" w14:textId="77777777" w:rsidR="00614ED8" w:rsidRDefault="00614ED8" w:rsidP="00790E87">
      <w:pPr>
        <w:jc w:val="center"/>
        <w:rPr>
          <w:sz w:val="28"/>
          <w:szCs w:val="28"/>
          <w:u w:val="single"/>
        </w:rPr>
      </w:pPr>
    </w:p>
    <w:p w14:paraId="21E6CAC1" w14:textId="77777777" w:rsidR="00614ED8" w:rsidRDefault="00614ED8" w:rsidP="00790E87">
      <w:pPr>
        <w:jc w:val="center"/>
        <w:rPr>
          <w:sz w:val="28"/>
          <w:szCs w:val="28"/>
          <w:u w:val="single"/>
        </w:rPr>
      </w:pPr>
    </w:p>
    <w:p w14:paraId="61B3A72D" w14:textId="77777777" w:rsidR="00614ED8" w:rsidRDefault="00614ED8" w:rsidP="00790E87">
      <w:pPr>
        <w:jc w:val="center"/>
        <w:rPr>
          <w:sz w:val="28"/>
          <w:szCs w:val="28"/>
          <w:u w:val="single"/>
        </w:rPr>
      </w:pPr>
    </w:p>
    <w:p w14:paraId="4DD2FAD0" w14:textId="77777777" w:rsidR="00614ED8" w:rsidRDefault="00614ED8" w:rsidP="00790E87">
      <w:pPr>
        <w:jc w:val="center"/>
        <w:rPr>
          <w:sz w:val="28"/>
          <w:szCs w:val="28"/>
          <w:u w:val="single"/>
        </w:rPr>
      </w:pPr>
    </w:p>
    <w:p w14:paraId="6604DC9B" w14:textId="77777777" w:rsidR="00614ED8" w:rsidRDefault="00614ED8" w:rsidP="00790E87">
      <w:pPr>
        <w:jc w:val="center"/>
        <w:rPr>
          <w:sz w:val="28"/>
          <w:szCs w:val="28"/>
          <w:u w:val="single"/>
        </w:rPr>
      </w:pPr>
    </w:p>
    <w:p w14:paraId="5A082CA7" w14:textId="31ECD71A" w:rsidR="00E639BB" w:rsidRPr="00614ED8" w:rsidRDefault="00F2310F" w:rsidP="00614ED8">
      <w:pPr>
        <w:rPr>
          <w:sz w:val="32"/>
          <w:szCs w:val="32"/>
          <w:u w:val="single"/>
        </w:rPr>
      </w:pPr>
      <w:r w:rsidRPr="00614ED8">
        <w:rPr>
          <w:sz w:val="32"/>
          <w:szCs w:val="32"/>
          <w:u w:val="single"/>
        </w:rPr>
        <w:lastRenderedPageBreak/>
        <w:t>Conclusion</w:t>
      </w:r>
    </w:p>
    <w:p w14:paraId="785DA11A" w14:textId="77777777" w:rsidR="00F2310F" w:rsidRDefault="00F2310F" w:rsidP="00AE74E8">
      <w:pPr>
        <w:pStyle w:val="ListParagraph"/>
      </w:pPr>
    </w:p>
    <w:p w14:paraId="2F2C3425" w14:textId="0BEB8CCF" w:rsidR="00F2310F" w:rsidRPr="00614ED8" w:rsidRDefault="00C8213C" w:rsidP="00AE74E8">
      <w:pPr>
        <w:pStyle w:val="ListParagraph"/>
        <w:rPr>
          <w:sz w:val="28"/>
          <w:szCs w:val="28"/>
        </w:rPr>
      </w:pPr>
      <w:r w:rsidRPr="00614ED8">
        <w:rPr>
          <w:sz w:val="28"/>
          <w:szCs w:val="28"/>
        </w:rPr>
        <w:t xml:space="preserve">This report shows insights of various </w:t>
      </w:r>
      <w:r w:rsidR="000F40BF" w:rsidRPr="00614ED8">
        <w:rPr>
          <w:sz w:val="28"/>
          <w:szCs w:val="28"/>
        </w:rPr>
        <w:t xml:space="preserve">factors that contribute in the </w:t>
      </w:r>
      <w:r w:rsidR="00FC35E8" w:rsidRPr="00614ED8">
        <w:rPr>
          <w:sz w:val="28"/>
          <w:szCs w:val="28"/>
        </w:rPr>
        <w:t>operation of the</w:t>
      </w:r>
      <w:r w:rsidR="004578A6" w:rsidRPr="00614ED8">
        <w:rPr>
          <w:sz w:val="28"/>
          <w:szCs w:val="28"/>
        </w:rPr>
        <w:t xml:space="preserve"> </w:t>
      </w:r>
      <w:proofErr w:type="spellStart"/>
      <w:r w:rsidR="004578A6" w:rsidRPr="00614ED8">
        <w:rPr>
          <w:sz w:val="28"/>
          <w:szCs w:val="28"/>
        </w:rPr>
        <w:t>Freshco</w:t>
      </w:r>
      <w:proofErr w:type="spellEnd"/>
      <w:r w:rsidR="004578A6" w:rsidRPr="00614ED8">
        <w:rPr>
          <w:sz w:val="28"/>
          <w:szCs w:val="28"/>
        </w:rPr>
        <w:t xml:space="preserve"> Hypermarket</w:t>
      </w:r>
      <w:r w:rsidR="004A1AF6" w:rsidRPr="00614ED8">
        <w:rPr>
          <w:sz w:val="28"/>
          <w:szCs w:val="28"/>
        </w:rPr>
        <w:t>. Examining the data sheet we came acros</w:t>
      </w:r>
      <w:r w:rsidR="002C727D" w:rsidRPr="00614ED8">
        <w:rPr>
          <w:sz w:val="28"/>
          <w:szCs w:val="28"/>
        </w:rPr>
        <w:t xml:space="preserve">s four </w:t>
      </w:r>
      <w:r w:rsidR="004D1585" w:rsidRPr="00614ED8">
        <w:rPr>
          <w:sz w:val="28"/>
          <w:szCs w:val="28"/>
        </w:rPr>
        <w:t>level</w:t>
      </w:r>
      <w:r w:rsidR="002C727D" w:rsidRPr="00614ED8">
        <w:rPr>
          <w:sz w:val="28"/>
          <w:szCs w:val="28"/>
        </w:rPr>
        <w:t xml:space="preserve"> of analysing the data </w:t>
      </w:r>
      <w:proofErr w:type="spellStart"/>
      <w:r w:rsidR="002C727D" w:rsidRPr="00614ED8">
        <w:rPr>
          <w:sz w:val="28"/>
          <w:szCs w:val="28"/>
        </w:rPr>
        <w:t>i.e</w:t>
      </w:r>
      <w:proofErr w:type="spellEnd"/>
      <w:r w:rsidR="002C727D" w:rsidRPr="00614ED8">
        <w:rPr>
          <w:sz w:val="28"/>
          <w:szCs w:val="28"/>
        </w:rPr>
        <w:t xml:space="preserve"> </w:t>
      </w:r>
    </w:p>
    <w:p w14:paraId="2FE74887" w14:textId="74163451" w:rsidR="004D1585" w:rsidRPr="00614ED8" w:rsidRDefault="004D1585" w:rsidP="00AE74E8">
      <w:pPr>
        <w:pStyle w:val="ListParagraph"/>
        <w:rPr>
          <w:sz w:val="28"/>
          <w:szCs w:val="28"/>
        </w:rPr>
      </w:pPr>
      <w:r w:rsidRPr="00614ED8">
        <w:rPr>
          <w:sz w:val="28"/>
          <w:szCs w:val="28"/>
        </w:rPr>
        <w:t>Order level, Completion level,</w:t>
      </w:r>
      <w:r w:rsidR="00FE004D" w:rsidRPr="00614ED8">
        <w:rPr>
          <w:sz w:val="28"/>
          <w:szCs w:val="28"/>
        </w:rPr>
        <w:t xml:space="preserve"> Customer level and Delivery level. These level gives overall performance index in various factors </w:t>
      </w:r>
      <w:r w:rsidR="00915B2B" w:rsidRPr="00614ED8">
        <w:rPr>
          <w:sz w:val="28"/>
          <w:szCs w:val="28"/>
        </w:rPr>
        <w:t>and we can plan new strategies to work on making improvements.</w:t>
      </w:r>
    </w:p>
    <w:p w14:paraId="62B46548" w14:textId="77777777" w:rsidR="00614ED8" w:rsidRDefault="00614ED8" w:rsidP="00AE74E8">
      <w:pPr>
        <w:pStyle w:val="ListParagraph"/>
        <w:rPr>
          <w:sz w:val="28"/>
          <w:szCs w:val="28"/>
        </w:rPr>
      </w:pPr>
    </w:p>
    <w:p w14:paraId="5C6108F2" w14:textId="77777777" w:rsidR="00614ED8" w:rsidRDefault="00614ED8" w:rsidP="00AE74E8">
      <w:pPr>
        <w:pStyle w:val="ListParagraph"/>
        <w:rPr>
          <w:sz w:val="28"/>
          <w:szCs w:val="28"/>
        </w:rPr>
      </w:pPr>
    </w:p>
    <w:p w14:paraId="0314D3ED" w14:textId="135C70D3" w:rsidR="00614ED8" w:rsidRDefault="00BC0727" w:rsidP="00AE74E8">
      <w:pPr>
        <w:pStyle w:val="ListParagraph"/>
        <w:rPr>
          <w:sz w:val="28"/>
          <w:szCs w:val="28"/>
        </w:rPr>
      </w:pPr>
      <w:r w:rsidRPr="00614ED8">
        <w:rPr>
          <w:sz w:val="28"/>
          <w:szCs w:val="28"/>
        </w:rPr>
        <w:t xml:space="preserve">Based on the data </w:t>
      </w:r>
      <w:r w:rsidR="000B46DC" w:rsidRPr="00614ED8">
        <w:rPr>
          <w:sz w:val="28"/>
          <w:szCs w:val="28"/>
        </w:rPr>
        <w:t>I have highlighted the most efficient area to find pattern to optimize the rest</w:t>
      </w:r>
      <w:r w:rsidR="00606ECB" w:rsidRPr="00614ED8">
        <w:rPr>
          <w:sz w:val="28"/>
          <w:szCs w:val="28"/>
        </w:rPr>
        <w:t xml:space="preserve"> in the category</w:t>
      </w:r>
      <w:r w:rsidR="000B46DC" w:rsidRPr="00614ED8">
        <w:rPr>
          <w:sz w:val="28"/>
          <w:szCs w:val="28"/>
        </w:rPr>
        <w:t>. This data driv</w:t>
      </w:r>
      <w:r w:rsidR="00606ECB" w:rsidRPr="00614ED8">
        <w:rPr>
          <w:sz w:val="28"/>
          <w:szCs w:val="28"/>
        </w:rPr>
        <w:t xml:space="preserve">en approach look for better </w:t>
      </w:r>
      <w:r w:rsidR="00F907A3" w:rsidRPr="00614ED8">
        <w:rPr>
          <w:sz w:val="28"/>
          <w:szCs w:val="28"/>
        </w:rPr>
        <w:t xml:space="preserve">opportunity for enhancing marketing strategies, better </w:t>
      </w:r>
      <w:r w:rsidR="000D5511" w:rsidRPr="00614ED8">
        <w:rPr>
          <w:sz w:val="28"/>
          <w:szCs w:val="28"/>
        </w:rPr>
        <w:t>decision-making</w:t>
      </w:r>
      <w:r w:rsidR="00F907A3" w:rsidRPr="00614ED8">
        <w:rPr>
          <w:sz w:val="28"/>
          <w:szCs w:val="28"/>
        </w:rPr>
        <w:t xml:space="preserve"> approach, </w:t>
      </w:r>
      <w:r w:rsidR="00CE22B0" w:rsidRPr="00614ED8">
        <w:rPr>
          <w:sz w:val="28"/>
          <w:szCs w:val="28"/>
        </w:rPr>
        <w:t xml:space="preserve">improved target plans and robust </w:t>
      </w:r>
      <w:r w:rsidR="00CE0D82" w:rsidRPr="00614ED8">
        <w:rPr>
          <w:sz w:val="28"/>
          <w:szCs w:val="28"/>
        </w:rPr>
        <w:t>performance measure.</w:t>
      </w:r>
      <w:r w:rsidR="000D5511" w:rsidRPr="00614ED8">
        <w:rPr>
          <w:sz w:val="28"/>
          <w:szCs w:val="28"/>
        </w:rPr>
        <w:br/>
      </w:r>
    </w:p>
    <w:p w14:paraId="65E167EA" w14:textId="77777777" w:rsidR="00614ED8" w:rsidRDefault="00614ED8" w:rsidP="00AE74E8">
      <w:pPr>
        <w:pStyle w:val="ListParagraph"/>
        <w:rPr>
          <w:sz w:val="28"/>
          <w:szCs w:val="28"/>
        </w:rPr>
      </w:pPr>
    </w:p>
    <w:p w14:paraId="67C68C66" w14:textId="0F9BC501" w:rsidR="001F6018" w:rsidRPr="00614ED8" w:rsidRDefault="000D5511" w:rsidP="00AE74E8">
      <w:pPr>
        <w:pStyle w:val="ListParagraph"/>
        <w:rPr>
          <w:sz w:val="28"/>
          <w:szCs w:val="28"/>
        </w:rPr>
      </w:pPr>
      <w:r w:rsidRPr="00614ED8">
        <w:rPr>
          <w:sz w:val="28"/>
          <w:szCs w:val="28"/>
        </w:rPr>
        <w:t xml:space="preserve">With </w:t>
      </w:r>
      <w:r w:rsidR="00EB7B43" w:rsidRPr="00614ED8">
        <w:rPr>
          <w:sz w:val="28"/>
          <w:szCs w:val="28"/>
        </w:rPr>
        <w:t xml:space="preserve">systemic monitoring data we can </w:t>
      </w:r>
      <w:r w:rsidR="003D716A" w:rsidRPr="00614ED8">
        <w:rPr>
          <w:sz w:val="28"/>
          <w:szCs w:val="28"/>
        </w:rPr>
        <w:t xml:space="preserve">keep up to the latest trends and proactive approach of making </w:t>
      </w:r>
      <w:r w:rsidR="00B172A9" w:rsidRPr="00614ED8">
        <w:rPr>
          <w:sz w:val="28"/>
          <w:szCs w:val="28"/>
        </w:rPr>
        <w:t>service efficient</w:t>
      </w:r>
      <w:r w:rsidR="00C2012F" w:rsidRPr="00614ED8">
        <w:rPr>
          <w:sz w:val="28"/>
          <w:szCs w:val="28"/>
        </w:rPr>
        <w:t xml:space="preserve"> and maintaining higher level of customer satisfaction.</w:t>
      </w:r>
    </w:p>
    <w:p w14:paraId="255DF29C" w14:textId="77777777" w:rsidR="0022784F" w:rsidRPr="00614ED8" w:rsidRDefault="0022784F" w:rsidP="00AE74E8">
      <w:pPr>
        <w:pStyle w:val="ListParagraph"/>
        <w:rPr>
          <w:sz w:val="28"/>
          <w:szCs w:val="28"/>
        </w:rPr>
      </w:pPr>
    </w:p>
    <w:p w14:paraId="6F73A6CB" w14:textId="77777777" w:rsidR="001822AC" w:rsidRDefault="001822AC" w:rsidP="00AE74E8">
      <w:pPr>
        <w:pStyle w:val="ListParagraph"/>
      </w:pPr>
    </w:p>
    <w:p w14:paraId="29AD2B98" w14:textId="77777777" w:rsidR="001822AC" w:rsidRDefault="001822AC" w:rsidP="00AE74E8">
      <w:pPr>
        <w:pStyle w:val="ListParagraph"/>
      </w:pPr>
    </w:p>
    <w:p w14:paraId="2D3586E4" w14:textId="77777777" w:rsidR="001822AC" w:rsidRDefault="001822AC" w:rsidP="00AE74E8">
      <w:pPr>
        <w:pStyle w:val="ListParagraph"/>
      </w:pPr>
    </w:p>
    <w:p w14:paraId="035A6012" w14:textId="77777777" w:rsidR="00A549EE" w:rsidRDefault="00A549EE" w:rsidP="00AE74E8">
      <w:pPr>
        <w:pStyle w:val="ListParagraph"/>
      </w:pPr>
    </w:p>
    <w:p w14:paraId="05836E7D" w14:textId="77777777" w:rsidR="0022784F" w:rsidRDefault="0022784F" w:rsidP="00AE74E8">
      <w:pPr>
        <w:pStyle w:val="ListParagraph"/>
      </w:pPr>
    </w:p>
    <w:p w14:paraId="1E58A8AF" w14:textId="33B23199" w:rsidR="0022784F" w:rsidRPr="00241093" w:rsidRDefault="00241093" w:rsidP="00AE74E8">
      <w:pPr>
        <w:pStyle w:val="ListParagraph"/>
        <w:rPr>
          <w:sz w:val="36"/>
          <w:szCs w:val="36"/>
        </w:rPr>
      </w:pPr>
      <w:r w:rsidRPr="00241093">
        <w:rPr>
          <w:sz w:val="36"/>
          <w:szCs w:val="36"/>
        </w:rPr>
        <w:t>Prepared By</w:t>
      </w:r>
      <w:r>
        <w:rPr>
          <w:sz w:val="36"/>
          <w:szCs w:val="36"/>
        </w:rPr>
        <w:t xml:space="preserve"> </w:t>
      </w:r>
      <w:r w:rsidRPr="00241093">
        <w:rPr>
          <w:sz w:val="36"/>
          <w:szCs w:val="36"/>
        </w:rPr>
        <w:t>-</w:t>
      </w:r>
    </w:p>
    <w:p w14:paraId="60F3D031" w14:textId="6BFB8537" w:rsidR="00241093" w:rsidRPr="00241093" w:rsidRDefault="00241093" w:rsidP="00AE74E8">
      <w:pPr>
        <w:pStyle w:val="ListParagraph"/>
        <w:rPr>
          <w:sz w:val="36"/>
          <w:szCs w:val="36"/>
        </w:rPr>
      </w:pPr>
      <w:r w:rsidRPr="00241093">
        <w:rPr>
          <w:sz w:val="36"/>
          <w:szCs w:val="36"/>
        </w:rPr>
        <w:t>Kumari Shreya</w:t>
      </w:r>
    </w:p>
    <w:p w14:paraId="62E198E8" w14:textId="77777777" w:rsidR="0022784F" w:rsidRPr="00E11FC5" w:rsidRDefault="0022784F" w:rsidP="00AE74E8">
      <w:pPr>
        <w:pStyle w:val="ListParagraph"/>
      </w:pPr>
    </w:p>
    <w:p w14:paraId="6232D0AD" w14:textId="77777777" w:rsidR="00702919" w:rsidRDefault="00702919" w:rsidP="00FC2965">
      <w:pPr>
        <w:rPr>
          <w:b/>
          <w:bCs/>
        </w:rPr>
      </w:pPr>
    </w:p>
    <w:p w14:paraId="77D5D02E" w14:textId="28827685" w:rsidR="00681B3B" w:rsidRDefault="00CF3432" w:rsidP="00FC2965">
      <w:pPr>
        <w:rPr>
          <w:b/>
          <w:bCs/>
        </w:rPr>
      </w:pPr>
      <w:r>
        <w:rPr>
          <w:b/>
          <w:bCs/>
        </w:rPr>
        <w:t xml:space="preserve"> </w:t>
      </w:r>
    </w:p>
    <w:p w14:paraId="024B5760" w14:textId="77777777" w:rsidR="00134C53" w:rsidRDefault="00134C53" w:rsidP="00FC2965">
      <w:pPr>
        <w:rPr>
          <w:b/>
          <w:bCs/>
        </w:rPr>
      </w:pPr>
    </w:p>
    <w:p w14:paraId="76B9DDEC" w14:textId="77777777" w:rsidR="006051FD" w:rsidRDefault="006051FD" w:rsidP="00FC2965"/>
    <w:p w14:paraId="75698DE1" w14:textId="77777777" w:rsidR="0076183E" w:rsidRPr="00FF28AB" w:rsidRDefault="0076183E" w:rsidP="00FF28AB"/>
    <w:sectPr w:rsidR="0076183E" w:rsidRPr="00FF28A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0D465" w14:textId="77777777" w:rsidR="00D268EB" w:rsidRDefault="00D268EB" w:rsidP="00D268EB">
      <w:pPr>
        <w:spacing w:after="0" w:line="240" w:lineRule="auto"/>
      </w:pPr>
      <w:r>
        <w:separator/>
      </w:r>
    </w:p>
  </w:endnote>
  <w:endnote w:type="continuationSeparator" w:id="0">
    <w:p w14:paraId="39ECD41E" w14:textId="77777777" w:rsidR="00D268EB" w:rsidRDefault="00D268EB" w:rsidP="00D2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466FA" w14:textId="77777777" w:rsidR="00D268EB" w:rsidRDefault="00D268EB" w:rsidP="00D268E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9A650" w14:textId="77777777" w:rsidR="00D268EB" w:rsidRDefault="00D268EB" w:rsidP="00D268EB">
      <w:pPr>
        <w:spacing w:after="0" w:line="240" w:lineRule="auto"/>
      </w:pPr>
      <w:r>
        <w:separator/>
      </w:r>
    </w:p>
  </w:footnote>
  <w:footnote w:type="continuationSeparator" w:id="0">
    <w:p w14:paraId="12ED48FB" w14:textId="77777777" w:rsidR="00D268EB" w:rsidRDefault="00D268EB" w:rsidP="00D2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F7E1E"/>
    <w:multiLevelType w:val="hybridMultilevel"/>
    <w:tmpl w:val="25E88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47E4D"/>
    <w:multiLevelType w:val="hybridMultilevel"/>
    <w:tmpl w:val="BB880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328639">
    <w:abstractNumId w:val="0"/>
  </w:num>
  <w:num w:numId="2" w16cid:durableId="121877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AB"/>
    <w:rsid w:val="0000616C"/>
    <w:rsid w:val="00014918"/>
    <w:rsid w:val="00037E13"/>
    <w:rsid w:val="00076BFB"/>
    <w:rsid w:val="000B46DC"/>
    <w:rsid w:val="000D5511"/>
    <w:rsid w:val="000E5C19"/>
    <w:rsid w:val="000F40BF"/>
    <w:rsid w:val="001068E1"/>
    <w:rsid w:val="00134C53"/>
    <w:rsid w:val="00134D93"/>
    <w:rsid w:val="001822AC"/>
    <w:rsid w:val="001E3A3B"/>
    <w:rsid w:val="001F6018"/>
    <w:rsid w:val="00200478"/>
    <w:rsid w:val="00211295"/>
    <w:rsid w:val="002118F8"/>
    <w:rsid w:val="00227622"/>
    <w:rsid w:val="0022784F"/>
    <w:rsid w:val="00241093"/>
    <w:rsid w:val="00254CB0"/>
    <w:rsid w:val="0025611B"/>
    <w:rsid w:val="00274010"/>
    <w:rsid w:val="00282D4F"/>
    <w:rsid w:val="002A6FA2"/>
    <w:rsid w:val="002B1EFC"/>
    <w:rsid w:val="002C727D"/>
    <w:rsid w:val="002D355D"/>
    <w:rsid w:val="002E3085"/>
    <w:rsid w:val="00311A6A"/>
    <w:rsid w:val="00312380"/>
    <w:rsid w:val="00322450"/>
    <w:rsid w:val="00325917"/>
    <w:rsid w:val="00343691"/>
    <w:rsid w:val="00380D2D"/>
    <w:rsid w:val="003929A8"/>
    <w:rsid w:val="003D716A"/>
    <w:rsid w:val="003E238A"/>
    <w:rsid w:val="00414761"/>
    <w:rsid w:val="004230D2"/>
    <w:rsid w:val="004578A6"/>
    <w:rsid w:val="0049108C"/>
    <w:rsid w:val="004A1AF6"/>
    <w:rsid w:val="004D0417"/>
    <w:rsid w:val="004D1585"/>
    <w:rsid w:val="004F697A"/>
    <w:rsid w:val="005373B7"/>
    <w:rsid w:val="00540C9B"/>
    <w:rsid w:val="00544464"/>
    <w:rsid w:val="0057314A"/>
    <w:rsid w:val="00575C27"/>
    <w:rsid w:val="005A0F24"/>
    <w:rsid w:val="005B5D42"/>
    <w:rsid w:val="005E0282"/>
    <w:rsid w:val="0060467D"/>
    <w:rsid w:val="006051FD"/>
    <w:rsid w:val="00606ECB"/>
    <w:rsid w:val="00612EDE"/>
    <w:rsid w:val="00614ED8"/>
    <w:rsid w:val="006350E5"/>
    <w:rsid w:val="00681B3B"/>
    <w:rsid w:val="006E2633"/>
    <w:rsid w:val="00702919"/>
    <w:rsid w:val="0073026F"/>
    <w:rsid w:val="007600EB"/>
    <w:rsid w:val="0076183E"/>
    <w:rsid w:val="00786C92"/>
    <w:rsid w:val="00790BC0"/>
    <w:rsid w:val="00790E87"/>
    <w:rsid w:val="00796B25"/>
    <w:rsid w:val="008170DA"/>
    <w:rsid w:val="00821C04"/>
    <w:rsid w:val="0083287C"/>
    <w:rsid w:val="0085195C"/>
    <w:rsid w:val="0086090B"/>
    <w:rsid w:val="008A73B1"/>
    <w:rsid w:val="008B2475"/>
    <w:rsid w:val="008B5717"/>
    <w:rsid w:val="008C679B"/>
    <w:rsid w:val="008E390C"/>
    <w:rsid w:val="00915B2B"/>
    <w:rsid w:val="009162C1"/>
    <w:rsid w:val="00927443"/>
    <w:rsid w:val="00960CF0"/>
    <w:rsid w:val="009C0587"/>
    <w:rsid w:val="00A25DE0"/>
    <w:rsid w:val="00A549EE"/>
    <w:rsid w:val="00A56027"/>
    <w:rsid w:val="00A7336D"/>
    <w:rsid w:val="00AB4A87"/>
    <w:rsid w:val="00AC0C43"/>
    <w:rsid w:val="00AC3FD9"/>
    <w:rsid w:val="00AD1CB6"/>
    <w:rsid w:val="00AE5ACC"/>
    <w:rsid w:val="00AE74E8"/>
    <w:rsid w:val="00B00EAA"/>
    <w:rsid w:val="00B159D4"/>
    <w:rsid w:val="00B172A9"/>
    <w:rsid w:val="00B46EC5"/>
    <w:rsid w:val="00B6300E"/>
    <w:rsid w:val="00B86CD3"/>
    <w:rsid w:val="00BA022F"/>
    <w:rsid w:val="00BC0727"/>
    <w:rsid w:val="00BC5B52"/>
    <w:rsid w:val="00C07B23"/>
    <w:rsid w:val="00C2012F"/>
    <w:rsid w:val="00C8213C"/>
    <w:rsid w:val="00CB1B92"/>
    <w:rsid w:val="00CC3FA7"/>
    <w:rsid w:val="00CD65BF"/>
    <w:rsid w:val="00CE0D82"/>
    <w:rsid w:val="00CE22B0"/>
    <w:rsid w:val="00CF3432"/>
    <w:rsid w:val="00D268EB"/>
    <w:rsid w:val="00D405BF"/>
    <w:rsid w:val="00D50874"/>
    <w:rsid w:val="00DD21C6"/>
    <w:rsid w:val="00DD6D8F"/>
    <w:rsid w:val="00DE75B0"/>
    <w:rsid w:val="00E11FC5"/>
    <w:rsid w:val="00E639BB"/>
    <w:rsid w:val="00E8457C"/>
    <w:rsid w:val="00E92335"/>
    <w:rsid w:val="00EB7B43"/>
    <w:rsid w:val="00F1371B"/>
    <w:rsid w:val="00F2310F"/>
    <w:rsid w:val="00F2754D"/>
    <w:rsid w:val="00F84FFF"/>
    <w:rsid w:val="00F907A3"/>
    <w:rsid w:val="00F94A54"/>
    <w:rsid w:val="00F95801"/>
    <w:rsid w:val="00FB4663"/>
    <w:rsid w:val="00FC2965"/>
    <w:rsid w:val="00FC35E8"/>
    <w:rsid w:val="00FC492E"/>
    <w:rsid w:val="00FD36EB"/>
    <w:rsid w:val="00FD7177"/>
    <w:rsid w:val="00FE004D"/>
    <w:rsid w:val="00FF28AB"/>
    <w:rsid w:val="00F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85D0389"/>
  <w15:chartTrackingRefBased/>
  <w15:docId w15:val="{CCE32606-466C-4BD5-B78D-1865A23F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2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29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6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8EB"/>
  </w:style>
  <w:style w:type="paragraph" w:styleId="Footer">
    <w:name w:val="footer"/>
    <w:basedOn w:val="Normal"/>
    <w:link w:val="FooterChar"/>
    <w:uiPriority w:val="99"/>
    <w:unhideWhenUsed/>
    <w:rsid w:val="00D26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A432-C3E8-4220-A6F1-2F28F961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Shreya</dc:creator>
  <cp:keywords/>
  <dc:description/>
  <cp:lastModifiedBy>Kumari Shreya</cp:lastModifiedBy>
  <cp:revision>136</cp:revision>
  <dcterms:created xsi:type="dcterms:W3CDTF">2024-07-27T07:56:00Z</dcterms:created>
  <dcterms:modified xsi:type="dcterms:W3CDTF">2024-07-27T14:32:00Z</dcterms:modified>
</cp:coreProperties>
</file>