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6C11F" w14:textId="1067A97E" w:rsidR="00A14A8A" w:rsidRPr="00254C38" w:rsidRDefault="00832F1C">
      <w:pPr>
        <w:rPr>
          <w:sz w:val="44"/>
          <w:szCs w:val="44"/>
        </w:rPr>
      </w:pPr>
      <w:r w:rsidRPr="00254C38">
        <w:rPr>
          <w:sz w:val="44"/>
          <w:szCs w:val="44"/>
        </w:rPr>
        <w:t xml:space="preserve">Q) </w:t>
      </w:r>
      <w:r w:rsidR="00056EA9" w:rsidRPr="00254C38">
        <w:rPr>
          <w:sz w:val="44"/>
          <w:szCs w:val="44"/>
        </w:rPr>
        <w:t>Spring Data JPA - Quick Example</w:t>
      </w:r>
    </w:p>
    <w:p w14:paraId="70152D35" w14:textId="77777777" w:rsidR="00056EA9" w:rsidRPr="00254C38" w:rsidRDefault="00056EA9" w:rsidP="00056EA9">
      <w:pPr>
        <w:rPr>
          <w:sz w:val="32"/>
          <w:szCs w:val="32"/>
        </w:rPr>
      </w:pPr>
      <w:r w:rsidRPr="00254C38">
        <w:rPr>
          <w:sz w:val="32"/>
          <w:szCs w:val="32"/>
        </w:rPr>
        <w:t xml:space="preserve">-&gt; </w:t>
      </w:r>
      <w:r w:rsidRPr="00254C38">
        <w:rPr>
          <w:sz w:val="32"/>
          <w:szCs w:val="32"/>
        </w:rPr>
        <w:t>Spring Data JPA is a part of the Spring ecosystem that simplifies working with relational databases. It allows developers to perform CRUD operations and define custom queries using Java interfaces—without writing boilerplate SQL or JDBC code.</w:t>
      </w:r>
    </w:p>
    <w:p w14:paraId="77743912" w14:textId="3ABA9119" w:rsidR="00056EA9" w:rsidRPr="00056EA9" w:rsidRDefault="00056EA9" w:rsidP="00056EA9">
      <w:pPr>
        <w:rPr>
          <w:b/>
          <w:bCs/>
          <w:sz w:val="32"/>
          <w:szCs w:val="32"/>
        </w:rPr>
      </w:pPr>
      <w:r w:rsidRPr="00056EA9">
        <w:rPr>
          <w:b/>
          <w:bCs/>
          <w:sz w:val="32"/>
          <w:szCs w:val="32"/>
        </w:rPr>
        <w:t>Key Concepts:</w:t>
      </w:r>
    </w:p>
    <w:p w14:paraId="40BE5A41" w14:textId="77777777" w:rsidR="00056EA9" w:rsidRPr="00056EA9" w:rsidRDefault="00056EA9" w:rsidP="00056EA9">
      <w:pPr>
        <w:numPr>
          <w:ilvl w:val="0"/>
          <w:numId w:val="1"/>
        </w:numPr>
        <w:rPr>
          <w:sz w:val="32"/>
          <w:szCs w:val="32"/>
        </w:rPr>
      </w:pPr>
      <w:r w:rsidRPr="00056EA9">
        <w:rPr>
          <w:b/>
          <w:bCs/>
          <w:sz w:val="32"/>
          <w:szCs w:val="32"/>
        </w:rPr>
        <w:t>Entity Class</w:t>
      </w:r>
      <w:r w:rsidRPr="00056EA9">
        <w:rPr>
          <w:sz w:val="32"/>
          <w:szCs w:val="32"/>
        </w:rPr>
        <w:t>: A Java class annotated with @Entity that maps to a database table.</w:t>
      </w:r>
    </w:p>
    <w:p w14:paraId="61994D0C" w14:textId="77777777" w:rsidR="00056EA9" w:rsidRPr="00056EA9" w:rsidRDefault="00056EA9" w:rsidP="00056EA9">
      <w:pPr>
        <w:numPr>
          <w:ilvl w:val="0"/>
          <w:numId w:val="1"/>
        </w:numPr>
        <w:rPr>
          <w:sz w:val="32"/>
          <w:szCs w:val="32"/>
        </w:rPr>
      </w:pPr>
      <w:r w:rsidRPr="00056EA9">
        <w:rPr>
          <w:b/>
          <w:bCs/>
          <w:sz w:val="32"/>
          <w:szCs w:val="32"/>
        </w:rPr>
        <w:t>Repository Interface</w:t>
      </w:r>
      <w:r w:rsidRPr="00056EA9">
        <w:rPr>
          <w:sz w:val="32"/>
          <w:szCs w:val="32"/>
        </w:rPr>
        <w:t xml:space="preserve">: Extends </w:t>
      </w:r>
      <w:proofErr w:type="spellStart"/>
      <w:r w:rsidRPr="00056EA9">
        <w:rPr>
          <w:sz w:val="32"/>
          <w:szCs w:val="32"/>
        </w:rPr>
        <w:t>JpaRepository</w:t>
      </w:r>
      <w:proofErr w:type="spellEnd"/>
      <w:r w:rsidRPr="00056EA9">
        <w:rPr>
          <w:sz w:val="32"/>
          <w:szCs w:val="32"/>
        </w:rPr>
        <w:t xml:space="preserve"> to provide built-in CRUD methods like </w:t>
      </w:r>
      <w:proofErr w:type="gramStart"/>
      <w:r w:rsidRPr="00056EA9">
        <w:rPr>
          <w:sz w:val="32"/>
          <w:szCs w:val="32"/>
        </w:rPr>
        <w:t>save(</w:t>
      </w:r>
      <w:proofErr w:type="gramEnd"/>
      <w:r w:rsidRPr="00056EA9">
        <w:rPr>
          <w:sz w:val="32"/>
          <w:szCs w:val="32"/>
        </w:rPr>
        <w:t xml:space="preserve">), </w:t>
      </w:r>
      <w:proofErr w:type="spellStart"/>
      <w:proofErr w:type="gramStart"/>
      <w:r w:rsidRPr="00056EA9">
        <w:rPr>
          <w:sz w:val="32"/>
          <w:szCs w:val="32"/>
        </w:rPr>
        <w:t>findAll</w:t>
      </w:r>
      <w:proofErr w:type="spellEnd"/>
      <w:r w:rsidRPr="00056EA9">
        <w:rPr>
          <w:sz w:val="32"/>
          <w:szCs w:val="32"/>
        </w:rPr>
        <w:t>(</w:t>
      </w:r>
      <w:proofErr w:type="gramEnd"/>
      <w:r w:rsidRPr="00056EA9">
        <w:rPr>
          <w:sz w:val="32"/>
          <w:szCs w:val="32"/>
        </w:rPr>
        <w:t xml:space="preserve">), </w:t>
      </w:r>
      <w:proofErr w:type="spellStart"/>
      <w:proofErr w:type="gramStart"/>
      <w:r w:rsidRPr="00056EA9">
        <w:rPr>
          <w:sz w:val="32"/>
          <w:szCs w:val="32"/>
        </w:rPr>
        <w:t>deleteById</w:t>
      </w:r>
      <w:proofErr w:type="spellEnd"/>
      <w:r w:rsidRPr="00056EA9">
        <w:rPr>
          <w:sz w:val="32"/>
          <w:szCs w:val="32"/>
        </w:rPr>
        <w:t>(</w:t>
      </w:r>
      <w:proofErr w:type="gramEnd"/>
      <w:r w:rsidRPr="00056EA9">
        <w:rPr>
          <w:sz w:val="32"/>
          <w:szCs w:val="32"/>
        </w:rPr>
        <w:t>) etc.</w:t>
      </w:r>
    </w:p>
    <w:p w14:paraId="23AB8CA1" w14:textId="77777777" w:rsidR="00056EA9" w:rsidRPr="00254C38" w:rsidRDefault="00056EA9" w:rsidP="00056EA9">
      <w:pPr>
        <w:numPr>
          <w:ilvl w:val="0"/>
          <w:numId w:val="1"/>
        </w:numPr>
        <w:rPr>
          <w:sz w:val="32"/>
          <w:szCs w:val="32"/>
        </w:rPr>
      </w:pPr>
      <w:r w:rsidRPr="00056EA9">
        <w:rPr>
          <w:b/>
          <w:bCs/>
          <w:sz w:val="32"/>
          <w:szCs w:val="32"/>
        </w:rPr>
        <w:t>Spring Boot Integration</w:t>
      </w:r>
      <w:r w:rsidRPr="00056EA9">
        <w:rPr>
          <w:sz w:val="32"/>
          <w:szCs w:val="32"/>
        </w:rPr>
        <w:t xml:space="preserve">: Automatically configures the database connection using </w:t>
      </w:r>
      <w:proofErr w:type="spellStart"/>
      <w:proofErr w:type="gramStart"/>
      <w:r w:rsidRPr="00056EA9">
        <w:rPr>
          <w:sz w:val="32"/>
          <w:szCs w:val="32"/>
        </w:rPr>
        <w:t>application.properties</w:t>
      </w:r>
      <w:proofErr w:type="spellEnd"/>
      <w:proofErr w:type="gramEnd"/>
      <w:r w:rsidRPr="00056EA9">
        <w:rPr>
          <w:sz w:val="32"/>
          <w:szCs w:val="32"/>
        </w:rPr>
        <w:t>.</w:t>
      </w:r>
    </w:p>
    <w:p w14:paraId="6129B7B4" w14:textId="4873F5DA" w:rsidR="00056EA9" w:rsidRPr="00056EA9" w:rsidRDefault="00056EA9" w:rsidP="00254C38">
      <w:pPr>
        <w:ind w:left="360"/>
        <w:rPr>
          <w:sz w:val="32"/>
          <w:szCs w:val="32"/>
        </w:rPr>
      </w:pPr>
      <w:r w:rsidRPr="00056EA9">
        <w:rPr>
          <w:b/>
          <w:bCs/>
          <w:sz w:val="32"/>
          <w:szCs w:val="32"/>
        </w:rPr>
        <w:t xml:space="preserve"> Benefits:</w:t>
      </w:r>
    </w:p>
    <w:p w14:paraId="1879549A" w14:textId="77777777" w:rsidR="00056EA9" w:rsidRPr="00056EA9" w:rsidRDefault="00056EA9" w:rsidP="00056EA9">
      <w:pPr>
        <w:numPr>
          <w:ilvl w:val="0"/>
          <w:numId w:val="2"/>
        </w:numPr>
        <w:rPr>
          <w:sz w:val="32"/>
          <w:szCs w:val="32"/>
        </w:rPr>
      </w:pPr>
      <w:r w:rsidRPr="00056EA9">
        <w:rPr>
          <w:sz w:val="32"/>
          <w:szCs w:val="32"/>
        </w:rPr>
        <w:t>No need to write SQL for basic operations</w:t>
      </w:r>
    </w:p>
    <w:p w14:paraId="01AF541E" w14:textId="77777777" w:rsidR="00056EA9" w:rsidRPr="00056EA9" w:rsidRDefault="00056EA9" w:rsidP="00056EA9">
      <w:pPr>
        <w:numPr>
          <w:ilvl w:val="0"/>
          <w:numId w:val="2"/>
        </w:numPr>
        <w:rPr>
          <w:sz w:val="32"/>
          <w:szCs w:val="32"/>
        </w:rPr>
      </w:pPr>
      <w:r w:rsidRPr="00056EA9">
        <w:rPr>
          <w:sz w:val="32"/>
          <w:szCs w:val="32"/>
        </w:rPr>
        <w:t>Supports pagination, sorting, custom queries</w:t>
      </w:r>
    </w:p>
    <w:p w14:paraId="3E3AB0E8" w14:textId="77777777" w:rsidR="00056EA9" w:rsidRPr="00056EA9" w:rsidRDefault="00056EA9" w:rsidP="00056EA9">
      <w:pPr>
        <w:numPr>
          <w:ilvl w:val="0"/>
          <w:numId w:val="2"/>
        </w:numPr>
        <w:rPr>
          <w:sz w:val="32"/>
          <w:szCs w:val="32"/>
        </w:rPr>
      </w:pPr>
      <w:r w:rsidRPr="00056EA9">
        <w:rPr>
          <w:sz w:val="32"/>
          <w:szCs w:val="32"/>
        </w:rPr>
        <w:t>Integrates easily with MySQL, PostgreSQL, etc.</w:t>
      </w:r>
    </w:p>
    <w:p w14:paraId="6CA17BFD" w14:textId="77777777" w:rsidR="00056EA9" w:rsidRPr="00056EA9" w:rsidRDefault="00056EA9" w:rsidP="00056EA9">
      <w:pPr>
        <w:numPr>
          <w:ilvl w:val="0"/>
          <w:numId w:val="2"/>
        </w:numPr>
        <w:rPr>
          <w:sz w:val="32"/>
          <w:szCs w:val="32"/>
        </w:rPr>
      </w:pPr>
      <w:r w:rsidRPr="00056EA9">
        <w:rPr>
          <w:sz w:val="32"/>
          <w:szCs w:val="32"/>
        </w:rPr>
        <w:t>Reduces boilerplate DAO code</w:t>
      </w:r>
    </w:p>
    <w:p w14:paraId="25913E07" w14:textId="0A1E833D" w:rsidR="00056EA9" w:rsidRDefault="00056EA9"/>
    <w:p w14:paraId="5883AF93" w14:textId="77777777" w:rsidR="00254C38" w:rsidRDefault="00254C38"/>
    <w:p w14:paraId="6BF04981" w14:textId="4FFE7146" w:rsidR="00254C38" w:rsidRPr="00254C38" w:rsidRDefault="00254C38">
      <w:pPr>
        <w:rPr>
          <w:sz w:val="44"/>
          <w:szCs w:val="44"/>
        </w:rPr>
      </w:pPr>
      <w:r w:rsidRPr="00254C38">
        <w:rPr>
          <w:sz w:val="44"/>
          <w:szCs w:val="44"/>
        </w:rPr>
        <w:t xml:space="preserve">Q) </w:t>
      </w:r>
      <w:r w:rsidRPr="00254C38">
        <w:rPr>
          <w:sz w:val="44"/>
          <w:szCs w:val="44"/>
        </w:rPr>
        <w:t>Difference between JPA, Hibernate and Spring Data JPA</w:t>
      </w:r>
    </w:p>
    <w:p w14:paraId="2C57EF0A" w14:textId="77777777" w:rsidR="00A54D66" w:rsidRPr="00254C38" w:rsidRDefault="00254C38">
      <w:pPr>
        <w:rPr>
          <w:sz w:val="32"/>
          <w:szCs w:val="32"/>
        </w:rPr>
      </w:pPr>
      <w:r w:rsidRPr="00254C38">
        <w:rPr>
          <w:sz w:val="32"/>
          <w:szCs w:val="32"/>
        </w:rPr>
        <w:t xml:space="preserve">-&gt; </w:t>
      </w:r>
      <w:r>
        <w:rPr>
          <w:sz w:val="32"/>
          <w:szCs w:val="32"/>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2313"/>
        <w:gridCol w:w="2395"/>
        <w:gridCol w:w="2774"/>
      </w:tblGrid>
      <w:tr w:rsidR="00A54D66" w:rsidRPr="00A54D66" w14:paraId="2C430BAC" w14:textId="77777777" w:rsidTr="00A54D66">
        <w:trPr>
          <w:tblHeader/>
          <w:tblCellSpacing w:w="15" w:type="dxa"/>
        </w:trPr>
        <w:tc>
          <w:tcPr>
            <w:tcW w:w="0" w:type="auto"/>
            <w:vAlign w:val="center"/>
            <w:hideMark/>
          </w:tcPr>
          <w:p w14:paraId="447A305E" w14:textId="77777777" w:rsidR="00A54D66" w:rsidRPr="00A54D66" w:rsidRDefault="00A54D66" w:rsidP="00A54D66">
            <w:pPr>
              <w:rPr>
                <w:b/>
                <w:bCs/>
                <w:sz w:val="32"/>
                <w:szCs w:val="32"/>
              </w:rPr>
            </w:pPr>
            <w:r w:rsidRPr="00A54D66">
              <w:rPr>
                <w:b/>
                <w:bCs/>
                <w:sz w:val="32"/>
                <w:szCs w:val="32"/>
              </w:rPr>
              <w:lastRenderedPageBreak/>
              <w:t>Feature</w:t>
            </w:r>
          </w:p>
        </w:tc>
        <w:tc>
          <w:tcPr>
            <w:tcW w:w="0" w:type="auto"/>
            <w:vAlign w:val="center"/>
            <w:hideMark/>
          </w:tcPr>
          <w:p w14:paraId="1E9E68E8" w14:textId="77777777" w:rsidR="00A54D66" w:rsidRPr="00A54D66" w:rsidRDefault="00A54D66" w:rsidP="00A54D66">
            <w:pPr>
              <w:rPr>
                <w:b/>
                <w:bCs/>
                <w:sz w:val="32"/>
                <w:szCs w:val="32"/>
              </w:rPr>
            </w:pPr>
            <w:r w:rsidRPr="00A54D66">
              <w:rPr>
                <w:b/>
                <w:bCs/>
                <w:sz w:val="32"/>
                <w:szCs w:val="32"/>
              </w:rPr>
              <w:t>JPA</w:t>
            </w:r>
          </w:p>
        </w:tc>
        <w:tc>
          <w:tcPr>
            <w:tcW w:w="0" w:type="auto"/>
            <w:vAlign w:val="center"/>
            <w:hideMark/>
          </w:tcPr>
          <w:p w14:paraId="3E2B4F31" w14:textId="77777777" w:rsidR="00A54D66" w:rsidRPr="00A54D66" w:rsidRDefault="00A54D66" w:rsidP="00A54D66">
            <w:pPr>
              <w:rPr>
                <w:b/>
                <w:bCs/>
                <w:sz w:val="32"/>
                <w:szCs w:val="32"/>
              </w:rPr>
            </w:pPr>
            <w:r w:rsidRPr="00A54D66">
              <w:rPr>
                <w:b/>
                <w:bCs/>
                <w:sz w:val="32"/>
                <w:szCs w:val="32"/>
              </w:rPr>
              <w:t>Hibernate</w:t>
            </w:r>
          </w:p>
        </w:tc>
        <w:tc>
          <w:tcPr>
            <w:tcW w:w="0" w:type="auto"/>
            <w:vAlign w:val="center"/>
            <w:hideMark/>
          </w:tcPr>
          <w:p w14:paraId="1E89EC82" w14:textId="77777777" w:rsidR="00A54D66" w:rsidRPr="00A54D66" w:rsidRDefault="00A54D66" w:rsidP="00A54D66">
            <w:pPr>
              <w:rPr>
                <w:b/>
                <w:bCs/>
                <w:sz w:val="32"/>
                <w:szCs w:val="32"/>
              </w:rPr>
            </w:pPr>
            <w:r w:rsidRPr="00A54D66">
              <w:rPr>
                <w:b/>
                <w:bCs/>
                <w:sz w:val="32"/>
                <w:szCs w:val="32"/>
              </w:rPr>
              <w:t>Spring Data JPA</w:t>
            </w:r>
          </w:p>
        </w:tc>
      </w:tr>
      <w:tr w:rsidR="00A54D66" w:rsidRPr="00A54D66" w14:paraId="25C66C7B" w14:textId="77777777" w:rsidTr="00A54D66">
        <w:trPr>
          <w:tblCellSpacing w:w="15" w:type="dxa"/>
        </w:trPr>
        <w:tc>
          <w:tcPr>
            <w:tcW w:w="0" w:type="auto"/>
            <w:vAlign w:val="center"/>
            <w:hideMark/>
          </w:tcPr>
          <w:p w14:paraId="23239429" w14:textId="77777777" w:rsidR="00A54D66" w:rsidRPr="00A54D66" w:rsidRDefault="00A54D66" w:rsidP="00A54D66">
            <w:pPr>
              <w:rPr>
                <w:sz w:val="32"/>
                <w:szCs w:val="32"/>
              </w:rPr>
            </w:pPr>
            <w:r w:rsidRPr="00A54D66">
              <w:rPr>
                <w:b/>
                <w:bCs/>
                <w:sz w:val="32"/>
                <w:szCs w:val="32"/>
              </w:rPr>
              <w:t>Type</w:t>
            </w:r>
          </w:p>
        </w:tc>
        <w:tc>
          <w:tcPr>
            <w:tcW w:w="0" w:type="auto"/>
            <w:vAlign w:val="center"/>
            <w:hideMark/>
          </w:tcPr>
          <w:p w14:paraId="26F7B818" w14:textId="77777777" w:rsidR="00A54D66" w:rsidRPr="00A54D66" w:rsidRDefault="00A54D66" w:rsidP="00A54D66">
            <w:pPr>
              <w:rPr>
                <w:sz w:val="32"/>
                <w:szCs w:val="32"/>
              </w:rPr>
            </w:pPr>
            <w:r w:rsidRPr="00A54D66">
              <w:rPr>
                <w:sz w:val="32"/>
                <w:szCs w:val="32"/>
              </w:rPr>
              <w:t>Specification (Interface)</w:t>
            </w:r>
          </w:p>
        </w:tc>
        <w:tc>
          <w:tcPr>
            <w:tcW w:w="0" w:type="auto"/>
            <w:vAlign w:val="center"/>
            <w:hideMark/>
          </w:tcPr>
          <w:p w14:paraId="085E4A56" w14:textId="77777777" w:rsidR="00A54D66" w:rsidRPr="00A54D66" w:rsidRDefault="00A54D66" w:rsidP="00A54D66">
            <w:pPr>
              <w:rPr>
                <w:sz w:val="32"/>
                <w:szCs w:val="32"/>
              </w:rPr>
            </w:pPr>
            <w:r w:rsidRPr="00A54D66">
              <w:rPr>
                <w:sz w:val="32"/>
                <w:szCs w:val="32"/>
              </w:rPr>
              <w:t>Implementation of JPA</w:t>
            </w:r>
          </w:p>
        </w:tc>
        <w:tc>
          <w:tcPr>
            <w:tcW w:w="0" w:type="auto"/>
            <w:vAlign w:val="center"/>
            <w:hideMark/>
          </w:tcPr>
          <w:p w14:paraId="24568203" w14:textId="77777777" w:rsidR="00A54D66" w:rsidRPr="00A54D66" w:rsidRDefault="00A54D66" w:rsidP="00A54D66">
            <w:pPr>
              <w:rPr>
                <w:sz w:val="32"/>
                <w:szCs w:val="32"/>
              </w:rPr>
            </w:pPr>
            <w:r w:rsidRPr="00A54D66">
              <w:rPr>
                <w:sz w:val="32"/>
                <w:szCs w:val="32"/>
              </w:rPr>
              <w:t>Framework built on JPA/Hibernate</w:t>
            </w:r>
          </w:p>
        </w:tc>
      </w:tr>
      <w:tr w:rsidR="00A54D66" w:rsidRPr="00A54D66" w14:paraId="6FFF6584" w14:textId="77777777" w:rsidTr="00A54D66">
        <w:trPr>
          <w:tblCellSpacing w:w="15" w:type="dxa"/>
        </w:trPr>
        <w:tc>
          <w:tcPr>
            <w:tcW w:w="0" w:type="auto"/>
            <w:vAlign w:val="center"/>
            <w:hideMark/>
          </w:tcPr>
          <w:p w14:paraId="483C77C9" w14:textId="77777777" w:rsidR="00A54D66" w:rsidRPr="00A54D66" w:rsidRDefault="00A54D66" w:rsidP="00A54D66">
            <w:pPr>
              <w:rPr>
                <w:sz w:val="32"/>
                <w:szCs w:val="32"/>
              </w:rPr>
            </w:pPr>
            <w:r w:rsidRPr="00A54D66">
              <w:rPr>
                <w:b/>
                <w:bCs/>
                <w:sz w:val="32"/>
                <w:szCs w:val="32"/>
              </w:rPr>
              <w:t>Provided By</w:t>
            </w:r>
          </w:p>
        </w:tc>
        <w:tc>
          <w:tcPr>
            <w:tcW w:w="0" w:type="auto"/>
            <w:vAlign w:val="center"/>
            <w:hideMark/>
          </w:tcPr>
          <w:p w14:paraId="52CC3056" w14:textId="77777777" w:rsidR="00A54D66" w:rsidRPr="00A54D66" w:rsidRDefault="00A54D66" w:rsidP="00A54D66">
            <w:pPr>
              <w:rPr>
                <w:sz w:val="32"/>
                <w:szCs w:val="32"/>
              </w:rPr>
            </w:pPr>
            <w:r w:rsidRPr="00A54D66">
              <w:rPr>
                <w:sz w:val="32"/>
                <w:szCs w:val="32"/>
              </w:rPr>
              <w:t>Oracle (part of Java EE)</w:t>
            </w:r>
          </w:p>
        </w:tc>
        <w:tc>
          <w:tcPr>
            <w:tcW w:w="0" w:type="auto"/>
            <w:vAlign w:val="center"/>
            <w:hideMark/>
          </w:tcPr>
          <w:p w14:paraId="7E6736AB" w14:textId="77777777" w:rsidR="00A54D66" w:rsidRPr="00A54D66" w:rsidRDefault="00A54D66" w:rsidP="00A54D66">
            <w:pPr>
              <w:rPr>
                <w:sz w:val="32"/>
                <w:szCs w:val="32"/>
              </w:rPr>
            </w:pPr>
            <w:r w:rsidRPr="00A54D66">
              <w:rPr>
                <w:sz w:val="32"/>
                <w:szCs w:val="32"/>
              </w:rPr>
              <w:t>Red Hat</w:t>
            </w:r>
          </w:p>
        </w:tc>
        <w:tc>
          <w:tcPr>
            <w:tcW w:w="0" w:type="auto"/>
            <w:vAlign w:val="center"/>
            <w:hideMark/>
          </w:tcPr>
          <w:p w14:paraId="58A93FBF" w14:textId="77777777" w:rsidR="00A54D66" w:rsidRPr="00A54D66" w:rsidRDefault="00A54D66" w:rsidP="00A54D66">
            <w:pPr>
              <w:rPr>
                <w:sz w:val="32"/>
                <w:szCs w:val="32"/>
              </w:rPr>
            </w:pPr>
            <w:r w:rsidRPr="00A54D66">
              <w:rPr>
                <w:sz w:val="32"/>
                <w:szCs w:val="32"/>
              </w:rPr>
              <w:t>Spring team</w:t>
            </w:r>
          </w:p>
        </w:tc>
      </w:tr>
      <w:tr w:rsidR="00A54D66" w:rsidRPr="00A54D66" w14:paraId="160BF782" w14:textId="77777777" w:rsidTr="00A54D66">
        <w:trPr>
          <w:tblCellSpacing w:w="15" w:type="dxa"/>
        </w:trPr>
        <w:tc>
          <w:tcPr>
            <w:tcW w:w="0" w:type="auto"/>
            <w:vAlign w:val="center"/>
            <w:hideMark/>
          </w:tcPr>
          <w:p w14:paraId="33E65EB5" w14:textId="77777777" w:rsidR="00A54D66" w:rsidRPr="00A54D66" w:rsidRDefault="00A54D66" w:rsidP="00A54D66">
            <w:pPr>
              <w:rPr>
                <w:sz w:val="32"/>
                <w:szCs w:val="32"/>
              </w:rPr>
            </w:pPr>
            <w:r w:rsidRPr="00A54D66">
              <w:rPr>
                <w:b/>
                <w:bCs/>
                <w:sz w:val="32"/>
                <w:szCs w:val="32"/>
              </w:rPr>
              <w:t>Purpose</w:t>
            </w:r>
          </w:p>
        </w:tc>
        <w:tc>
          <w:tcPr>
            <w:tcW w:w="0" w:type="auto"/>
            <w:vAlign w:val="center"/>
            <w:hideMark/>
          </w:tcPr>
          <w:p w14:paraId="27CC1302" w14:textId="77777777" w:rsidR="00A54D66" w:rsidRPr="00A54D66" w:rsidRDefault="00A54D66" w:rsidP="00A54D66">
            <w:pPr>
              <w:rPr>
                <w:sz w:val="32"/>
                <w:szCs w:val="32"/>
              </w:rPr>
            </w:pPr>
            <w:r w:rsidRPr="00A54D66">
              <w:rPr>
                <w:sz w:val="32"/>
                <w:szCs w:val="32"/>
              </w:rPr>
              <w:t>Defines standard ORM API</w:t>
            </w:r>
          </w:p>
        </w:tc>
        <w:tc>
          <w:tcPr>
            <w:tcW w:w="0" w:type="auto"/>
            <w:vAlign w:val="center"/>
            <w:hideMark/>
          </w:tcPr>
          <w:p w14:paraId="5B01F19E" w14:textId="77777777" w:rsidR="00A54D66" w:rsidRPr="00A54D66" w:rsidRDefault="00A54D66" w:rsidP="00A54D66">
            <w:pPr>
              <w:rPr>
                <w:sz w:val="32"/>
                <w:szCs w:val="32"/>
              </w:rPr>
            </w:pPr>
            <w:r w:rsidRPr="00A54D66">
              <w:rPr>
                <w:sz w:val="32"/>
                <w:szCs w:val="32"/>
              </w:rPr>
              <w:t>Actual ORM tool that implements JPA</w:t>
            </w:r>
          </w:p>
        </w:tc>
        <w:tc>
          <w:tcPr>
            <w:tcW w:w="0" w:type="auto"/>
            <w:vAlign w:val="center"/>
            <w:hideMark/>
          </w:tcPr>
          <w:p w14:paraId="749F1595" w14:textId="77777777" w:rsidR="00A54D66" w:rsidRPr="00A54D66" w:rsidRDefault="00A54D66" w:rsidP="00A54D66">
            <w:pPr>
              <w:rPr>
                <w:sz w:val="32"/>
                <w:szCs w:val="32"/>
              </w:rPr>
            </w:pPr>
            <w:r w:rsidRPr="00A54D66">
              <w:rPr>
                <w:sz w:val="32"/>
                <w:szCs w:val="32"/>
              </w:rPr>
              <w:t>Simplifies data access using repositories</w:t>
            </w:r>
          </w:p>
        </w:tc>
      </w:tr>
      <w:tr w:rsidR="00A54D66" w:rsidRPr="00A54D66" w14:paraId="16F414FC" w14:textId="77777777" w:rsidTr="00A54D66">
        <w:trPr>
          <w:tblCellSpacing w:w="15" w:type="dxa"/>
        </w:trPr>
        <w:tc>
          <w:tcPr>
            <w:tcW w:w="0" w:type="auto"/>
            <w:vAlign w:val="center"/>
            <w:hideMark/>
          </w:tcPr>
          <w:p w14:paraId="6422EBCC" w14:textId="77777777" w:rsidR="00A54D66" w:rsidRPr="00A54D66" w:rsidRDefault="00A54D66" w:rsidP="00A54D66">
            <w:pPr>
              <w:rPr>
                <w:sz w:val="32"/>
                <w:szCs w:val="32"/>
              </w:rPr>
            </w:pPr>
            <w:r w:rsidRPr="00A54D66">
              <w:rPr>
                <w:b/>
                <w:bCs/>
                <w:sz w:val="32"/>
                <w:szCs w:val="32"/>
              </w:rPr>
              <w:t>Usage</w:t>
            </w:r>
          </w:p>
        </w:tc>
        <w:tc>
          <w:tcPr>
            <w:tcW w:w="0" w:type="auto"/>
            <w:vAlign w:val="center"/>
            <w:hideMark/>
          </w:tcPr>
          <w:p w14:paraId="2ABCEC71" w14:textId="77777777" w:rsidR="00A54D66" w:rsidRPr="00A54D66" w:rsidRDefault="00A54D66" w:rsidP="00A54D66">
            <w:pPr>
              <w:rPr>
                <w:sz w:val="32"/>
                <w:szCs w:val="32"/>
              </w:rPr>
            </w:pPr>
            <w:r w:rsidRPr="00A54D66">
              <w:rPr>
                <w:sz w:val="32"/>
                <w:szCs w:val="32"/>
              </w:rPr>
              <w:t>Used via annotations like @Entity, @Id, etc.</w:t>
            </w:r>
          </w:p>
        </w:tc>
        <w:tc>
          <w:tcPr>
            <w:tcW w:w="0" w:type="auto"/>
            <w:vAlign w:val="center"/>
            <w:hideMark/>
          </w:tcPr>
          <w:p w14:paraId="2CC78424" w14:textId="77777777" w:rsidR="00A54D66" w:rsidRPr="00A54D66" w:rsidRDefault="00A54D66" w:rsidP="00A54D66">
            <w:pPr>
              <w:rPr>
                <w:sz w:val="32"/>
                <w:szCs w:val="32"/>
              </w:rPr>
            </w:pPr>
            <w:r w:rsidRPr="00A54D66">
              <w:rPr>
                <w:sz w:val="32"/>
                <w:szCs w:val="32"/>
              </w:rPr>
              <w:t>You use Hibernate directly or via JPA</w:t>
            </w:r>
          </w:p>
        </w:tc>
        <w:tc>
          <w:tcPr>
            <w:tcW w:w="0" w:type="auto"/>
            <w:vAlign w:val="center"/>
            <w:hideMark/>
          </w:tcPr>
          <w:p w14:paraId="7D2531CA" w14:textId="77777777" w:rsidR="00A54D66" w:rsidRPr="00A54D66" w:rsidRDefault="00A54D66" w:rsidP="00A54D66">
            <w:pPr>
              <w:rPr>
                <w:sz w:val="32"/>
                <w:szCs w:val="32"/>
              </w:rPr>
            </w:pPr>
            <w:r w:rsidRPr="00A54D66">
              <w:rPr>
                <w:sz w:val="32"/>
                <w:szCs w:val="32"/>
              </w:rPr>
              <w:t xml:space="preserve">You use interfaces like </w:t>
            </w:r>
            <w:proofErr w:type="spellStart"/>
            <w:r w:rsidRPr="00A54D66">
              <w:rPr>
                <w:sz w:val="32"/>
                <w:szCs w:val="32"/>
              </w:rPr>
              <w:t>JpaRepository</w:t>
            </w:r>
            <w:proofErr w:type="spellEnd"/>
          </w:p>
        </w:tc>
      </w:tr>
      <w:tr w:rsidR="00A54D66" w:rsidRPr="00A54D66" w14:paraId="26548640" w14:textId="77777777" w:rsidTr="00A54D66">
        <w:trPr>
          <w:tblCellSpacing w:w="15" w:type="dxa"/>
        </w:trPr>
        <w:tc>
          <w:tcPr>
            <w:tcW w:w="0" w:type="auto"/>
            <w:vAlign w:val="center"/>
            <w:hideMark/>
          </w:tcPr>
          <w:p w14:paraId="2CD5D21A" w14:textId="77777777" w:rsidR="00A54D66" w:rsidRPr="00A54D66" w:rsidRDefault="00A54D66" w:rsidP="00A54D66">
            <w:pPr>
              <w:rPr>
                <w:sz w:val="32"/>
                <w:szCs w:val="32"/>
              </w:rPr>
            </w:pPr>
            <w:r w:rsidRPr="00A54D66">
              <w:rPr>
                <w:b/>
                <w:bCs/>
                <w:sz w:val="32"/>
                <w:szCs w:val="32"/>
              </w:rPr>
              <w:t>Boilerplate</w:t>
            </w:r>
          </w:p>
        </w:tc>
        <w:tc>
          <w:tcPr>
            <w:tcW w:w="0" w:type="auto"/>
            <w:vAlign w:val="center"/>
            <w:hideMark/>
          </w:tcPr>
          <w:p w14:paraId="21E9FF05" w14:textId="77777777" w:rsidR="00A54D66" w:rsidRPr="00A54D66" w:rsidRDefault="00A54D66" w:rsidP="00A54D66">
            <w:pPr>
              <w:rPr>
                <w:sz w:val="32"/>
                <w:szCs w:val="32"/>
              </w:rPr>
            </w:pPr>
            <w:r w:rsidRPr="00A54D66">
              <w:rPr>
                <w:sz w:val="32"/>
                <w:szCs w:val="32"/>
              </w:rPr>
              <w:t>Some manual setup needed</w:t>
            </w:r>
          </w:p>
        </w:tc>
        <w:tc>
          <w:tcPr>
            <w:tcW w:w="0" w:type="auto"/>
            <w:vAlign w:val="center"/>
            <w:hideMark/>
          </w:tcPr>
          <w:p w14:paraId="28E938E9" w14:textId="77777777" w:rsidR="00A54D66" w:rsidRPr="00A54D66" w:rsidRDefault="00A54D66" w:rsidP="00A54D66">
            <w:pPr>
              <w:rPr>
                <w:sz w:val="32"/>
                <w:szCs w:val="32"/>
              </w:rPr>
            </w:pPr>
            <w:r w:rsidRPr="00A54D66">
              <w:rPr>
                <w:sz w:val="32"/>
                <w:szCs w:val="32"/>
              </w:rPr>
              <w:t>Requires more config/code</w:t>
            </w:r>
          </w:p>
        </w:tc>
        <w:tc>
          <w:tcPr>
            <w:tcW w:w="0" w:type="auto"/>
            <w:vAlign w:val="center"/>
            <w:hideMark/>
          </w:tcPr>
          <w:p w14:paraId="1639112C" w14:textId="77777777" w:rsidR="00A54D66" w:rsidRPr="00A54D66" w:rsidRDefault="00A54D66" w:rsidP="00A54D66">
            <w:pPr>
              <w:rPr>
                <w:sz w:val="32"/>
                <w:szCs w:val="32"/>
              </w:rPr>
            </w:pPr>
            <w:r w:rsidRPr="00A54D66">
              <w:rPr>
                <w:sz w:val="32"/>
                <w:szCs w:val="32"/>
              </w:rPr>
              <w:t>Eliminates most boilerplate</w:t>
            </w:r>
          </w:p>
        </w:tc>
      </w:tr>
      <w:tr w:rsidR="00A54D66" w:rsidRPr="00A54D66" w14:paraId="41BA3908" w14:textId="77777777" w:rsidTr="00A54D66">
        <w:trPr>
          <w:tblCellSpacing w:w="15" w:type="dxa"/>
        </w:trPr>
        <w:tc>
          <w:tcPr>
            <w:tcW w:w="0" w:type="auto"/>
            <w:vAlign w:val="center"/>
            <w:hideMark/>
          </w:tcPr>
          <w:p w14:paraId="13AF00BF" w14:textId="77777777" w:rsidR="00A54D66" w:rsidRPr="00A54D66" w:rsidRDefault="00A54D66" w:rsidP="00A54D66">
            <w:pPr>
              <w:rPr>
                <w:sz w:val="32"/>
                <w:szCs w:val="32"/>
              </w:rPr>
            </w:pPr>
            <w:r w:rsidRPr="00A54D66">
              <w:rPr>
                <w:b/>
                <w:bCs/>
                <w:sz w:val="32"/>
                <w:szCs w:val="32"/>
              </w:rPr>
              <w:t>Querying</w:t>
            </w:r>
          </w:p>
        </w:tc>
        <w:tc>
          <w:tcPr>
            <w:tcW w:w="0" w:type="auto"/>
            <w:vAlign w:val="center"/>
            <w:hideMark/>
          </w:tcPr>
          <w:p w14:paraId="3BBC5B68" w14:textId="77777777" w:rsidR="00A54D66" w:rsidRPr="00A54D66" w:rsidRDefault="00A54D66" w:rsidP="00A54D66">
            <w:pPr>
              <w:rPr>
                <w:sz w:val="32"/>
                <w:szCs w:val="32"/>
              </w:rPr>
            </w:pPr>
            <w:r w:rsidRPr="00A54D66">
              <w:rPr>
                <w:sz w:val="32"/>
                <w:szCs w:val="32"/>
              </w:rPr>
              <w:t>JPQL or Criteria API</w:t>
            </w:r>
          </w:p>
        </w:tc>
        <w:tc>
          <w:tcPr>
            <w:tcW w:w="0" w:type="auto"/>
            <w:vAlign w:val="center"/>
            <w:hideMark/>
          </w:tcPr>
          <w:p w14:paraId="440B6B37" w14:textId="77777777" w:rsidR="00A54D66" w:rsidRPr="00A54D66" w:rsidRDefault="00A54D66" w:rsidP="00A54D66">
            <w:pPr>
              <w:rPr>
                <w:sz w:val="32"/>
                <w:szCs w:val="32"/>
              </w:rPr>
            </w:pPr>
            <w:r w:rsidRPr="00A54D66">
              <w:rPr>
                <w:sz w:val="32"/>
                <w:szCs w:val="32"/>
              </w:rPr>
              <w:t>HQL (Hibernate Query Language)</w:t>
            </w:r>
          </w:p>
        </w:tc>
        <w:tc>
          <w:tcPr>
            <w:tcW w:w="0" w:type="auto"/>
            <w:vAlign w:val="center"/>
            <w:hideMark/>
          </w:tcPr>
          <w:p w14:paraId="051CECEF" w14:textId="77777777" w:rsidR="00A54D66" w:rsidRPr="00A54D66" w:rsidRDefault="00A54D66" w:rsidP="00A54D66">
            <w:pPr>
              <w:rPr>
                <w:sz w:val="32"/>
                <w:szCs w:val="32"/>
              </w:rPr>
            </w:pPr>
            <w:r w:rsidRPr="00A54D66">
              <w:rPr>
                <w:sz w:val="32"/>
                <w:szCs w:val="32"/>
              </w:rPr>
              <w:t>Method naming + JPQL queries</w:t>
            </w:r>
          </w:p>
        </w:tc>
      </w:tr>
      <w:tr w:rsidR="00A54D66" w:rsidRPr="00A54D66" w14:paraId="5098AE84" w14:textId="77777777" w:rsidTr="00A54D66">
        <w:trPr>
          <w:tblCellSpacing w:w="15" w:type="dxa"/>
        </w:trPr>
        <w:tc>
          <w:tcPr>
            <w:tcW w:w="0" w:type="auto"/>
            <w:vAlign w:val="center"/>
            <w:hideMark/>
          </w:tcPr>
          <w:p w14:paraId="202AC831" w14:textId="77777777" w:rsidR="00A54D66" w:rsidRPr="00A54D66" w:rsidRDefault="00A54D66" w:rsidP="00A54D66">
            <w:pPr>
              <w:rPr>
                <w:sz w:val="32"/>
                <w:szCs w:val="32"/>
              </w:rPr>
            </w:pPr>
            <w:r w:rsidRPr="00A54D66">
              <w:rPr>
                <w:b/>
                <w:bCs/>
                <w:sz w:val="32"/>
                <w:szCs w:val="32"/>
              </w:rPr>
              <w:t>Example</w:t>
            </w:r>
          </w:p>
        </w:tc>
        <w:tc>
          <w:tcPr>
            <w:tcW w:w="0" w:type="auto"/>
            <w:vAlign w:val="center"/>
            <w:hideMark/>
          </w:tcPr>
          <w:p w14:paraId="244EC2F0" w14:textId="77777777" w:rsidR="00A54D66" w:rsidRPr="00A54D66" w:rsidRDefault="00A54D66" w:rsidP="00A54D66">
            <w:pPr>
              <w:rPr>
                <w:sz w:val="32"/>
                <w:szCs w:val="32"/>
              </w:rPr>
            </w:pPr>
            <w:r w:rsidRPr="00A54D66">
              <w:rPr>
                <w:sz w:val="32"/>
                <w:szCs w:val="32"/>
              </w:rPr>
              <w:t xml:space="preserve">@Entity, </w:t>
            </w:r>
            <w:proofErr w:type="spellStart"/>
            <w:r w:rsidRPr="00A54D66">
              <w:rPr>
                <w:sz w:val="32"/>
                <w:szCs w:val="32"/>
              </w:rPr>
              <w:t>EntityManager</w:t>
            </w:r>
            <w:proofErr w:type="spellEnd"/>
          </w:p>
        </w:tc>
        <w:tc>
          <w:tcPr>
            <w:tcW w:w="0" w:type="auto"/>
            <w:vAlign w:val="center"/>
            <w:hideMark/>
          </w:tcPr>
          <w:p w14:paraId="7C99416F" w14:textId="77777777" w:rsidR="00A54D66" w:rsidRPr="00A54D66" w:rsidRDefault="00A54D66" w:rsidP="00A54D66">
            <w:pPr>
              <w:rPr>
                <w:sz w:val="32"/>
                <w:szCs w:val="32"/>
              </w:rPr>
            </w:pPr>
            <w:proofErr w:type="spellStart"/>
            <w:r w:rsidRPr="00A54D66">
              <w:rPr>
                <w:sz w:val="32"/>
                <w:szCs w:val="32"/>
              </w:rPr>
              <w:t>SessionFactory</w:t>
            </w:r>
            <w:proofErr w:type="spellEnd"/>
            <w:r w:rsidRPr="00A54D66">
              <w:rPr>
                <w:sz w:val="32"/>
                <w:szCs w:val="32"/>
              </w:rPr>
              <w:t>, HQL</w:t>
            </w:r>
          </w:p>
        </w:tc>
        <w:tc>
          <w:tcPr>
            <w:tcW w:w="0" w:type="auto"/>
            <w:vAlign w:val="center"/>
            <w:hideMark/>
          </w:tcPr>
          <w:p w14:paraId="1E702DC5" w14:textId="77777777" w:rsidR="00A54D66" w:rsidRPr="00A54D66" w:rsidRDefault="00A54D66" w:rsidP="00A54D66">
            <w:pPr>
              <w:rPr>
                <w:sz w:val="32"/>
                <w:szCs w:val="32"/>
              </w:rPr>
            </w:pPr>
            <w:proofErr w:type="spellStart"/>
            <w:r w:rsidRPr="00A54D66">
              <w:rPr>
                <w:sz w:val="32"/>
                <w:szCs w:val="32"/>
              </w:rPr>
              <w:t>CountryRepository</w:t>
            </w:r>
            <w:proofErr w:type="spellEnd"/>
            <w:r w:rsidRPr="00A54D66">
              <w:rPr>
                <w:sz w:val="32"/>
                <w:szCs w:val="32"/>
              </w:rPr>
              <w:t xml:space="preserve"> extends </w:t>
            </w:r>
            <w:proofErr w:type="spellStart"/>
            <w:r w:rsidRPr="00A54D66">
              <w:rPr>
                <w:sz w:val="32"/>
                <w:szCs w:val="32"/>
              </w:rPr>
              <w:t>JpaRepository</w:t>
            </w:r>
            <w:proofErr w:type="spellEnd"/>
          </w:p>
        </w:tc>
      </w:tr>
    </w:tbl>
    <w:p w14:paraId="5FAFA83F" w14:textId="265BD71B" w:rsidR="00254C38" w:rsidRPr="00254C38" w:rsidRDefault="00254C38">
      <w:pPr>
        <w:rPr>
          <w:sz w:val="32"/>
          <w:szCs w:val="32"/>
        </w:rPr>
      </w:pPr>
    </w:p>
    <w:sectPr w:rsidR="00254C38" w:rsidRPr="00254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EA380C"/>
    <w:multiLevelType w:val="multilevel"/>
    <w:tmpl w:val="BFBA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A04B5"/>
    <w:multiLevelType w:val="multilevel"/>
    <w:tmpl w:val="93A4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862051">
    <w:abstractNumId w:val="0"/>
  </w:num>
  <w:num w:numId="2" w16cid:durableId="171261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8A"/>
    <w:rsid w:val="00056EA9"/>
    <w:rsid w:val="00254C38"/>
    <w:rsid w:val="00832F1C"/>
    <w:rsid w:val="00940C18"/>
    <w:rsid w:val="00A14A8A"/>
    <w:rsid w:val="00A54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20C6"/>
  <w15:chartTrackingRefBased/>
  <w15:docId w15:val="{E8D78998-6FA4-4459-86DA-09AD5261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A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A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A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A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A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A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A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A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A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A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A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A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A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A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A8A"/>
    <w:rPr>
      <w:rFonts w:eastAsiaTheme="majorEastAsia" w:cstheme="majorBidi"/>
      <w:color w:val="272727" w:themeColor="text1" w:themeTint="D8"/>
    </w:rPr>
  </w:style>
  <w:style w:type="paragraph" w:styleId="Title">
    <w:name w:val="Title"/>
    <w:basedOn w:val="Normal"/>
    <w:next w:val="Normal"/>
    <w:link w:val="TitleChar"/>
    <w:uiPriority w:val="10"/>
    <w:qFormat/>
    <w:rsid w:val="00A14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A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A8A"/>
    <w:pPr>
      <w:spacing w:before="160"/>
      <w:jc w:val="center"/>
    </w:pPr>
    <w:rPr>
      <w:i/>
      <w:iCs/>
      <w:color w:val="404040" w:themeColor="text1" w:themeTint="BF"/>
    </w:rPr>
  </w:style>
  <w:style w:type="character" w:customStyle="1" w:styleId="QuoteChar">
    <w:name w:val="Quote Char"/>
    <w:basedOn w:val="DefaultParagraphFont"/>
    <w:link w:val="Quote"/>
    <w:uiPriority w:val="29"/>
    <w:rsid w:val="00A14A8A"/>
    <w:rPr>
      <w:i/>
      <w:iCs/>
      <w:color w:val="404040" w:themeColor="text1" w:themeTint="BF"/>
    </w:rPr>
  </w:style>
  <w:style w:type="paragraph" w:styleId="ListParagraph">
    <w:name w:val="List Paragraph"/>
    <w:basedOn w:val="Normal"/>
    <w:uiPriority w:val="34"/>
    <w:qFormat/>
    <w:rsid w:val="00A14A8A"/>
    <w:pPr>
      <w:ind w:left="720"/>
      <w:contextualSpacing/>
    </w:pPr>
  </w:style>
  <w:style w:type="character" w:styleId="IntenseEmphasis">
    <w:name w:val="Intense Emphasis"/>
    <w:basedOn w:val="DefaultParagraphFont"/>
    <w:uiPriority w:val="21"/>
    <w:qFormat/>
    <w:rsid w:val="00A14A8A"/>
    <w:rPr>
      <w:i/>
      <w:iCs/>
      <w:color w:val="2F5496" w:themeColor="accent1" w:themeShade="BF"/>
    </w:rPr>
  </w:style>
  <w:style w:type="paragraph" w:styleId="IntenseQuote">
    <w:name w:val="Intense Quote"/>
    <w:basedOn w:val="Normal"/>
    <w:next w:val="Normal"/>
    <w:link w:val="IntenseQuoteChar"/>
    <w:uiPriority w:val="30"/>
    <w:qFormat/>
    <w:rsid w:val="00A14A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A8A"/>
    <w:rPr>
      <w:i/>
      <w:iCs/>
      <w:color w:val="2F5496" w:themeColor="accent1" w:themeShade="BF"/>
    </w:rPr>
  </w:style>
  <w:style w:type="character" w:styleId="IntenseReference">
    <w:name w:val="Intense Reference"/>
    <w:basedOn w:val="DefaultParagraphFont"/>
    <w:uiPriority w:val="32"/>
    <w:qFormat/>
    <w:rsid w:val="00A14A8A"/>
    <w:rPr>
      <w:b/>
      <w:bCs/>
      <w:smallCaps/>
      <w:color w:val="2F5496" w:themeColor="accent1" w:themeShade="BF"/>
      <w:spacing w:val="5"/>
    </w:rPr>
  </w:style>
  <w:style w:type="paragraph" w:styleId="NormalWeb">
    <w:name w:val="Normal (Web)"/>
    <w:basedOn w:val="Normal"/>
    <w:uiPriority w:val="99"/>
    <w:semiHidden/>
    <w:unhideWhenUsed/>
    <w:rsid w:val="00056EA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2204">
      <w:bodyDiv w:val="1"/>
      <w:marLeft w:val="0"/>
      <w:marRight w:val="0"/>
      <w:marTop w:val="0"/>
      <w:marBottom w:val="0"/>
      <w:divBdr>
        <w:top w:val="none" w:sz="0" w:space="0" w:color="auto"/>
        <w:left w:val="none" w:sz="0" w:space="0" w:color="auto"/>
        <w:bottom w:val="none" w:sz="0" w:space="0" w:color="auto"/>
        <w:right w:val="none" w:sz="0" w:space="0" w:color="auto"/>
      </w:divBdr>
    </w:div>
    <w:div w:id="1735271255">
      <w:bodyDiv w:val="1"/>
      <w:marLeft w:val="0"/>
      <w:marRight w:val="0"/>
      <w:marTop w:val="0"/>
      <w:marBottom w:val="0"/>
      <w:divBdr>
        <w:top w:val="none" w:sz="0" w:space="0" w:color="auto"/>
        <w:left w:val="none" w:sz="0" w:space="0" w:color="auto"/>
        <w:bottom w:val="none" w:sz="0" w:space="0" w:color="auto"/>
        <w:right w:val="none" w:sz="0" w:space="0" w:color="auto"/>
      </w:divBdr>
    </w:div>
    <w:div w:id="1746295067">
      <w:bodyDiv w:val="1"/>
      <w:marLeft w:val="0"/>
      <w:marRight w:val="0"/>
      <w:marTop w:val="0"/>
      <w:marBottom w:val="0"/>
      <w:divBdr>
        <w:top w:val="none" w:sz="0" w:space="0" w:color="auto"/>
        <w:left w:val="none" w:sz="0" w:space="0" w:color="auto"/>
        <w:bottom w:val="none" w:sz="0" w:space="0" w:color="auto"/>
        <w:right w:val="none" w:sz="0" w:space="0" w:color="auto"/>
      </w:divBdr>
    </w:div>
    <w:div w:id="19170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sundram</dc:creator>
  <cp:keywords/>
  <dc:description/>
  <cp:lastModifiedBy>kumar sundram</cp:lastModifiedBy>
  <cp:revision>5</cp:revision>
  <dcterms:created xsi:type="dcterms:W3CDTF">2025-07-04T07:25:00Z</dcterms:created>
  <dcterms:modified xsi:type="dcterms:W3CDTF">2025-07-04T07:28:00Z</dcterms:modified>
</cp:coreProperties>
</file>