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37" w:rsidRPr="000269F5" w:rsidRDefault="006D0733" w:rsidP="000269F5">
      <w:pPr>
        <w:jc w:val="both"/>
        <w:rPr>
          <w:rFonts w:ascii="Times New Roman" w:hAnsi="Times New Roman" w:cs="Times New Roman"/>
          <w:sz w:val="32"/>
        </w:rPr>
      </w:pPr>
      <w:r w:rsidRPr="000269F5">
        <w:rPr>
          <w:rFonts w:ascii="Times New Roman" w:hAnsi="Times New Roman" w:cs="Times New Roman"/>
          <w:b/>
          <w:sz w:val="32"/>
          <w:u w:val="single"/>
        </w:rPr>
        <w:t>HARDWARE PROGRAMMING</w:t>
      </w:r>
      <w:r w:rsidR="00D5046E" w:rsidRPr="000269F5">
        <w:rPr>
          <w:rFonts w:ascii="Times New Roman" w:hAnsi="Times New Roman" w:cs="Times New Roman"/>
          <w:sz w:val="32"/>
        </w:rPr>
        <w:t>:</w:t>
      </w:r>
      <w:r w:rsidRPr="000269F5">
        <w:rPr>
          <w:rFonts w:ascii="Times New Roman" w:hAnsi="Times New Roman" w:cs="Times New Roman"/>
          <w:sz w:val="32"/>
        </w:rPr>
        <w:t>-</w:t>
      </w:r>
    </w:p>
    <w:p w:rsidR="002D3724" w:rsidRPr="000269F5" w:rsidRDefault="002D3724" w:rsidP="000269F5">
      <w:pPr>
        <w:jc w:val="both"/>
        <w:rPr>
          <w:rFonts w:ascii="Times New Roman" w:hAnsi="Times New Roman" w:cs="Times New Roman"/>
          <w:sz w:val="24"/>
        </w:rPr>
      </w:pPr>
      <w:r w:rsidRPr="000269F5">
        <w:rPr>
          <w:rFonts w:ascii="Times New Roman" w:hAnsi="Times New Roman" w:cs="Times New Roman"/>
          <w:sz w:val="24"/>
        </w:rPr>
        <w:t>It has 5 modules.</w:t>
      </w:r>
    </w:p>
    <w:p w:rsidR="0081287B" w:rsidRPr="000269F5" w:rsidRDefault="009A578E" w:rsidP="000269F5">
      <w:pPr>
        <w:jc w:val="both"/>
        <w:rPr>
          <w:rFonts w:ascii="Times New Roman" w:hAnsi="Times New Roman" w:cs="Times New Roman"/>
          <w:sz w:val="24"/>
        </w:rPr>
      </w:pPr>
      <w:r w:rsidRPr="000269F5">
        <w:rPr>
          <w:rFonts w:ascii="Times New Roman" w:hAnsi="Times New Roman" w:cs="Times New Roman"/>
          <w:b/>
          <w:sz w:val="24"/>
        </w:rPr>
        <w:t>AHBUART.v</w:t>
      </w:r>
      <w:r w:rsidRPr="000269F5">
        <w:rPr>
          <w:rFonts w:ascii="Times New Roman" w:hAnsi="Times New Roman" w:cs="Times New Roman"/>
          <w:sz w:val="24"/>
        </w:rPr>
        <w:t>:</w:t>
      </w:r>
      <w:r w:rsidR="002D3724" w:rsidRPr="000269F5">
        <w:rPr>
          <w:rFonts w:ascii="Times New Roman" w:hAnsi="Times New Roman" w:cs="Times New Roman"/>
          <w:sz w:val="24"/>
        </w:rPr>
        <w:t xml:space="preserve">- Main module instantiated by the AHB interface when UART </w:t>
      </w:r>
      <w:r w:rsidR="00EA1A85" w:rsidRPr="000269F5">
        <w:rPr>
          <w:rFonts w:ascii="Times New Roman" w:hAnsi="Times New Roman" w:cs="Times New Roman"/>
          <w:sz w:val="24"/>
        </w:rPr>
        <w:t xml:space="preserve">peripheral </w:t>
      </w:r>
      <w:r w:rsidR="002D3724" w:rsidRPr="000269F5">
        <w:rPr>
          <w:rFonts w:ascii="Times New Roman" w:hAnsi="Times New Roman" w:cs="Times New Roman"/>
          <w:sz w:val="24"/>
        </w:rPr>
        <w:t>has to be used.</w:t>
      </w:r>
    </w:p>
    <w:p w:rsidR="0081287B" w:rsidRPr="000269F5" w:rsidRDefault="009A578E" w:rsidP="000269F5">
      <w:pPr>
        <w:jc w:val="both"/>
        <w:rPr>
          <w:rFonts w:ascii="Times New Roman" w:hAnsi="Times New Roman" w:cs="Times New Roman"/>
          <w:sz w:val="24"/>
        </w:rPr>
      </w:pPr>
      <w:r w:rsidRPr="000269F5">
        <w:rPr>
          <w:rFonts w:ascii="Times New Roman" w:hAnsi="Times New Roman" w:cs="Times New Roman"/>
          <w:b/>
          <w:sz w:val="24"/>
        </w:rPr>
        <w:t>Baudgen.v</w:t>
      </w:r>
      <w:r w:rsidRPr="000269F5">
        <w:rPr>
          <w:rFonts w:ascii="Times New Roman" w:hAnsi="Times New Roman" w:cs="Times New Roman"/>
          <w:sz w:val="24"/>
        </w:rPr>
        <w:t>:</w:t>
      </w:r>
      <w:r w:rsidR="003E5B0E" w:rsidRPr="000269F5">
        <w:rPr>
          <w:rFonts w:ascii="Times New Roman" w:hAnsi="Times New Roman" w:cs="Times New Roman"/>
          <w:sz w:val="24"/>
        </w:rPr>
        <w:t>-</w:t>
      </w:r>
      <w:r w:rsidRPr="000269F5">
        <w:rPr>
          <w:rFonts w:ascii="Times New Roman" w:hAnsi="Times New Roman" w:cs="Times New Roman"/>
          <w:sz w:val="24"/>
        </w:rPr>
        <w:t xml:space="preserve"> Since UART is asynchronous both Tx and Rx </w:t>
      </w:r>
      <w:r w:rsidR="00D50413" w:rsidRPr="000269F5">
        <w:rPr>
          <w:rFonts w:ascii="Times New Roman" w:hAnsi="Times New Roman" w:cs="Times New Roman"/>
          <w:sz w:val="24"/>
        </w:rPr>
        <w:t>will be agreed to operate at the same rate.</w:t>
      </w:r>
      <w:r w:rsidR="003E5B0E" w:rsidRPr="000269F5">
        <w:rPr>
          <w:rFonts w:ascii="Times New Roman" w:hAnsi="Times New Roman" w:cs="Times New Roman"/>
          <w:sz w:val="24"/>
        </w:rPr>
        <w:t xml:space="preserve"> </w:t>
      </w:r>
      <w:r w:rsidR="00EA1A85" w:rsidRPr="000269F5">
        <w:rPr>
          <w:rFonts w:ascii="Times New Roman" w:hAnsi="Times New Roman" w:cs="Times New Roman"/>
          <w:sz w:val="24"/>
        </w:rPr>
        <w:t xml:space="preserve">Generates a baud rate of 19.2Kbps from a </w:t>
      </w:r>
      <w:r w:rsidR="00F47790" w:rsidRPr="000269F5">
        <w:rPr>
          <w:rFonts w:ascii="Times New Roman" w:hAnsi="Times New Roman" w:cs="Times New Roman"/>
          <w:sz w:val="24"/>
        </w:rPr>
        <w:t xml:space="preserve">processor </w:t>
      </w:r>
      <w:r w:rsidR="00EA1A85" w:rsidRPr="000269F5">
        <w:rPr>
          <w:rFonts w:ascii="Times New Roman" w:hAnsi="Times New Roman" w:cs="Times New Roman"/>
          <w:sz w:val="24"/>
        </w:rPr>
        <w:t xml:space="preserve">frequency of </w:t>
      </w:r>
      <w:r w:rsidRPr="000269F5">
        <w:rPr>
          <w:rFonts w:ascii="Times New Roman" w:hAnsi="Times New Roman" w:cs="Times New Roman"/>
          <w:sz w:val="24"/>
        </w:rPr>
        <w:t xml:space="preserve">50 </w:t>
      </w:r>
      <w:r w:rsidR="00D50413" w:rsidRPr="000269F5">
        <w:rPr>
          <w:rFonts w:ascii="Times New Roman" w:hAnsi="Times New Roman" w:cs="Times New Roman"/>
          <w:sz w:val="24"/>
        </w:rPr>
        <w:t>MHz.</w:t>
      </w:r>
      <w:r w:rsidR="00EA1A85" w:rsidRPr="000269F5">
        <w:rPr>
          <w:rFonts w:ascii="Times New Roman" w:hAnsi="Times New Roman" w:cs="Times New Roman"/>
          <w:sz w:val="24"/>
        </w:rPr>
        <w:t xml:space="preserve"> </w:t>
      </w:r>
    </w:p>
    <w:p w:rsidR="0081287B" w:rsidRPr="000269F5" w:rsidRDefault="00AD273F" w:rsidP="000269F5">
      <w:pPr>
        <w:jc w:val="both"/>
        <w:rPr>
          <w:rFonts w:ascii="Times New Roman" w:hAnsi="Times New Roman" w:cs="Times New Roman"/>
          <w:sz w:val="24"/>
        </w:rPr>
      </w:pPr>
      <w:r w:rsidRPr="000269F5">
        <w:rPr>
          <w:rFonts w:ascii="Times New Roman" w:hAnsi="Times New Roman" w:cs="Times New Roman"/>
          <w:b/>
          <w:sz w:val="24"/>
        </w:rPr>
        <w:t>Fifo.v</w:t>
      </w:r>
      <w:r w:rsidRPr="000269F5">
        <w:rPr>
          <w:rFonts w:ascii="Times New Roman" w:hAnsi="Times New Roman" w:cs="Times New Roman"/>
          <w:sz w:val="24"/>
        </w:rPr>
        <w:t>:</w:t>
      </w:r>
      <w:r w:rsidR="00D50413" w:rsidRPr="000269F5">
        <w:rPr>
          <w:rFonts w:ascii="Times New Roman" w:hAnsi="Times New Roman" w:cs="Times New Roman"/>
          <w:sz w:val="24"/>
        </w:rPr>
        <w:t xml:space="preserve">- Contains a first in first out register which holds the data to be sent to Tx and the data received from Rx as the operating speed of processor and </w:t>
      </w:r>
      <w:r w:rsidR="00174AA3" w:rsidRPr="000269F5">
        <w:rPr>
          <w:rFonts w:ascii="Times New Roman" w:hAnsi="Times New Roman" w:cs="Times New Roman"/>
          <w:sz w:val="24"/>
        </w:rPr>
        <w:t xml:space="preserve">UART doesn’t match. Has few status flags to indicate </w:t>
      </w:r>
      <w:r w:rsidRPr="000269F5">
        <w:rPr>
          <w:rFonts w:ascii="Times New Roman" w:hAnsi="Times New Roman" w:cs="Times New Roman"/>
          <w:sz w:val="24"/>
        </w:rPr>
        <w:t>whether the register is empty or full.</w:t>
      </w:r>
    </w:p>
    <w:p w:rsidR="0081287B" w:rsidRPr="000269F5" w:rsidRDefault="0081287B" w:rsidP="000269F5">
      <w:pPr>
        <w:jc w:val="both"/>
        <w:rPr>
          <w:rFonts w:ascii="Times New Roman" w:hAnsi="Times New Roman" w:cs="Times New Roman"/>
          <w:sz w:val="24"/>
        </w:rPr>
      </w:pPr>
      <w:r w:rsidRPr="000269F5">
        <w:rPr>
          <w:rFonts w:ascii="Times New Roman" w:hAnsi="Times New Roman" w:cs="Times New Roman"/>
          <w:b/>
          <w:sz w:val="24"/>
        </w:rPr>
        <w:t>uart_</w:t>
      </w:r>
      <w:r w:rsidR="001C6454" w:rsidRPr="000269F5">
        <w:rPr>
          <w:rFonts w:ascii="Times New Roman" w:hAnsi="Times New Roman" w:cs="Times New Roman"/>
          <w:b/>
          <w:sz w:val="24"/>
        </w:rPr>
        <w:t>rx.v</w:t>
      </w:r>
      <w:r w:rsidR="001C6454" w:rsidRPr="000269F5">
        <w:rPr>
          <w:rFonts w:ascii="Times New Roman" w:hAnsi="Times New Roman" w:cs="Times New Roman"/>
          <w:sz w:val="24"/>
        </w:rPr>
        <w:t>:</w:t>
      </w:r>
      <w:r w:rsidR="00AE54F4" w:rsidRPr="000269F5">
        <w:rPr>
          <w:rFonts w:ascii="Times New Roman" w:hAnsi="Times New Roman" w:cs="Times New Roman"/>
          <w:sz w:val="24"/>
        </w:rPr>
        <w:t>- Input to this module is the data received from the serial port.</w:t>
      </w:r>
      <w:r w:rsidR="00471535" w:rsidRPr="000269F5">
        <w:rPr>
          <w:rFonts w:ascii="Times New Roman" w:hAnsi="Times New Roman" w:cs="Times New Roman"/>
          <w:sz w:val="24"/>
        </w:rPr>
        <w:t xml:space="preserve"> It ignores the start bit and then stores 8 bit data and neglects the stop bit.</w:t>
      </w:r>
    </w:p>
    <w:p w:rsidR="0081287B" w:rsidRPr="000269F5" w:rsidRDefault="00AF21CA" w:rsidP="000269F5">
      <w:pPr>
        <w:jc w:val="both"/>
        <w:rPr>
          <w:rFonts w:ascii="Times New Roman" w:hAnsi="Times New Roman" w:cs="Times New Roman"/>
          <w:sz w:val="24"/>
        </w:rPr>
      </w:pPr>
      <w:r w:rsidRPr="000269F5">
        <w:rPr>
          <w:rFonts w:ascii="Times New Roman" w:hAnsi="Times New Roman" w:cs="Times New Roman"/>
          <w:b/>
          <w:sz w:val="24"/>
        </w:rPr>
        <w:t>uart_t</w:t>
      </w:r>
      <w:r w:rsidR="001C6454" w:rsidRPr="000269F5">
        <w:rPr>
          <w:rFonts w:ascii="Times New Roman" w:hAnsi="Times New Roman" w:cs="Times New Roman"/>
          <w:b/>
          <w:sz w:val="24"/>
        </w:rPr>
        <w:t>x.v</w:t>
      </w:r>
      <w:r w:rsidR="001C6454" w:rsidRPr="000269F5">
        <w:rPr>
          <w:rFonts w:ascii="Times New Roman" w:hAnsi="Times New Roman" w:cs="Times New Roman"/>
          <w:sz w:val="24"/>
        </w:rPr>
        <w:t>:-</w:t>
      </w:r>
      <w:r w:rsidR="00471535" w:rsidRPr="000269F5">
        <w:rPr>
          <w:rFonts w:ascii="Times New Roman" w:hAnsi="Times New Roman" w:cs="Times New Roman"/>
          <w:sz w:val="24"/>
        </w:rPr>
        <w:t xml:space="preserve"> Input to this module is from FIFO register.</w:t>
      </w:r>
      <w:r w:rsidRPr="000269F5">
        <w:rPr>
          <w:rFonts w:ascii="Times New Roman" w:hAnsi="Times New Roman" w:cs="Times New Roman"/>
          <w:sz w:val="24"/>
        </w:rPr>
        <w:t xml:space="preserve"> A data packet will be created in this module. It adds one active low start bit to </w:t>
      </w:r>
      <w:proofErr w:type="gramStart"/>
      <w:r w:rsidRPr="000269F5">
        <w:rPr>
          <w:rFonts w:ascii="Times New Roman" w:hAnsi="Times New Roman" w:cs="Times New Roman"/>
          <w:sz w:val="24"/>
        </w:rPr>
        <w:t>a</w:t>
      </w:r>
      <w:proofErr w:type="gramEnd"/>
      <w:r w:rsidRPr="000269F5">
        <w:rPr>
          <w:rFonts w:ascii="Times New Roman" w:hAnsi="Times New Roman" w:cs="Times New Roman"/>
          <w:sz w:val="24"/>
        </w:rPr>
        <w:t xml:space="preserve"> 8 bit data followed by one active high stop bit. This packet will be sent to</w:t>
      </w:r>
      <w:r w:rsidR="00F47790" w:rsidRPr="000269F5">
        <w:rPr>
          <w:rFonts w:ascii="Times New Roman" w:hAnsi="Times New Roman" w:cs="Times New Roman"/>
          <w:sz w:val="24"/>
        </w:rPr>
        <w:t xml:space="preserve"> </w:t>
      </w:r>
      <w:r w:rsidRPr="000269F5">
        <w:rPr>
          <w:rFonts w:ascii="Times New Roman" w:hAnsi="Times New Roman" w:cs="Times New Roman"/>
          <w:sz w:val="24"/>
        </w:rPr>
        <w:t>serial port.</w:t>
      </w:r>
      <w:r w:rsidR="00E8034A" w:rsidRPr="000269F5">
        <w:rPr>
          <w:rFonts w:ascii="Times New Roman" w:hAnsi="Times New Roman" w:cs="Times New Roman"/>
          <w:sz w:val="24"/>
        </w:rPr>
        <w:t xml:space="preserve"> Start and stop bit have</w:t>
      </w:r>
      <w:r w:rsidR="00617C03" w:rsidRPr="000269F5">
        <w:rPr>
          <w:rFonts w:ascii="Times New Roman" w:hAnsi="Times New Roman" w:cs="Times New Roman"/>
          <w:sz w:val="24"/>
        </w:rPr>
        <w:t xml:space="preserve"> been added to indicate the start</w:t>
      </w:r>
      <w:r w:rsidR="00E8034A" w:rsidRPr="000269F5">
        <w:rPr>
          <w:rFonts w:ascii="Times New Roman" w:hAnsi="Times New Roman" w:cs="Times New Roman"/>
          <w:sz w:val="24"/>
        </w:rPr>
        <w:t>ing</w:t>
      </w:r>
      <w:r w:rsidR="00617C03" w:rsidRPr="000269F5">
        <w:rPr>
          <w:rFonts w:ascii="Times New Roman" w:hAnsi="Times New Roman" w:cs="Times New Roman"/>
          <w:sz w:val="24"/>
        </w:rPr>
        <w:t xml:space="preserve"> and ending of transmission.</w:t>
      </w:r>
    </w:p>
    <w:p w:rsidR="00CF3EE8" w:rsidRPr="000269F5" w:rsidRDefault="00E96BDD" w:rsidP="000269F5">
      <w:pPr>
        <w:jc w:val="both"/>
        <w:rPr>
          <w:rFonts w:ascii="Times New Roman" w:hAnsi="Times New Roman" w:cs="Times New Roman"/>
          <w:b/>
          <w:sz w:val="32"/>
          <w:szCs w:val="36"/>
          <w:u w:val="single"/>
        </w:rPr>
      </w:pPr>
      <w:r w:rsidRPr="000269F5">
        <w:rPr>
          <w:rFonts w:ascii="Times New Roman" w:hAnsi="Times New Roman" w:cs="Times New Roman"/>
          <w:b/>
          <w:sz w:val="32"/>
          <w:szCs w:val="36"/>
          <w:u w:val="single"/>
        </w:rPr>
        <w:t>CADENCE ASIC DESIGN FLOW</w:t>
      </w:r>
      <w:r w:rsidRPr="005A511F">
        <w:rPr>
          <w:rFonts w:ascii="Times New Roman" w:hAnsi="Times New Roman" w:cs="Times New Roman"/>
          <w:b/>
          <w:sz w:val="32"/>
          <w:szCs w:val="36"/>
        </w:rPr>
        <w:t>:-</w:t>
      </w:r>
    </w:p>
    <w:p w:rsidR="008723E8" w:rsidRPr="000269F5" w:rsidRDefault="00A73453" w:rsidP="000269F5">
      <w:pPr>
        <w:jc w:val="both"/>
        <w:rPr>
          <w:rFonts w:ascii="Times New Roman" w:hAnsi="Times New Roman" w:cs="Times New Roman"/>
          <w:sz w:val="24"/>
          <w:szCs w:val="36"/>
        </w:rPr>
      </w:pPr>
      <w:r w:rsidRPr="000269F5">
        <w:rPr>
          <w:rFonts w:ascii="Times New Roman" w:hAnsi="Times New Roman" w:cs="Times New Roman"/>
          <w:sz w:val="24"/>
          <w:szCs w:val="36"/>
        </w:rPr>
        <w:t xml:space="preserve">Netlist Generation: </w:t>
      </w:r>
      <w:r w:rsidR="008723E8" w:rsidRPr="000269F5">
        <w:rPr>
          <w:rFonts w:ascii="Times New Roman" w:hAnsi="Times New Roman" w:cs="Times New Roman"/>
          <w:sz w:val="24"/>
          <w:szCs w:val="36"/>
        </w:rPr>
        <w:t>A netlist will be created at first for the layout synthesis using the available technology and library files.</w:t>
      </w:r>
    </w:p>
    <w:p w:rsidR="00A73453" w:rsidRPr="000269F5" w:rsidRDefault="009727D7" w:rsidP="000269F5">
      <w:pPr>
        <w:jc w:val="both"/>
        <w:rPr>
          <w:rFonts w:ascii="Times New Roman" w:hAnsi="Times New Roman" w:cs="Times New Roman"/>
          <w:b/>
          <w:bCs/>
          <w:sz w:val="36"/>
          <w:szCs w:val="36"/>
        </w:rPr>
      </w:pPr>
      <w:r w:rsidRPr="000269F5">
        <w:rPr>
          <w:rFonts w:ascii="Times New Roman" w:hAnsi="Times New Roman" w:cs="Times New Roman"/>
          <w:b/>
          <w:bCs/>
          <w:sz w:val="36"/>
          <w:szCs w:val="36"/>
        </w:rPr>
        <w:t>Physical Design</w:t>
      </w:r>
      <w:r w:rsidRPr="000269F5">
        <w:rPr>
          <w:rFonts w:ascii="Times New Roman" w:hAnsi="Times New Roman" w:cs="Times New Roman"/>
          <w:b/>
          <w:bCs/>
          <w:sz w:val="36"/>
          <w:szCs w:val="36"/>
        </w:rPr>
        <w:t>:-</w:t>
      </w:r>
    </w:p>
    <w:p w:rsidR="00F35D15" w:rsidRPr="005A511F" w:rsidRDefault="00F35D15" w:rsidP="000269F5">
      <w:pPr>
        <w:pStyle w:val="ListParagraph"/>
        <w:numPr>
          <w:ilvl w:val="0"/>
          <w:numId w:val="1"/>
        </w:numPr>
        <w:jc w:val="both"/>
        <w:rPr>
          <w:rFonts w:ascii="Times New Roman" w:hAnsi="Times New Roman" w:cs="Times New Roman"/>
          <w:bCs/>
          <w:sz w:val="24"/>
          <w:szCs w:val="24"/>
        </w:rPr>
      </w:pPr>
      <w:r w:rsidRPr="005A511F">
        <w:rPr>
          <w:rFonts w:ascii="Times New Roman" w:hAnsi="Times New Roman" w:cs="Times New Roman"/>
          <w:b/>
          <w:bCs/>
          <w:sz w:val="24"/>
          <w:szCs w:val="24"/>
        </w:rPr>
        <w:t>Design Import</w:t>
      </w:r>
      <w:r w:rsidR="00F36E3E" w:rsidRPr="005A511F">
        <w:rPr>
          <w:rFonts w:ascii="Times New Roman" w:hAnsi="Times New Roman" w:cs="Times New Roman"/>
          <w:bCs/>
          <w:sz w:val="24"/>
          <w:szCs w:val="24"/>
        </w:rPr>
        <w:t>:</w:t>
      </w:r>
    </w:p>
    <w:p w:rsidR="001A464B" w:rsidRDefault="00657DBE" w:rsidP="000269F5">
      <w:pPr>
        <w:pStyle w:val="ListParagraph"/>
        <w:jc w:val="both"/>
        <w:rPr>
          <w:rFonts w:ascii="Times New Roman" w:hAnsi="Times New Roman" w:cs="Times New Roman"/>
          <w:bCs/>
          <w:sz w:val="24"/>
          <w:szCs w:val="24"/>
        </w:rPr>
      </w:pPr>
      <w:r w:rsidRPr="005A511F">
        <w:rPr>
          <w:rFonts w:ascii="Times New Roman" w:hAnsi="Times New Roman" w:cs="Times New Roman"/>
          <w:bCs/>
          <w:sz w:val="24"/>
          <w:szCs w:val="24"/>
        </w:rPr>
        <w:t xml:space="preserve">Import the netlist </w:t>
      </w:r>
      <w:r w:rsidR="00CF3F5D" w:rsidRPr="005A511F">
        <w:rPr>
          <w:rFonts w:ascii="Times New Roman" w:hAnsi="Times New Roman" w:cs="Times New Roman"/>
          <w:bCs/>
          <w:sz w:val="24"/>
          <w:szCs w:val="24"/>
        </w:rPr>
        <w:t>(.v file</w:t>
      </w:r>
      <w:r w:rsidR="001A464B">
        <w:rPr>
          <w:rFonts w:ascii="Times New Roman" w:hAnsi="Times New Roman" w:cs="Times New Roman"/>
          <w:bCs/>
          <w:sz w:val="24"/>
          <w:szCs w:val="24"/>
        </w:rPr>
        <w:t>)</w:t>
      </w:r>
    </w:p>
    <w:p w:rsidR="00F36E3E" w:rsidRPr="005A511F" w:rsidRDefault="009F45BE" w:rsidP="000269F5">
      <w:pPr>
        <w:pStyle w:val="ListParagraph"/>
        <w:jc w:val="both"/>
        <w:rPr>
          <w:rFonts w:ascii="Times New Roman" w:hAnsi="Times New Roman" w:cs="Times New Roman"/>
          <w:bCs/>
          <w:sz w:val="24"/>
          <w:szCs w:val="24"/>
        </w:rPr>
      </w:pPr>
      <w:r w:rsidRPr="005A511F">
        <w:rPr>
          <w:rFonts w:ascii="Times New Roman" w:hAnsi="Times New Roman" w:cs="Times New Roman"/>
          <w:bCs/>
          <w:sz w:val="24"/>
          <w:szCs w:val="24"/>
        </w:rPr>
        <w:t>S</w:t>
      </w:r>
      <w:r w:rsidR="00963FA1" w:rsidRPr="005A511F">
        <w:rPr>
          <w:rFonts w:ascii="Times New Roman" w:hAnsi="Times New Roman" w:cs="Times New Roman"/>
          <w:bCs/>
          <w:sz w:val="24"/>
          <w:szCs w:val="24"/>
        </w:rPr>
        <w:t xml:space="preserve">etup the max and min timing constraints, choose the supply lines (VDD and VSS) and </w:t>
      </w:r>
      <w:r w:rsidR="00AF60B3" w:rsidRPr="005A511F">
        <w:rPr>
          <w:rFonts w:ascii="Times New Roman" w:hAnsi="Times New Roman" w:cs="Times New Roman"/>
          <w:bCs/>
          <w:sz w:val="24"/>
          <w:szCs w:val="24"/>
        </w:rPr>
        <w:t>the delay corners.</w:t>
      </w:r>
    </w:p>
    <w:p w:rsidR="005A511F" w:rsidRPr="005A511F" w:rsidRDefault="0059146D" w:rsidP="005A511F">
      <w:pPr>
        <w:pStyle w:val="ListParagraph"/>
        <w:spacing w:after="0"/>
        <w:jc w:val="both"/>
        <w:rPr>
          <w:rFonts w:ascii="Times New Roman" w:hAnsi="Times New Roman" w:cs="Times New Roman"/>
          <w:bCs/>
          <w:sz w:val="24"/>
          <w:szCs w:val="24"/>
        </w:rPr>
      </w:pPr>
      <w:r w:rsidRPr="005A511F">
        <w:rPr>
          <w:rFonts w:ascii="Times New Roman" w:hAnsi="Times New Roman" w:cs="Times New Roman"/>
          <w:bCs/>
          <w:sz w:val="24"/>
          <w:szCs w:val="24"/>
        </w:rPr>
        <w:t>Add the constraints file (.sdc file)</w:t>
      </w:r>
    </w:p>
    <w:p w:rsidR="005A511F" w:rsidRPr="006748CF" w:rsidRDefault="004D6DB8" w:rsidP="00394051">
      <w:pPr>
        <w:pStyle w:val="ListParagraph"/>
        <w:numPr>
          <w:ilvl w:val="0"/>
          <w:numId w:val="1"/>
        </w:numPr>
        <w:spacing w:after="0"/>
        <w:jc w:val="both"/>
        <w:rPr>
          <w:rFonts w:ascii="Times New Roman" w:hAnsi="Times New Roman" w:cs="Times New Roman"/>
          <w:bCs/>
          <w:sz w:val="24"/>
          <w:szCs w:val="24"/>
        </w:rPr>
      </w:pPr>
      <w:r w:rsidRPr="006748CF">
        <w:rPr>
          <w:rFonts w:ascii="Times New Roman" w:hAnsi="Times New Roman" w:cs="Times New Roman"/>
          <w:b/>
          <w:bCs/>
          <w:sz w:val="24"/>
          <w:szCs w:val="24"/>
        </w:rPr>
        <w:t>Floor planning</w:t>
      </w:r>
      <w:r w:rsidR="003B432C" w:rsidRPr="006748CF">
        <w:rPr>
          <w:rFonts w:ascii="Times New Roman" w:hAnsi="Times New Roman" w:cs="Times New Roman"/>
          <w:b/>
          <w:bCs/>
          <w:sz w:val="24"/>
          <w:szCs w:val="24"/>
        </w:rPr>
        <w:t>:</w:t>
      </w:r>
      <w:r w:rsidR="00F35D15" w:rsidRPr="006748CF">
        <w:rPr>
          <w:rFonts w:ascii="Times New Roman" w:hAnsi="Times New Roman" w:cs="Times New Roman"/>
          <w:bCs/>
          <w:sz w:val="24"/>
          <w:szCs w:val="24"/>
        </w:rPr>
        <w:t xml:space="preserve"> </w:t>
      </w:r>
      <w:r w:rsidR="001A464B" w:rsidRPr="006748CF">
        <w:rPr>
          <w:rFonts w:ascii="Times New Roman" w:hAnsi="Times New Roman" w:cs="Times New Roman"/>
          <w:sz w:val="24"/>
          <w:szCs w:val="24"/>
        </w:rPr>
        <w:t>Floor p</w:t>
      </w:r>
      <w:r w:rsidR="00F35D15" w:rsidRPr="006748CF">
        <w:rPr>
          <w:rFonts w:ascii="Times New Roman" w:hAnsi="Times New Roman" w:cs="Times New Roman"/>
          <w:sz w:val="24"/>
          <w:szCs w:val="24"/>
        </w:rPr>
        <w:t>lan defines t</w:t>
      </w:r>
      <w:r w:rsidR="00F36E3E" w:rsidRPr="006748CF">
        <w:rPr>
          <w:rFonts w:ascii="Times New Roman" w:hAnsi="Times New Roman" w:cs="Times New Roman"/>
          <w:sz w:val="24"/>
          <w:szCs w:val="24"/>
        </w:rPr>
        <w:t xml:space="preserve">he actual form, </w:t>
      </w:r>
      <w:r w:rsidR="00F35D15" w:rsidRPr="006748CF">
        <w:rPr>
          <w:rFonts w:ascii="Times New Roman" w:hAnsi="Times New Roman" w:cs="Times New Roman"/>
          <w:sz w:val="24"/>
          <w:szCs w:val="24"/>
        </w:rPr>
        <w:t>the layout will take, the global and detailed routing grids, the rows to host the core cells and the I/O pad cells</w:t>
      </w:r>
      <w:r w:rsidR="003B432C" w:rsidRPr="006748CF">
        <w:rPr>
          <w:rFonts w:ascii="Times New Roman" w:hAnsi="Times New Roman" w:cs="Times New Roman"/>
          <w:sz w:val="24"/>
          <w:szCs w:val="24"/>
        </w:rPr>
        <w:t xml:space="preserve">, </w:t>
      </w:r>
      <w:r w:rsidR="00F35D15" w:rsidRPr="006748CF">
        <w:rPr>
          <w:rFonts w:ascii="Times New Roman" w:hAnsi="Times New Roman" w:cs="Times New Roman"/>
          <w:sz w:val="24"/>
          <w:szCs w:val="24"/>
        </w:rPr>
        <w:t>the area for power rings, the (pre)placement of blocks/macros, and the location o</w:t>
      </w:r>
      <w:r w:rsidR="003B432C" w:rsidRPr="006748CF">
        <w:rPr>
          <w:rFonts w:ascii="Times New Roman" w:hAnsi="Times New Roman" w:cs="Times New Roman"/>
          <w:sz w:val="24"/>
          <w:szCs w:val="24"/>
        </w:rPr>
        <w:t xml:space="preserve">f the corner cells. </w:t>
      </w:r>
    </w:p>
    <w:p w:rsidR="005A511F" w:rsidRPr="006748CF" w:rsidRDefault="004C5CD6" w:rsidP="00BB719E">
      <w:pPr>
        <w:pStyle w:val="ListParagraph"/>
        <w:numPr>
          <w:ilvl w:val="0"/>
          <w:numId w:val="1"/>
        </w:numPr>
        <w:spacing w:after="0"/>
        <w:jc w:val="both"/>
        <w:rPr>
          <w:rFonts w:ascii="Times New Roman" w:hAnsi="Times New Roman" w:cs="Times New Roman"/>
          <w:bCs/>
          <w:sz w:val="24"/>
          <w:szCs w:val="24"/>
        </w:rPr>
      </w:pPr>
      <w:r w:rsidRPr="006748CF">
        <w:rPr>
          <w:rFonts w:ascii="Times New Roman" w:hAnsi="Times New Roman" w:cs="Times New Roman"/>
          <w:b/>
          <w:bCs/>
          <w:sz w:val="24"/>
          <w:szCs w:val="24"/>
        </w:rPr>
        <w:t>Power Planning</w:t>
      </w:r>
      <w:r w:rsidR="00F36E3E" w:rsidRPr="006748CF">
        <w:rPr>
          <w:rFonts w:ascii="Times New Roman" w:hAnsi="Times New Roman" w:cs="Times New Roman"/>
          <w:b/>
          <w:bCs/>
          <w:sz w:val="24"/>
          <w:szCs w:val="24"/>
        </w:rPr>
        <w:t>:</w:t>
      </w:r>
      <w:r w:rsidRPr="006748CF">
        <w:rPr>
          <w:rFonts w:ascii="Times New Roman" w:hAnsi="Times New Roman" w:cs="Times New Roman"/>
          <w:b/>
          <w:bCs/>
          <w:sz w:val="24"/>
          <w:szCs w:val="24"/>
        </w:rPr>
        <w:t xml:space="preserve"> </w:t>
      </w:r>
      <w:r w:rsidRPr="006748CF">
        <w:rPr>
          <w:rFonts w:ascii="Times New Roman" w:hAnsi="Times New Roman" w:cs="Times New Roman"/>
          <w:bCs/>
          <w:sz w:val="24"/>
          <w:szCs w:val="24"/>
        </w:rPr>
        <w:t xml:space="preserve">Choosing the position for the supply </w:t>
      </w:r>
      <w:r w:rsidR="008F75A2" w:rsidRPr="006748CF">
        <w:rPr>
          <w:rFonts w:ascii="Times New Roman" w:hAnsi="Times New Roman" w:cs="Times New Roman"/>
          <w:bCs/>
          <w:sz w:val="24"/>
          <w:szCs w:val="24"/>
        </w:rPr>
        <w:t>rails, the</w:t>
      </w:r>
      <w:r w:rsidRPr="006748CF">
        <w:rPr>
          <w:rFonts w:ascii="Times New Roman" w:hAnsi="Times New Roman" w:cs="Times New Roman"/>
          <w:bCs/>
          <w:sz w:val="24"/>
          <w:szCs w:val="24"/>
        </w:rPr>
        <w:t xml:space="preserve"> metals to be used and horizontal or vertical </w:t>
      </w:r>
      <w:r w:rsidR="008F75A2" w:rsidRPr="006748CF">
        <w:rPr>
          <w:rFonts w:ascii="Times New Roman" w:hAnsi="Times New Roman" w:cs="Times New Roman"/>
          <w:bCs/>
          <w:sz w:val="24"/>
          <w:szCs w:val="24"/>
        </w:rPr>
        <w:t>position. Power</w:t>
      </w:r>
      <w:r w:rsidR="00C12720" w:rsidRPr="006748CF">
        <w:rPr>
          <w:rFonts w:ascii="Times New Roman" w:hAnsi="Times New Roman" w:cs="Times New Roman"/>
          <w:bCs/>
          <w:sz w:val="24"/>
          <w:szCs w:val="24"/>
        </w:rPr>
        <w:t xml:space="preserve"> rings will get created.</w:t>
      </w:r>
    </w:p>
    <w:p w:rsidR="005A511F" w:rsidRPr="006748CF" w:rsidRDefault="00F36E3E" w:rsidP="00C76334">
      <w:pPr>
        <w:pStyle w:val="ListParagraph"/>
        <w:numPr>
          <w:ilvl w:val="0"/>
          <w:numId w:val="1"/>
        </w:numPr>
        <w:spacing w:after="0"/>
        <w:jc w:val="both"/>
        <w:rPr>
          <w:rFonts w:ascii="Times New Roman" w:hAnsi="Times New Roman" w:cs="Times New Roman"/>
          <w:bCs/>
          <w:sz w:val="24"/>
          <w:szCs w:val="24"/>
        </w:rPr>
      </w:pPr>
      <w:r w:rsidRPr="006748CF">
        <w:rPr>
          <w:rFonts w:ascii="Times New Roman" w:hAnsi="Times New Roman" w:cs="Times New Roman"/>
          <w:b/>
          <w:color w:val="222222"/>
          <w:sz w:val="24"/>
          <w:szCs w:val="24"/>
          <w:shd w:val="clear" w:color="auto" w:fill="FFFFFF"/>
        </w:rPr>
        <w:t>Placement and route</w:t>
      </w:r>
      <w:r w:rsidRPr="006748CF">
        <w:rPr>
          <w:rFonts w:ascii="Times New Roman" w:hAnsi="Times New Roman" w:cs="Times New Roman"/>
          <w:color w:val="222222"/>
          <w:sz w:val="24"/>
          <w:szCs w:val="24"/>
          <w:shd w:val="clear" w:color="auto" w:fill="FFFFFF"/>
        </w:rPr>
        <w:t>:</w:t>
      </w:r>
      <w:r w:rsidR="008F75A2" w:rsidRPr="006748CF">
        <w:rPr>
          <w:rFonts w:ascii="Times New Roman" w:hAnsi="Times New Roman" w:cs="Times New Roman"/>
          <w:color w:val="222222"/>
          <w:sz w:val="24"/>
          <w:szCs w:val="24"/>
          <w:shd w:val="clear" w:color="auto" w:fill="FFFFFF"/>
        </w:rPr>
        <w:t xml:space="preserve"> </w:t>
      </w:r>
      <w:r w:rsidR="008F75A2" w:rsidRPr="006748CF">
        <w:rPr>
          <w:rFonts w:ascii="Times New Roman" w:hAnsi="Times New Roman" w:cs="Times New Roman"/>
          <w:color w:val="222222"/>
          <w:sz w:val="24"/>
          <w:szCs w:val="24"/>
          <w:shd w:val="clear" w:color="auto" w:fill="FFFFFF"/>
        </w:rPr>
        <w:t>The first step, placement, involves deciding where to place all </w:t>
      </w:r>
      <w:hyperlink r:id="rId5" w:tooltip="Logic" w:history="1">
        <w:r w:rsidR="008F75A2" w:rsidRPr="006748CF">
          <w:rPr>
            <w:rStyle w:val="Hyperlink"/>
            <w:rFonts w:ascii="Times New Roman" w:hAnsi="Times New Roman" w:cs="Times New Roman"/>
            <w:color w:val="auto"/>
            <w:sz w:val="24"/>
            <w:szCs w:val="24"/>
            <w:u w:val="none"/>
            <w:shd w:val="clear" w:color="auto" w:fill="FFFFFF"/>
          </w:rPr>
          <w:t>logic</w:t>
        </w:r>
      </w:hyperlink>
      <w:r w:rsidR="008F75A2" w:rsidRPr="006748CF">
        <w:rPr>
          <w:rFonts w:ascii="Times New Roman" w:hAnsi="Times New Roman" w:cs="Times New Roman"/>
          <w:color w:val="222222"/>
          <w:sz w:val="24"/>
          <w:szCs w:val="24"/>
          <w:shd w:val="clear" w:color="auto" w:fill="FFFFFF"/>
        </w:rPr>
        <w:t xml:space="preserve"> elements in a generally limited amount of space. This is followed by routing, which decides the exact design of all the wires needed to connect the placed components. </w:t>
      </w:r>
    </w:p>
    <w:p w:rsidR="005A511F" w:rsidRPr="005A511F" w:rsidRDefault="00D57D2E" w:rsidP="005A511F">
      <w:pPr>
        <w:pStyle w:val="ListParagraph"/>
        <w:numPr>
          <w:ilvl w:val="0"/>
          <w:numId w:val="1"/>
        </w:numPr>
        <w:spacing w:after="0"/>
        <w:jc w:val="both"/>
        <w:rPr>
          <w:rFonts w:ascii="Times New Roman" w:hAnsi="Times New Roman" w:cs="Times New Roman"/>
          <w:sz w:val="24"/>
          <w:szCs w:val="24"/>
        </w:rPr>
      </w:pPr>
      <w:r w:rsidRPr="00065A5E">
        <w:rPr>
          <w:rFonts w:ascii="Times New Roman" w:hAnsi="Times New Roman" w:cs="Times New Roman"/>
          <w:b/>
          <w:color w:val="222222"/>
          <w:sz w:val="24"/>
          <w:szCs w:val="24"/>
          <w:shd w:val="clear" w:color="auto" w:fill="FFFFFF"/>
        </w:rPr>
        <w:t xml:space="preserve">Timing </w:t>
      </w:r>
      <w:r w:rsidR="00065A5E" w:rsidRPr="00065A5E">
        <w:rPr>
          <w:rFonts w:ascii="Times New Roman" w:hAnsi="Times New Roman" w:cs="Times New Roman"/>
          <w:b/>
          <w:color w:val="222222"/>
          <w:sz w:val="24"/>
          <w:szCs w:val="24"/>
          <w:shd w:val="clear" w:color="auto" w:fill="FFFFFF"/>
        </w:rPr>
        <w:t>analysis</w:t>
      </w:r>
      <w:r w:rsidR="00065A5E" w:rsidRPr="005A511F">
        <w:rPr>
          <w:rFonts w:ascii="Times New Roman" w:hAnsi="Times New Roman" w:cs="Times New Roman"/>
          <w:color w:val="222222"/>
          <w:sz w:val="24"/>
          <w:szCs w:val="24"/>
          <w:shd w:val="clear" w:color="auto" w:fill="FFFFFF"/>
        </w:rPr>
        <w:t>: Worst</w:t>
      </w:r>
      <w:r w:rsidRPr="005A511F">
        <w:rPr>
          <w:rFonts w:ascii="Times New Roman" w:hAnsi="Times New Roman" w:cs="Times New Roman"/>
          <w:color w:val="222222"/>
          <w:sz w:val="24"/>
          <w:szCs w:val="24"/>
          <w:shd w:val="clear" w:color="auto" w:fill="FFFFFF"/>
        </w:rPr>
        <w:t xml:space="preserve"> case and best case timing constraints will be checked in this process. Contains both Pre CTS and Post CTS </w:t>
      </w:r>
      <w:r w:rsidR="00693BE1" w:rsidRPr="005A511F">
        <w:rPr>
          <w:rFonts w:ascii="Times New Roman" w:hAnsi="Times New Roman" w:cs="Times New Roman"/>
          <w:color w:val="222222"/>
          <w:sz w:val="24"/>
          <w:szCs w:val="24"/>
          <w:shd w:val="clear" w:color="auto" w:fill="FFFFFF"/>
        </w:rPr>
        <w:t>timing analysis.</w:t>
      </w:r>
      <w:r w:rsidR="00003C6E" w:rsidRPr="005A511F">
        <w:rPr>
          <w:rFonts w:ascii="Times New Roman" w:hAnsi="Times New Roman" w:cs="Times New Roman"/>
          <w:color w:val="222222"/>
          <w:sz w:val="24"/>
          <w:szCs w:val="24"/>
          <w:shd w:val="clear" w:color="auto" w:fill="FFFFFF"/>
        </w:rPr>
        <w:t>CTS is for creating the balanced clock path for all the circuit</w:t>
      </w:r>
      <w:r w:rsidR="000269F5" w:rsidRPr="005A511F">
        <w:rPr>
          <w:rFonts w:ascii="Times New Roman" w:hAnsi="Times New Roman" w:cs="Times New Roman"/>
          <w:color w:val="222222"/>
          <w:sz w:val="24"/>
          <w:szCs w:val="24"/>
          <w:shd w:val="clear" w:color="auto" w:fill="FFFFFF"/>
        </w:rPr>
        <w:t>s</w:t>
      </w:r>
      <w:r w:rsidR="005A511F" w:rsidRPr="005A511F">
        <w:rPr>
          <w:rFonts w:ascii="Times New Roman" w:hAnsi="Times New Roman" w:cs="Times New Roman"/>
          <w:color w:val="222222"/>
          <w:sz w:val="24"/>
          <w:szCs w:val="24"/>
          <w:shd w:val="clear" w:color="auto" w:fill="FFFFFF"/>
        </w:rPr>
        <w:t xml:space="preserve"> in the design.</w:t>
      </w:r>
    </w:p>
    <w:p w:rsidR="00065A5E" w:rsidRPr="006748CF" w:rsidRDefault="00A727C2" w:rsidP="0010746E">
      <w:pPr>
        <w:pStyle w:val="ListParagraph"/>
        <w:numPr>
          <w:ilvl w:val="0"/>
          <w:numId w:val="1"/>
        </w:numPr>
        <w:spacing w:after="0"/>
        <w:jc w:val="both"/>
        <w:rPr>
          <w:rFonts w:ascii="Times New Roman" w:hAnsi="Times New Roman" w:cs="Times New Roman"/>
          <w:sz w:val="24"/>
          <w:szCs w:val="24"/>
        </w:rPr>
      </w:pPr>
      <w:r w:rsidRPr="006748CF">
        <w:rPr>
          <w:rFonts w:ascii="Times New Roman" w:hAnsi="Times New Roman" w:cs="Times New Roman"/>
          <w:b/>
          <w:color w:val="222222"/>
          <w:sz w:val="24"/>
          <w:szCs w:val="24"/>
          <w:shd w:val="clear" w:color="auto" w:fill="FFFFFF"/>
        </w:rPr>
        <w:t>R</w:t>
      </w:r>
      <w:r w:rsidR="000269F5" w:rsidRPr="006748CF">
        <w:rPr>
          <w:rFonts w:ascii="Times New Roman" w:hAnsi="Times New Roman" w:cs="Times New Roman"/>
          <w:b/>
          <w:color w:val="222222"/>
          <w:sz w:val="24"/>
          <w:szCs w:val="24"/>
          <w:shd w:val="clear" w:color="auto" w:fill="FFFFFF"/>
        </w:rPr>
        <w:t>outing the design</w:t>
      </w:r>
      <w:r w:rsidR="000269F5" w:rsidRPr="006748CF">
        <w:rPr>
          <w:rFonts w:ascii="Times New Roman" w:hAnsi="Times New Roman" w:cs="Times New Roman"/>
          <w:color w:val="222222"/>
          <w:sz w:val="24"/>
          <w:szCs w:val="24"/>
          <w:shd w:val="clear" w:color="auto" w:fill="FFFFFF"/>
        </w:rPr>
        <w:t>:</w:t>
      </w:r>
      <w:r w:rsidRPr="006748CF">
        <w:rPr>
          <w:rFonts w:ascii="Times New Roman" w:hAnsi="Times New Roman" w:cs="Times New Roman"/>
          <w:color w:val="222222"/>
          <w:sz w:val="24"/>
          <w:szCs w:val="24"/>
          <w:shd w:val="clear" w:color="auto" w:fill="FFFFFF"/>
        </w:rPr>
        <w:t xml:space="preserve"> </w:t>
      </w:r>
      <w:r w:rsidRPr="006748CF">
        <w:rPr>
          <w:rFonts w:ascii="Times New Roman" w:hAnsi="Times New Roman" w:cs="Times New Roman"/>
          <w:sz w:val="24"/>
          <w:szCs w:val="24"/>
        </w:rPr>
        <w:t xml:space="preserve">This step generates all the wires that are required to connect the cells as defined in the imported Verilog netlist. </w:t>
      </w:r>
    </w:p>
    <w:p w:rsidR="00D8052B" w:rsidRPr="006748CF" w:rsidRDefault="003B37E0" w:rsidP="008315FC">
      <w:pPr>
        <w:pStyle w:val="Default"/>
        <w:numPr>
          <w:ilvl w:val="0"/>
          <w:numId w:val="1"/>
        </w:numPr>
        <w:jc w:val="both"/>
        <w:rPr>
          <w:rFonts w:ascii="Times New Roman" w:hAnsi="Times New Roman" w:cs="Times New Roman"/>
        </w:rPr>
      </w:pPr>
      <w:r w:rsidRPr="006748CF">
        <w:rPr>
          <w:rFonts w:ascii="Times New Roman" w:hAnsi="Times New Roman" w:cs="Times New Roman"/>
          <w:b/>
          <w:bCs/>
        </w:rPr>
        <w:t>RC Extraction</w:t>
      </w:r>
      <w:r w:rsidRPr="006748CF">
        <w:rPr>
          <w:rFonts w:ascii="Times New Roman" w:hAnsi="Times New Roman" w:cs="Times New Roman"/>
          <w:b/>
          <w:bCs/>
        </w:rPr>
        <w:t xml:space="preserve">: </w:t>
      </w:r>
      <w:r w:rsidRPr="006748CF">
        <w:rPr>
          <w:rFonts w:ascii="Times New Roman" w:hAnsi="Times New Roman" w:cs="Times New Roman"/>
          <w:bCs/>
        </w:rPr>
        <w:t xml:space="preserve">To obtain the RC values of the interconnects which </w:t>
      </w:r>
      <w:r w:rsidR="00DA0E44" w:rsidRPr="006748CF">
        <w:rPr>
          <w:rFonts w:ascii="Times New Roman" w:hAnsi="Times New Roman" w:cs="Times New Roman"/>
          <w:bCs/>
        </w:rPr>
        <w:t>contributes to the significant part of delay in the circuit.</w:t>
      </w:r>
      <w:bookmarkStart w:id="0" w:name="_GoBack"/>
      <w:bookmarkEnd w:id="0"/>
    </w:p>
    <w:p w:rsidR="00D8052B" w:rsidRPr="00E10910" w:rsidRDefault="00D8052B" w:rsidP="00CE4948">
      <w:pPr>
        <w:jc w:val="both"/>
        <w:rPr>
          <w:rFonts w:ascii="Times New Roman" w:eastAsia="Times New Roman" w:hAnsi="Times New Roman" w:cs="Times New Roman"/>
          <w:b/>
          <w:bCs/>
          <w:sz w:val="36"/>
          <w:szCs w:val="40"/>
          <w:u w:val="single"/>
        </w:rPr>
      </w:pPr>
      <w:r w:rsidRPr="00E10910">
        <w:rPr>
          <w:rFonts w:ascii="Times New Roman" w:eastAsia="Times New Roman" w:hAnsi="Times New Roman" w:cs="Times New Roman"/>
          <w:b/>
          <w:bCs/>
          <w:sz w:val="32"/>
          <w:szCs w:val="36"/>
          <w:u w:val="single"/>
        </w:rPr>
        <w:lastRenderedPageBreak/>
        <w:t>FPGA IMPLEMENTATION</w:t>
      </w:r>
      <w:r w:rsidRPr="00E10910">
        <w:rPr>
          <w:rFonts w:ascii="Times New Roman" w:eastAsia="Times New Roman" w:hAnsi="Times New Roman" w:cs="Times New Roman"/>
          <w:b/>
          <w:bCs/>
          <w:sz w:val="32"/>
          <w:szCs w:val="36"/>
        </w:rPr>
        <w:t xml:space="preserve"> </w:t>
      </w:r>
    </w:p>
    <w:p w:rsidR="00D8052B" w:rsidRDefault="00D8052B" w:rsidP="00CE4948">
      <w:pPr>
        <w:jc w:val="both"/>
        <w:rPr>
          <w:rFonts w:ascii="Times New Roman" w:eastAsia="Times New Roman" w:hAnsi="Times New Roman" w:cs="Times New Roman"/>
          <w:sz w:val="24"/>
          <w:szCs w:val="24"/>
        </w:rPr>
      </w:pPr>
      <w:r w:rsidRPr="308D1FEA">
        <w:rPr>
          <w:rFonts w:ascii="Times New Roman" w:eastAsia="Times New Roman" w:hAnsi="Times New Roman" w:cs="Times New Roman"/>
          <w:sz w:val="24"/>
          <w:szCs w:val="24"/>
        </w:rPr>
        <w:t xml:space="preserve">The FPGA board used was </w:t>
      </w:r>
      <w:r w:rsidRPr="308D1FEA">
        <w:rPr>
          <w:rFonts w:ascii="Times New Roman" w:eastAsia="Times New Roman" w:hAnsi="Times New Roman" w:cs="Times New Roman"/>
          <w:b/>
          <w:bCs/>
          <w:sz w:val="24"/>
          <w:szCs w:val="24"/>
        </w:rPr>
        <w:t>BASYS 3, Artix 7</w:t>
      </w:r>
      <w:r w:rsidRPr="308D1FEA">
        <w:rPr>
          <w:rFonts w:ascii="Times New Roman" w:eastAsia="Times New Roman" w:hAnsi="Times New Roman" w:cs="Times New Roman"/>
          <w:sz w:val="24"/>
          <w:szCs w:val="24"/>
        </w:rPr>
        <w:t xml:space="preserve"> and with the help of Xilinx Vivado design suite the UART module of ARM Cortex M0 processor was implemented. The following steps were followed:</w:t>
      </w:r>
    </w:p>
    <w:p w:rsidR="00D8052B" w:rsidRDefault="00D8052B" w:rsidP="00CE4948">
      <w:pPr>
        <w:pStyle w:val="ListParagraph"/>
        <w:numPr>
          <w:ilvl w:val="0"/>
          <w:numId w:val="2"/>
        </w:numPr>
        <w:jc w:val="both"/>
        <w:rPr>
          <w:sz w:val="24"/>
          <w:szCs w:val="24"/>
        </w:rPr>
      </w:pPr>
      <w:r w:rsidRPr="308D1FEA">
        <w:rPr>
          <w:rFonts w:ascii="Times New Roman" w:eastAsia="Times New Roman" w:hAnsi="Times New Roman" w:cs="Times New Roman"/>
          <w:b/>
          <w:bCs/>
          <w:sz w:val="24"/>
          <w:szCs w:val="24"/>
        </w:rPr>
        <w:t>Modifications in the top level module</w:t>
      </w:r>
      <w:r w:rsidRPr="308D1FEA">
        <w:rPr>
          <w:rFonts w:ascii="Times New Roman" w:eastAsia="Times New Roman" w:hAnsi="Times New Roman" w:cs="Times New Roman"/>
          <w:sz w:val="24"/>
          <w:szCs w:val="24"/>
        </w:rPr>
        <w:t>: The 3 clocks of the processor were firstly assigned to the common clock. CLK was made as the only input and the rest inputs were made into wires and outputs as registers. This was done since the inputs and outputs are provided via VIO (Virtual Input Output) setup from the IP Catalog.</w:t>
      </w:r>
    </w:p>
    <w:p w:rsidR="00D8052B" w:rsidRDefault="00D8052B" w:rsidP="00CE4948">
      <w:pPr>
        <w:pStyle w:val="ListParagraph"/>
        <w:numPr>
          <w:ilvl w:val="0"/>
          <w:numId w:val="2"/>
        </w:numPr>
        <w:jc w:val="both"/>
        <w:rPr>
          <w:sz w:val="24"/>
          <w:szCs w:val="24"/>
        </w:rPr>
      </w:pPr>
      <w:r w:rsidRPr="308D1FEA">
        <w:rPr>
          <w:rFonts w:ascii="Times New Roman" w:eastAsia="Times New Roman" w:hAnsi="Times New Roman" w:cs="Times New Roman"/>
          <w:b/>
          <w:bCs/>
          <w:sz w:val="24"/>
          <w:szCs w:val="24"/>
        </w:rPr>
        <w:t>Instantiation of VIO and ILA</w:t>
      </w:r>
      <w:r w:rsidRPr="308D1FEA">
        <w:rPr>
          <w:rFonts w:ascii="Times New Roman" w:eastAsia="Times New Roman" w:hAnsi="Times New Roman" w:cs="Times New Roman"/>
          <w:sz w:val="24"/>
          <w:szCs w:val="24"/>
        </w:rPr>
        <w:t xml:space="preserve"> (Integrated Logic Analyzer</w:t>
      </w:r>
      <w:r w:rsidR="00CE4948" w:rsidRPr="308D1FEA">
        <w:rPr>
          <w:rFonts w:ascii="Times New Roman" w:eastAsia="Times New Roman" w:hAnsi="Times New Roman" w:cs="Times New Roman"/>
          <w:sz w:val="24"/>
          <w:szCs w:val="24"/>
        </w:rPr>
        <w:t>):</w:t>
      </w:r>
      <w:r w:rsidRPr="308D1FEA">
        <w:rPr>
          <w:rFonts w:ascii="Times New Roman" w:eastAsia="Times New Roman" w:hAnsi="Times New Roman" w:cs="Times New Roman"/>
          <w:sz w:val="24"/>
          <w:szCs w:val="24"/>
        </w:rPr>
        <w:t xml:space="preserve"> Using IP Catalog the VIO and ILA was given the information about the inputs and output like width in terms of bits. Input to the module becomes output of the VIO and output of the module becomes input to the VIO. After running both VIO and ILA, the generated instantiation was placed in the top level module.</w:t>
      </w:r>
    </w:p>
    <w:p w:rsidR="00D8052B" w:rsidRDefault="00D8052B" w:rsidP="00CE4948">
      <w:pPr>
        <w:pStyle w:val="ListParagraph"/>
        <w:numPr>
          <w:ilvl w:val="0"/>
          <w:numId w:val="2"/>
        </w:numPr>
        <w:jc w:val="both"/>
        <w:rPr>
          <w:sz w:val="24"/>
          <w:szCs w:val="24"/>
        </w:rPr>
      </w:pPr>
      <w:r w:rsidRPr="308D1FEA">
        <w:rPr>
          <w:rFonts w:ascii="Times New Roman" w:eastAsia="Times New Roman" w:hAnsi="Times New Roman" w:cs="Times New Roman"/>
          <w:b/>
          <w:bCs/>
          <w:sz w:val="24"/>
          <w:szCs w:val="24"/>
        </w:rPr>
        <w:t>Elaboration</w:t>
      </w:r>
      <w:r w:rsidRPr="308D1FEA">
        <w:rPr>
          <w:rFonts w:ascii="Times New Roman" w:eastAsia="Times New Roman" w:hAnsi="Times New Roman" w:cs="Times New Roman"/>
          <w:sz w:val="24"/>
          <w:szCs w:val="24"/>
        </w:rPr>
        <w:t xml:space="preserve"> of the design</w:t>
      </w:r>
    </w:p>
    <w:p w:rsidR="00D8052B" w:rsidRDefault="00CE4948" w:rsidP="00CE4948">
      <w:pPr>
        <w:pStyle w:val="ListParagraph"/>
        <w:numPr>
          <w:ilvl w:val="0"/>
          <w:numId w:val="2"/>
        </w:numPr>
        <w:jc w:val="both"/>
        <w:rPr>
          <w:sz w:val="24"/>
          <w:szCs w:val="24"/>
        </w:rPr>
      </w:pPr>
      <w:r w:rsidRPr="308D1FEA">
        <w:rPr>
          <w:rFonts w:ascii="Times New Roman" w:eastAsia="Times New Roman" w:hAnsi="Times New Roman" w:cs="Times New Roman"/>
          <w:b/>
          <w:bCs/>
          <w:sz w:val="24"/>
          <w:szCs w:val="24"/>
        </w:rPr>
        <w:t>Synthesis</w:t>
      </w:r>
      <w:r w:rsidRPr="308D1FEA">
        <w:rPr>
          <w:rFonts w:ascii="Times New Roman" w:eastAsia="Times New Roman" w:hAnsi="Times New Roman" w:cs="Times New Roman"/>
          <w:sz w:val="24"/>
          <w:szCs w:val="24"/>
        </w:rPr>
        <w:t>:</w:t>
      </w:r>
      <w:r w:rsidR="00D8052B" w:rsidRPr="308D1FEA">
        <w:rPr>
          <w:rFonts w:ascii="Times New Roman" w:eastAsia="Times New Roman" w:hAnsi="Times New Roman" w:cs="Times New Roman"/>
          <w:sz w:val="24"/>
          <w:szCs w:val="24"/>
        </w:rPr>
        <w:t xml:space="preserve"> Synthesize the design to create a schematic. </w:t>
      </w:r>
      <w:r w:rsidR="00D8052B" w:rsidRPr="308D1FEA">
        <w:rPr>
          <w:rFonts w:ascii="Times New Roman" w:eastAsia="Times New Roman" w:hAnsi="Times New Roman" w:cs="Times New Roman"/>
          <w:sz w:val="24"/>
          <w:szCs w:val="24"/>
          <w:lang w:val="en-US"/>
        </w:rPr>
        <w:t>Open the synthesized design and review timing constraint definition, I/O planning and design analysis.</w:t>
      </w:r>
    </w:p>
    <w:p w:rsidR="00D8052B" w:rsidRDefault="00CE4948" w:rsidP="00CE4948">
      <w:pPr>
        <w:pStyle w:val="ListParagraph"/>
        <w:numPr>
          <w:ilvl w:val="0"/>
          <w:numId w:val="2"/>
        </w:numPr>
        <w:jc w:val="both"/>
        <w:rPr>
          <w:sz w:val="24"/>
          <w:szCs w:val="24"/>
        </w:rPr>
      </w:pPr>
      <w:r w:rsidRPr="308D1FEA">
        <w:rPr>
          <w:rFonts w:ascii="Times New Roman" w:eastAsia="Times New Roman" w:hAnsi="Times New Roman" w:cs="Times New Roman"/>
          <w:b/>
          <w:bCs/>
          <w:sz w:val="24"/>
          <w:szCs w:val="24"/>
        </w:rPr>
        <w:t>Implementation:</w:t>
      </w:r>
      <w:r w:rsidR="00D8052B" w:rsidRPr="308D1FEA">
        <w:rPr>
          <w:rFonts w:ascii="Times New Roman" w:eastAsia="Times New Roman" w:hAnsi="Times New Roman" w:cs="Times New Roman"/>
          <w:sz w:val="24"/>
          <w:szCs w:val="24"/>
        </w:rPr>
        <w:t xml:space="preserve"> </w:t>
      </w:r>
      <w:r w:rsidR="00D8052B" w:rsidRPr="308D1FEA">
        <w:rPr>
          <w:rFonts w:ascii="Times New Roman" w:eastAsia="Times New Roman" w:hAnsi="Times New Roman" w:cs="Times New Roman"/>
          <w:sz w:val="24"/>
          <w:szCs w:val="24"/>
          <w:lang w:val="en-US"/>
        </w:rPr>
        <w:t>Open the implemented design to analyze timing, power, resource utilization, routing, and cross-probing.</w:t>
      </w:r>
    </w:p>
    <w:p w:rsidR="00D8052B" w:rsidRDefault="00D8052B" w:rsidP="00CE4948">
      <w:pPr>
        <w:pStyle w:val="ListParagraph"/>
        <w:numPr>
          <w:ilvl w:val="0"/>
          <w:numId w:val="2"/>
        </w:numPr>
        <w:jc w:val="both"/>
        <w:rPr>
          <w:sz w:val="24"/>
          <w:szCs w:val="24"/>
        </w:rPr>
      </w:pPr>
      <w:r w:rsidRPr="308D1FEA">
        <w:rPr>
          <w:rFonts w:ascii="Times New Roman" w:eastAsia="Times New Roman" w:hAnsi="Times New Roman" w:cs="Times New Roman"/>
          <w:b/>
          <w:bCs/>
          <w:sz w:val="24"/>
          <w:szCs w:val="24"/>
        </w:rPr>
        <w:t>Generate Bit stream</w:t>
      </w:r>
      <w:r w:rsidRPr="308D1FEA">
        <w:rPr>
          <w:rFonts w:ascii="Times New Roman" w:eastAsia="Times New Roman" w:hAnsi="Times New Roman" w:cs="Times New Roman"/>
          <w:sz w:val="24"/>
          <w:szCs w:val="24"/>
        </w:rPr>
        <w:t xml:space="preserve"> and program the device</w:t>
      </w:r>
    </w:p>
    <w:p w:rsidR="00D8052B" w:rsidRDefault="00D8052B" w:rsidP="00CE4948">
      <w:pPr>
        <w:pStyle w:val="ListParagraph"/>
        <w:numPr>
          <w:ilvl w:val="0"/>
          <w:numId w:val="2"/>
        </w:numPr>
        <w:jc w:val="both"/>
        <w:rPr>
          <w:sz w:val="24"/>
          <w:szCs w:val="24"/>
        </w:rPr>
      </w:pPr>
      <w:r w:rsidRPr="308D1FEA">
        <w:rPr>
          <w:rFonts w:ascii="Times New Roman" w:eastAsia="Times New Roman" w:hAnsi="Times New Roman" w:cs="Times New Roman"/>
          <w:b/>
          <w:bCs/>
          <w:sz w:val="24"/>
          <w:szCs w:val="24"/>
        </w:rPr>
        <w:t>VIO and ILA</w:t>
      </w:r>
      <w:r w:rsidRPr="308D1FEA">
        <w:rPr>
          <w:rFonts w:ascii="Times New Roman" w:eastAsia="Times New Roman" w:hAnsi="Times New Roman" w:cs="Times New Roman"/>
          <w:sz w:val="24"/>
          <w:szCs w:val="24"/>
        </w:rPr>
        <w:t xml:space="preserve">: Provide inputs via VIO. Check the outputs using ILA waveforms. </w:t>
      </w:r>
      <w:r w:rsidRPr="308D1FEA">
        <w:rPr>
          <w:rFonts w:ascii="Times New Roman" w:eastAsia="Times New Roman" w:hAnsi="Times New Roman" w:cs="Times New Roman"/>
          <w:sz w:val="24"/>
          <w:szCs w:val="24"/>
          <w:lang w:val="en-US"/>
        </w:rPr>
        <w:t>Verify the functionality in h</w:t>
      </w:r>
      <w:r w:rsidR="00CE4948">
        <w:rPr>
          <w:rFonts w:ascii="Times New Roman" w:eastAsia="Times New Roman" w:hAnsi="Times New Roman" w:cs="Times New Roman"/>
          <w:sz w:val="24"/>
          <w:szCs w:val="24"/>
          <w:lang w:val="en-US"/>
        </w:rPr>
        <w:t>ardware using the Basys 3 board.</w:t>
      </w:r>
    </w:p>
    <w:p w:rsidR="00D8052B" w:rsidRDefault="00D8052B" w:rsidP="00CE4948">
      <w:pPr>
        <w:ind w:left="360"/>
        <w:jc w:val="both"/>
        <w:rPr>
          <w:rFonts w:ascii="Times New Roman" w:eastAsia="Times New Roman" w:hAnsi="Times New Roman" w:cs="Times New Roman"/>
          <w:sz w:val="24"/>
          <w:szCs w:val="24"/>
        </w:rPr>
      </w:pPr>
    </w:p>
    <w:p w:rsidR="00D8052B" w:rsidRPr="00065A5E" w:rsidRDefault="00D8052B" w:rsidP="00CE4948">
      <w:pPr>
        <w:pStyle w:val="Default"/>
        <w:jc w:val="both"/>
        <w:rPr>
          <w:rFonts w:ascii="Times New Roman" w:hAnsi="Times New Roman" w:cs="Times New Roman"/>
        </w:rPr>
      </w:pPr>
    </w:p>
    <w:p w:rsidR="0059146D" w:rsidRPr="00065A5E" w:rsidRDefault="0059146D" w:rsidP="00CE4948">
      <w:pPr>
        <w:spacing w:after="0"/>
        <w:jc w:val="both"/>
        <w:rPr>
          <w:rFonts w:ascii="Times New Roman" w:hAnsi="Times New Roman" w:cs="Times New Roman"/>
          <w:sz w:val="24"/>
          <w:szCs w:val="24"/>
        </w:rPr>
      </w:pPr>
    </w:p>
    <w:p w:rsidR="008723E8" w:rsidRPr="00065A5E" w:rsidRDefault="008723E8" w:rsidP="00CE4948">
      <w:pPr>
        <w:spacing w:after="0"/>
        <w:jc w:val="both"/>
        <w:rPr>
          <w:rFonts w:ascii="Times New Roman" w:hAnsi="Times New Roman" w:cs="Times New Roman"/>
          <w:sz w:val="24"/>
          <w:szCs w:val="24"/>
        </w:rPr>
      </w:pPr>
    </w:p>
    <w:p w:rsidR="008723E8" w:rsidRPr="00065A5E" w:rsidRDefault="008723E8" w:rsidP="00CE4948">
      <w:pPr>
        <w:spacing w:after="0"/>
        <w:jc w:val="both"/>
        <w:rPr>
          <w:rFonts w:ascii="Times New Roman" w:hAnsi="Times New Roman" w:cs="Times New Roman"/>
          <w:sz w:val="24"/>
          <w:szCs w:val="24"/>
        </w:rPr>
      </w:pPr>
    </w:p>
    <w:p w:rsidR="00E96BDD" w:rsidRPr="005A511F" w:rsidRDefault="00E96BDD" w:rsidP="00CE4948">
      <w:pPr>
        <w:spacing w:after="0"/>
        <w:jc w:val="both"/>
        <w:rPr>
          <w:rFonts w:ascii="Times New Roman" w:hAnsi="Times New Roman" w:cs="Times New Roman"/>
          <w:sz w:val="24"/>
          <w:szCs w:val="24"/>
        </w:rPr>
      </w:pPr>
    </w:p>
    <w:sectPr w:rsidR="00E96BDD" w:rsidRPr="005A5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05892"/>
    <w:multiLevelType w:val="hybridMultilevel"/>
    <w:tmpl w:val="602C1254"/>
    <w:lvl w:ilvl="0" w:tplc="807C8886">
      <w:start w:val="1"/>
      <w:numFmt w:val="decimal"/>
      <w:lvlText w:val="%1."/>
      <w:lvlJc w:val="left"/>
      <w:pPr>
        <w:ind w:left="720" w:hanging="360"/>
      </w:pPr>
    </w:lvl>
    <w:lvl w:ilvl="1" w:tplc="08F4CBE6">
      <w:start w:val="1"/>
      <w:numFmt w:val="lowerLetter"/>
      <w:lvlText w:val="%2."/>
      <w:lvlJc w:val="left"/>
      <w:pPr>
        <w:ind w:left="1440" w:hanging="360"/>
      </w:pPr>
    </w:lvl>
    <w:lvl w:ilvl="2" w:tplc="DE14501C">
      <w:start w:val="1"/>
      <w:numFmt w:val="lowerRoman"/>
      <w:lvlText w:val="%3."/>
      <w:lvlJc w:val="right"/>
      <w:pPr>
        <w:ind w:left="2160" w:hanging="180"/>
      </w:pPr>
    </w:lvl>
    <w:lvl w:ilvl="3" w:tplc="C3F6363E">
      <w:start w:val="1"/>
      <w:numFmt w:val="decimal"/>
      <w:lvlText w:val="%4."/>
      <w:lvlJc w:val="left"/>
      <w:pPr>
        <w:ind w:left="2880" w:hanging="360"/>
      </w:pPr>
    </w:lvl>
    <w:lvl w:ilvl="4" w:tplc="68B428CE">
      <w:start w:val="1"/>
      <w:numFmt w:val="lowerLetter"/>
      <w:lvlText w:val="%5."/>
      <w:lvlJc w:val="left"/>
      <w:pPr>
        <w:ind w:left="3600" w:hanging="360"/>
      </w:pPr>
    </w:lvl>
    <w:lvl w:ilvl="5" w:tplc="DF5C7674">
      <w:start w:val="1"/>
      <w:numFmt w:val="lowerRoman"/>
      <w:lvlText w:val="%6."/>
      <w:lvlJc w:val="right"/>
      <w:pPr>
        <w:ind w:left="4320" w:hanging="180"/>
      </w:pPr>
    </w:lvl>
    <w:lvl w:ilvl="6" w:tplc="A3B60D0E">
      <w:start w:val="1"/>
      <w:numFmt w:val="decimal"/>
      <w:lvlText w:val="%7."/>
      <w:lvlJc w:val="left"/>
      <w:pPr>
        <w:ind w:left="5040" w:hanging="360"/>
      </w:pPr>
    </w:lvl>
    <w:lvl w:ilvl="7" w:tplc="457E8038">
      <w:start w:val="1"/>
      <w:numFmt w:val="lowerLetter"/>
      <w:lvlText w:val="%8."/>
      <w:lvlJc w:val="left"/>
      <w:pPr>
        <w:ind w:left="5760" w:hanging="360"/>
      </w:pPr>
    </w:lvl>
    <w:lvl w:ilvl="8" w:tplc="68226BCC">
      <w:start w:val="1"/>
      <w:numFmt w:val="lowerRoman"/>
      <w:lvlText w:val="%9."/>
      <w:lvlJc w:val="right"/>
      <w:pPr>
        <w:ind w:left="6480" w:hanging="180"/>
      </w:pPr>
    </w:lvl>
  </w:abstractNum>
  <w:abstractNum w:abstractNumId="1">
    <w:nsid w:val="3B667A3B"/>
    <w:multiLevelType w:val="hybridMultilevel"/>
    <w:tmpl w:val="A55AE2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AB"/>
    <w:rsid w:val="00003C6E"/>
    <w:rsid w:val="000269F5"/>
    <w:rsid w:val="00065A5E"/>
    <w:rsid w:val="000F4D3E"/>
    <w:rsid w:val="00174AA3"/>
    <w:rsid w:val="001A464B"/>
    <w:rsid w:val="001C6454"/>
    <w:rsid w:val="002D3724"/>
    <w:rsid w:val="002F2FC3"/>
    <w:rsid w:val="0036731A"/>
    <w:rsid w:val="0038071E"/>
    <w:rsid w:val="003B37E0"/>
    <w:rsid w:val="003B432C"/>
    <w:rsid w:val="003E5B0E"/>
    <w:rsid w:val="00471535"/>
    <w:rsid w:val="004C5CD6"/>
    <w:rsid w:val="004D6DB8"/>
    <w:rsid w:val="004E3377"/>
    <w:rsid w:val="00505C89"/>
    <w:rsid w:val="0053139B"/>
    <w:rsid w:val="0053695A"/>
    <w:rsid w:val="0059146D"/>
    <w:rsid w:val="005A0D58"/>
    <w:rsid w:val="005A511F"/>
    <w:rsid w:val="00617C03"/>
    <w:rsid w:val="00657DBE"/>
    <w:rsid w:val="006748CF"/>
    <w:rsid w:val="00693BE1"/>
    <w:rsid w:val="006D0733"/>
    <w:rsid w:val="00802901"/>
    <w:rsid w:val="0081287B"/>
    <w:rsid w:val="008723E8"/>
    <w:rsid w:val="008C7CD3"/>
    <w:rsid w:val="008F75A2"/>
    <w:rsid w:val="00963FA1"/>
    <w:rsid w:val="009727D7"/>
    <w:rsid w:val="009A578E"/>
    <w:rsid w:val="009A7E0F"/>
    <w:rsid w:val="009F45BE"/>
    <w:rsid w:val="00A727C2"/>
    <w:rsid w:val="00A73453"/>
    <w:rsid w:val="00AD273F"/>
    <w:rsid w:val="00AD2943"/>
    <w:rsid w:val="00AE54F4"/>
    <w:rsid w:val="00AF21CA"/>
    <w:rsid w:val="00AF60B3"/>
    <w:rsid w:val="00C12720"/>
    <w:rsid w:val="00C93A46"/>
    <w:rsid w:val="00CE4948"/>
    <w:rsid w:val="00CF3EE8"/>
    <w:rsid w:val="00CF3F5D"/>
    <w:rsid w:val="00D50413"/>
    <w:rsid w:val="00D5046E"/>
    <w:rsid w:val="00D57D2E"/>
    <w:rsid w:val="00D8052B"/>
    <w:rsid w:val="00DA0E44"/>
    <w:rsid w:val="00E04E37"/>
    <w:rsid w:val="00E143DE"/>
    <w:rsid w:val="00E8034A"/>
    <w:rsid w:val="00E96BDD"/>
    <w:rsid w:val="00EA1A85"/>
    <w:rsid w:val="00F35D15"/>
    <w:rsid w:val="00F36E3E"/>
    <w:rsid w:val="00F47790"/>
    <w:rsid w:val="00F65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B5957-BC48-456B-8A6E-C1AFE424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D15"/>
    <w:pPr>
      <w:ind w:left="720"/>
      <w:contextualSpacing/>
    </w:pPr>
  </w:style>
  <w:style w:type="character" w:styleId="Hyperlink">
    <w:name w:val="Hyperlink"/>
    <w:basedOn w:val="DefaultParagraphFont"/>
    <w:uiPriority w:val="99"/>
    <w:semiHidden/>
    <w:unhideWhenUsed/>
    <w:rsid w:val="008F75A2"/>
    <w:rPr>
      <w:color w:val="0000FF"/>
      <w:u w:val="single"/>
    </w:rPr>
  </w:style>
  <w:style w:type="paragraph" w:customStyle="1" w:styleId="Default">
    <w:name w:val="Default"/>
    <w:rsid w:val="00A727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og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63</cp:revision>
  <dcterms:created xsi:type="dcterms:W3CDTF">2018-12-08T09:28:00Z</dcterms:created>
  <dcterms:modified xsi:type="dcterms:W3CDTF">2018-12-08T11:14:00Z</dcterms:modified>
</cp:coreProperties>
</file>