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Roboto Serif" w:cs="Roboto Serif" w:eastAsia="Roboto Serif" w:hAnsi="Roboto Serif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u w:val="single"/>
          <w:rtl w:val="0"/>
        </w:rPr>
        <w:t xml:space="preserve">PRACTICAL-3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Extracting Contact Info and Keywords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Input Paragraph:</w:t>
        <w:br w:type="textWrapping"/>
      </w:r>
      <w:r w:rsidDel="00000000" w:rsidR="00000000" w:rsidRPr="00000000">
        <w:rPr>
          <w:rtl w:val="0"/>
        </w:rPr>
        <w:t xml:space="preserve"> "John Doe is a software engineer with 5 years experience in Python, JavaScript, and machine learning. Contact him at john.doe@example.com or +1-555-123-4567. He specializes in backend development and cloud computing."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Extracted JSON: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"Name": "John Doe",</w:t>
      </w:r>
    </w:p>
    <w:p w:rsidR="00000000" w:rsidDel="00000000" w:rsidP="00000000" w:rsidRDefault="00000000" w:rsidRPr="00000000" w14:paraId="000000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"JobTitle": "Software Engineer",</w:t>
      </w:r>
    </w:p>
    <w:p w:rsidR="00000000" w:rsidDel="00000000" w:rsidP="00000000" w:rsidRDefault="00000000" w:rsidRPr="00000000" w14:paraId="0000000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"ExperienceYears": 5,</w:t>
      </w:r>
    </w:p>
    <w:p w:rsidR="00000000" w:rsidDel="00000000" w:rsidP="00000000" w:rsidRDefault="00000000" w:rsidRPr="00000000" w14:paraId="0000000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"Skills": ["Python", "JavaScript", "Machine Learning", "Backend Development", "Cloud Computing"],</w:t>
      </w:r>
    </w:p>
    <w:p w:rsidR="00000000" w:rsidDel="00000000" w:rsidP="00000000" w:rsidRDefault="00000000" w:rsidRPr="00000000" w14:paraId="0000000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"ContactEmail": "john.doe@example.com",</w:t>
      </w:r>
    </w:p>
    <w:p w:rsidR="00000000" w:rsidDel="00000000" w:rsidP="00000000" w:rsidRDefault="00000000" w:rsidRPr="00000000" w14:paraId="0000000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"PhoneNumber": "+1-555-123-4567"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c8u7j7xkal8w" w:id="0"/>
      <w:bookmarkEnd w:id="0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Output Accuracy and Format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quality depends on the clarity and completeness of the input text.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ChatGPT reliably extracts standard fields like emails, phone numbers, and common keywords.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Ambiguous or implicit info might require follow-up clarifications.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is preferred for programmatic parsing.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 work well for visual display but less flexible for code.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specify desired format in the prompt.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