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48C1F" w14:textId="66013651" w:rsidR="00065734" w:rsidRDefault="00065734" w:rsidP="006615A1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 xml:space="preserve">Exercise 4 : </w:t>
      </w:r>
      <w:r w:rsidRPr="00065734">
        <w:rPr>
          <w:b/>
          <w:bCs/>
          <w:sz w:val="40"/>
          <w:szCs w:val="40"/>
          <w:u w:val="single"/>
        </w:rPr>
        <w:t>Difference Between JPA, Hibernate, and Spring Data JPA</w:t>
      </w:r>
    </w:p>
    <w:p w14:paraId="731C3CBD" w14:textId="77777777" w:rsidR="006615A1" w:rsidRDefault="006615A1" w:rsidP="006615A1">
      <w:pPr>
        <w:rPr>
          <w:sz w:val="32"/>
          <w:szCs w:val="32"/>
        </w:rPr>
      </w:pPr>
    </w:p>
    <w:p w14:paraId="149DE675" w14:textId="113B8A16" w:rsidR="006615A1" w:rsidRDefault="003B4EC7" w:rsidP="006615A1">
      <w:pPr>
        <w:rPr>
          <w:b/>
          <w:bCs/>
          <w:sz w:val="32"/>
          <w:szCs w:val="32"/>
          <w:u w:val="single"/>
        </w:rPr>
      </w:pPr>
      <w:r w:rsidRPr="003B4EC7">
        <w:rPr>
          <w:b/>
          <w:bCs/>
          <w:sz w:val="32"/>
          <w:szCs w:val="32"/>
          <w:u w:val="single"/>
        </w:rPr>
        <w:t>Java Persistence API (JPA)</w:t>
      </w:r>
      <w:r>
        <w:rPr>
          <w:b/>
          <w:bCs/>
          <w:sz w:val="32"/>
          <w:szCs w:val="32"/>
          <w:u w:val="single"/>
        </w:rPr>
        <w:t xml:space="preserve"> :-</w:t>
      </w:r>
    </w:p>
    <w:p w14:paraId="41F6CF70" w14:textId="59A03174" w:rsidR="003B4EC7" w:rsidRDefault="00D62124" w:rsidP="006615A1">
      <w:pPr>
        <w:rPr>
          <w:sz w:val="28"/>
          <w:szCs w:val="28"/>
        </w:rPr>
      </w:pPr>
      <w:r w:rsidRPr="00D62124">
        <w:rPr>
          <w:sz w:val="28"/>
          <w:szCs w:val="28"/>
        </w:rPr>
        <w:t>The Java Persistence API provides a specification for persisting, reading, and managing data from your Java object to relational tables in the database.</w:t>
      </w:r>
    </w:p>
    <w:p w14:paraId="367CAADF" w14:textId="77777777" w:rsidR="00737446" w:rsidRPr="00737446" w:rsidRDefault="00737446" w:rsidP="00737446">
      <w:pPr>
        <w:rPr>
          <w:sz w:val="28"/>
          <w:szCs w:val="28"/>
        </w:rPr>
      </w:pPr>
      <w:r w:rsidRPr="00737446">
        <w:rPr>
          <w:sz w:val="28"/>
          <w:szCs w:val="28"/>
        </w:rPr>
        <w:t>JPA stands for Java Persistence API. It is a standard specification (defined in JSR 338) introduced by Oracle to manage relational data in Java applications using object-relational mapping (ORM) techniques.</w:t>
      </w:r>
    </w:p>
    <w:p w14:paraId="67B4037A" w14:textId="076CB35C" w:rsidR="00737446" w:rsidRPr="00737446" w:rsidRDefault="00737446" w:rsidP="00737446">
      <w:pPr>
        <w:rPr>
          <w:sz w:val="28"/>
          <w:szCs w:val="28"/>
        </w:rPr>
      </w:pPr>
      <w:r w:rsidRPr="00737446">
        <w:rPr>
          <w:sz w:val="28"/>
          <w:szCs w:val="28"/>
        </w:rPr>
        <w:t xml:space="preserve"> Think of JPA as a set of guidelines or rules for how to map Java objects to relational database tables.</w:t>
      </w:r>
    </w:p>
    <w:p w14:paraId="7FF650AF" w14:textId="2177939E" w:rsidR="00737446" w:rsidRPr="00737446" w:rsidRDefault="00322011" w:rsidP="00737446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 xml:space="preserve"> </w:t>
      </w:r>
      <w:r w:rsidR="00737446" w:rsidRPr="00737446">
        <w:rPr>
          <w:sz w:val="28"/>
          <w:szCs w:val="28"/>
        </w:rPr>
        <w:t xml:space="preserve"> </w:t>
      </w:r>
      <w:r w:rsidR="00737446" w:rsidRPr="00737446">
        <w:rPr>
          <w:b/>
          <w:bCs/>
          <w:sz w:val="28"/>
          <w:szCs w:val="28"/>
        </w:rPr>
        <w:t>Key Characteristics:</w:t>
      </w:r>
    </w:p>
    <w:p w14:paraId="278242F6" w14:textId="77777777" w:rsidR="00737446" w:rsidRPr="00737446" w:rsidRDefault="00737446" w:rsidP="00737446">
      <w:pPr>
        <w:numPr>
          <w:ilvl w:val="0"/>
          <w:numId w:val="1"/>
        </w:numPr>
        <w:rPr>
          <w:sz w:val="28"/>
          <w:szCs w:val="28"/>
        </w:rPr>
      </w:pPr>
      <w:r w:rsidRPr="00737446">
        <w:rPr>
          <w:sz w:val="28"/>
          <w:szCs w:val="28"/>
        </w:rPr>
        <w:t>API Specification Only: JPA doesn't implement anything. It defines interfaces and annotations like @Entity, @Table, @Id, @GeneratedValue, @OneToMany, etc.</w:t>
      </w:r>
    </w:p>
    <w:p w14:paraId="4B4F94BC" w14:textId="77777777" w:rsidR="00737446" w:rsidRPr="00737446" w:rsidRDefault="00737446" w:rsidP="00737446">
      <w:pPr>
        <w:numPr>
          <w:ilvl w:val="0"/>
          <w:numId w:val="1"/>
        </w:numPr>
        <w:rPr>
          <w:sz w:val="28"/>
          <w:szCs w:val="28"/>
        </w:rPr>
      </w:pPr>
      <w:r w:rsidRPr="00737446">
        <w:rPr>
          <w:sz w:val="28"/>
          <w:szCs w:val="28"/>
        </w:rPr>
        <w:t>POJO-based: Java objects can be mapped to database tables without needing to extend special classes.</w:t>
      </w:r>
    </w:p>
    <w:p w14:paraId="4709C112" w14:textId="77777777" w:rsidR="00737446" w:rsidRPr="00737446" w:rsidRDefault="00737446" w:rsidP="00737446">
      <w:pPr>
        <w:numPr>
          <w:ilvl w:val="0"/>
          <w:numId w:val="1"/>
        </w:numPr>
        <w:rPr>
          <w:sz w:val="28"/>
          <w:szCs w:val="28"/>
        </w:rPr>
      </w:pPr>
      <w:r w:rsidRPr="00737446">
        <w:rPr>
          <w:sz w:val="28"/>
          <w:szCs w:val="28"/>
        </w:rPr>
        <w:t>Annotation-based Configuration: Uses Java annotations to define the mapping.</w:t>
      </w:r>
    </w:p>
    <w:p w14:paraId="5C40A209" w14:textId="77777777" w:rsidR="00737446" w:rsidRPr="00737446" w:rsidRDefault="00737446" w:rsidP="00737446">
      <w:pPr>
        <w:numPr>
          <w:ilvl w:val="0"/>
          <w:numId w:val="1"/>
        </w:numPr>
        <w:rPr>
          <w:sz w:val="28"/>
          <w:szCs w:val="28"/>
        </w:rPr>
      </w:pPr>
      <w:r w:rsidRPr="00737446">
        <w:rPr>
          <w:sz w:val="28"/>
          <w:szCs w:val="28"/>
        </w:rPr>
        <w:t>Queries via JPQL: JPA uses JPQL (Java Persistence Query Language), which is object-oriented and independent of the underlying database.</w:t>
      </w:r>
    </w:p>
    <w:p w14:paraId="36950C96" w14:textId="19BB264A" w:rsidR="00737446" w:rsidRPr="00737446" w:rsidRDefault="00322011" w:rsidP="00737446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 xml:space="preserve"> </w:t>
      </w:r>
      <w:r w:rsidR="00737446" w:rsidRPr="00737446">
        <w:rPr>
          <w:sz w:val="28"/>
          <w:szCs w:val="28"/>
        </w:rPr>
        <w:t xml:space="preserve"> </w:t>
      </w:r>
      <w:r w:rsidR="00737446" w:rsidRPr="00737446">
        <w:rPr>
          <w:b/>
          <w:bCs/>
          <w:sz w:val="28"/>
          <w:szCs w:val="28"/>
        </w:rPr>
        <w:t>Common Providers (Implementations):</w:t>
      </w:r>
    </w:p>
    <w:p w14:paraId="0F109DC1" w14:textId="77777777" w:rsidR="00737446" w:rsidRPr="00737446" w:rsidRDefault="00737446" w:rsidP="00737446">
      <w:pPr>
        <w:numPr>
          <w:ilvl w:val="0"/>
          <w:numId w:val="2"/>
        </w:numPr>
        <w:rPr>
          <w:sz w:val="28"/>
          <w:szCs w:val="28"/>
        </w:rPr>
      </w:pPr>
      <w:r w:rsidRPr="00737446">
        <w:rPr>
          <w:sz w:val="28"/>
          <w:szCs w:val="28"/>
        </w:rPr>
        <w:t>Hibernate (most popular)</w:t>
      </w:r>
    </w:p>
    <w:p w14:paraId="0B809EA1" w14:textId="77777777" w:rsidR="00737446" w:rsidRPr="00737446" w:rsidRDefault="00737446" w:rsidP="00737446">
      <w:pPr>
        <w:numPr>
          <w:ilvl w:val="0"/>
          <w:numId w:val="2"/>
        </w:numPr>
        <w:rPr>
          <w:sz w:val="28"/>
          <w:szCs w:val="28"/>
        </w:rPr>
      </w:pPr>
      <w:r w:rsidRPr="00737446">
        <w:rPr>
          <w:sz w:val="28"/>
          <w:szCs w:val="28"/>
        </w:rPr>
        <w:t>EclipseLink</w:t>
      </w:r>
    </w:p>
    <w:p w14:paraId="4B6462F9" w14:textId="1CF215AD" w:rsidR="00737446" w:rsidRDefault="00737446" w:rsidP="005B3B85">
      <w:pPr>
        <w:numPr>
          <w:ilvl w:val="0"/>
          <w:numId w:val="2"/>
        </w:numPr>
        <w:rPr>
          <w:sz w:val="28"/>
          <w:szCs w:val="28"/>
        </w:rPr>
      </w:pPr>
      <w:r w:rsidRPr="00737446">
        <w:rPr>
          <w:sz w:val="28"/>
          <w:szCs w:val="28"/>
        </w:rPr>
        <w:t>OpenJPA</w:t>
      </w:r>
    </w:p>
    <w:p w14:paraId="565D31D1" w14:textId="08870F1B" w:rsidR="005B3B85" w:rsidRDefault="005B3B85" w:rsidP="005B3B85">
      <w:pPr>
        <w:rPr>
          <w:sz w:val="32"/>
          <w:szCs w:val="32"/>
        </w:rPr>
      </w:pPr>
      <w:r w:rsidRPr="005B3B85">
        <w:rPr>
          <w:b/>
          <w:bCs/>
          <w:sz w:val="32"/>
          <w:szCs w:val="32"/>
          <w:u w:val="single"/>
        </w:rPr>
        <w:lastRenderedPageBreak/>
        <w:t>Hibernate</w:t>
      </w:r>
      <w:r>
        <w:rPr>
          <w:b/>
          <w:bCs/>
          <w:sz w:val="32"/>
          <w:szCs w:val="32"/>
          <w:u w:val="single"/>
        </w:rPr>
        <w:t xml:space="preserve"> :-</w:t>
      </w:r>
    </w:p>
    <w:p w14:paraId="68602416" w14:textId="77777777" w:rsidR="003A07DF" w:rsidRPr="003A07DF" w:rsidRDefault="003A07DF" w:rsidP="003A07DF">
      <w:pPr>
        <w:rPr>
          <w:sz w:val="28"/>
          <w:szCs w:val="28"/>
        </w:rPr>
      </w:pPr>
      <w:r w:rsidRPr="003A07DF">
        <w:rPr>
          <w:sz w:val="28"/>
          <w:szCs w:val="28"/>
        </w:rPr>
        <w:t>Hibernate is an object-relational mapping solution for Java environments. Object-relational mapping or ORM is the programming technique to map application domain model objects to the relational database tables. </w:t>
      </w:r>
    </w:p>
    <w:p w14:paraId="4B5551A8" w14:textId="77777777" w:rsidR="003A07DF" w:rsidRPr="003A07DF" w:rsidRDefault="003A07DF" w:rsidP="003A07DF">
      <w:pPr>
        <w:rPr>
          <w:sz w:val="28"/>
          <w:szCs w:val="28"/>
        </w:rPr>
      </w:pPr>
      <w:r w:rsidRPr="003A07DF">
        <w:rPr>
          <w:sz w:val="28"/>
          <w:szCs w:val="28"/>
        </w:rPr>
        <w:t>Hibernate provides a reference implementation of the Java Persistence API that makes it a great choice as an ORM tool with the benefits of loose coupling.</w:t>
      </w:r>
    </w:p>
    <w:p w14:paraId="232A88ED" w14:textId="77777777" w:rsidR="003A07DF" w:rsidRPr="003A07DF" w:rsidRDefault="003A07DF" w:rsidP="003A07DF">
      <w:pPr>
        <w:rPr>
          <w:sz w:val="28"/>
          <w:szCs w:val="28"/>
        </w:rPr>
      </w:pPr>
      <w:r w:rsidRPr="003A07DF">
        <w:rPr>
          <w:b/>
          <w:bCs/>
          <w:sz w:val="28"/>
          <w:szCs w:val="28"/>
        </w:rPr>
        <w:t>Example</w:t>
      </w:r>
      <w:r w:rsidRPr="003A07DF">
        <w:rPr>
          <w:sz w:val="28"/>
          <w:szCs w:val="28"/>
        </w:rPr>
        <w:t>: Below diagram shows an </w:t>
      </w:r>
      <w:r w:rsidRPr="003A07DF">
        <w:rPr>
          <w:i/>
          <w:iCs/>
          <w:sz w:val="28"/>
          <w:szCs w:val="28"/>
        </w:rPr>
        <w:t>Object Relational Mapping</w:t>
      </w:r>
      <w:r w:rsidRPr="003A07DF">
        <w:rPr>
          <w:sz w:val="28"/>
          <w:szCs w:val="28"/>
        </w:rPr>
        <w:t> between the </w:t>
      </w:r>
      <w:r w:rsidRPr="003A07DF">
        <w:rPr>
          <w:b/>
          <w:bCs/>
          <w:sz w:val="28"/>
          <w:szCs w:val="28"/>
        </w:rPr>
        <w:t>Student</w:t>
      </w:r>
      <w:r w:rsidRPr="003A07DF">
        <w:rPr>
          <w:sz w:val="28"/>
          <w:szCs w:val="28"/>
        </w:rPr>
        <w:t> Java class and the </w:t>
      </w:r>
      <w:r w:rsidRPr="003A07DF">
        <w:rPr>
          <w:b/>
          <w:bCs/>
          <w:sz w:val="28"/>
          <w:szCs w:val="28"/>
        </w:rPr>
        <w:t>students </w:t>
      </w:r>
      <w:r w:rsidRPr="003A07DF">
        <w:rPr>
          <w:sz w:val="28"/>
          <w:szCs w:val="28"/>
        </w:rPr>
        <w:t>table</w:t>
      </w:r>
      <w:r w:rsidRPr="003A07DF">
        <w:rPr>
          <w:b/>
          <w:bCs/>
          <w:sz w:val="28"/>
          <w:szCs w:val="28"/>
        </w:rPr>
        <w:t> </w:t>
      </w:r>
      <w:r w:rsidRPr="003A07DF">
        <w:rPr>
          <w:sz w:val="28"/>
          <w:szCs w:val="28"/>
        </w:rPr>
        <w:t>in the database.</w:t>
      </w:r>
    </w:p>
    <w:p w14:paraId="07B1C5BA" w14:textId="15921049" w:rsidR="008F0F5F" w:rsidRPr="008F0F5F" w:rsidRDefault="008F0F5F" w:rsidP="008F0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8F0F5F">
        <w:rPr>
          <w:b/>
          <w:bCs/>
          <w:sz w:val="28"/>
          <w:szCs w:val="28"/>
        </w:rPr>
        <w:t>Key Features of Hibernate:</w:t>
      </w:r>
    </w:p>
    <w:p w14:paraId="49FB223F" w14:textId="77777777" w:rsidR="008F0F5F" w:rsidRPr="008F0F5F" w:rsidRDefault="008F0F5F" w:rsidP="008F0F5F">
      <w:pPr>
        <w:numPr>
          <w:ilvl w:val="0"/>
          <w:numId w:val="3"/>
        </w:numPr>
        <w:rPr>
          <w:sz w:val="28"/>
          <w:szCs w:val="28"/>
        </w:rPr>
      </w:pPr>
      <w:r w:rsidRPr="008F0F5F">
        <w:rPr>
          <w:sz w:val="28"/>
          <w:szCs w:val="28"/>
        </w:rPr>
        <w:t>Implements JPA: Offers support for JPA annotations and entity management.</w:t>
      </w:r>
    </w:p>
    <w:p w14:paraId="425DB523" w14:textId="77777777" w:rsidR="008F0F5F" w:rsidRPr="008F0F5F" w:rsidRDefault="008F0F5F" w:rsidP="008F0F5F">
      <w:pPr>
        <w:numPr>
          <w:ilvl w:val="0"/>
          <w:numId w:val="3"/>
        </w:numPr>
        <w:rPr>
          <w:sz w:val="28"/>
          <w:szCs w:val="28"/>
        </w:rPr>
      </w:pPr>
      <w:r w:rsidRPr="008F0F5F">
        <w:rPr>
          <w:sz w:val="28"/>
          <w:szCs w:val="28"/>
        </w:rPr>
        <w:t>Extended Capabilities: Provides extra features beyond JPA like caching (L1/L2), custom types, native SQL, lazy/eager fetching strategies.</w:t>
      </w:r>
    </w:p>
    <w:p w14:paraId="1FFAC8EC" w14:textId="77777777" w:rsidR="008F0F5F" w:rsidRPr="008F0F5F" w:rsidRDefault="008F0F5F" w:rsidP="008F0F5F">
      <w:pPr>
        <w:numPr>
          <w:ilvl w:val="0"/>
          <w:numId w:val="3"/>
        </w:numPr>
        <w:rPr>
          <w:sz w:val="28"/>
          <w:szCs w:val="28"/>
        </w:rPr>
      </w:pPr>
      <w:r w:rsidRPr="008F0F5F">
        <w:rPr>
          <w:sz w:val="28"/>
          <w:szCs w:val="28"/>
        </w:rPr>
        <w:t>Session Management: Uses SessionFactory and Session to manage persistence.</w:t>
      </w:r>
    </w:p>
    <w:p w14:paraId="72FACAF7" w14:textId="77777777" w:rsidR="008F0F5F" w:rsidRPr="008F0F5F" w:rsidRDefault="008F0F5F" w:rsidP="008F0F5F">
      <w:pPr>
        <w:numPr>
          <w:ilvl w:val="0"/>
          <w:numId w:val="3"/>
        </w:numPr>
        <w:rPr>
          <w:sz w:val="28"/>
          <w:szCs w:val="28"/>
        </w:rPr>
      </w:pPr>
      <w:r w:rsidRPr="008F0F5F">
        <w:rPr>
          <w:b/>
          <w:bCs/>
          <w:sz w:val="28"/>
          <w:szCs w:val="28"/>
        </w:rPr>
        <w:t>Transaction Handling</w:t>
      </w:r>
      <w:r w:rsidRPr="008F0F5F">
        <w:rPr>
          <w:sz w:val="28"/>
          <w:szCs w:val="28"/>
        </w:rPr>
        <w:t>: You handle transactions using Hibernate APIs unless integrated with a framework like Spring.</w:t>
      </w:r>
    </w:p>
    <w:p w14:paraId="1A495FA4" w14:textId="25E30134" w:rsidR="008F0F5F" w:rsidRPr="008F0F5F" w:rsidRDefault="008F0F5F" w:rsidP="008F0F5F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  </w:t>
      </w:r>
      <w:r w:rsidRPr="008F0F5F">
        <w:rPr>
          <w:b/>
          <w:bCs/>
          <w:sz w:val="28"/>
          <w:szCs w:val="28"/>
        </w:rPr>
        <w:t xml:space="preserve"> How it Works:</w:t>
      </w:r>
    </w:p>
    <w:p w14:paraId="0BE6DE70" w14:textId="77777777" w:rsidR="008F0F5F" w:rsidRPr="008F0F5F" w:rsidRDefault="008F0F5F" w:rsidP="008F0F5F">
      <w:pPr>
        <w:numPr>
          <w:ilvl w:val="0"/>
          <w:numId w:val="4"/>
        </w:numPr>
        <w:rPr>
          <w:sz w:val="28"/>
          <w:szCs w:val="28"/>
        </w:rPr>
      </w:pPr>
      <w:r w:rsidRPr="008F0F5F">
        <w:rPr>
          <w:sz w:val="28"/>
          <w:szCs w:val="28"/>
        </w:rPr>
        <w:t>Maps Java objects (POJOs) to DB tables.</w:t>
      </w:r>
    </w:p>
    <w:p w14:paraId="32F02995" w14:textId="77777777" w:rsidR="008F0F5F" w:rsidRPr="008F0F5F" w:rsidRDefault="008F0F5F" w:rsidP="008F0F5F">
      <w:pPr>
        <w:numPr>
          <w:ilvl w:val="0"/>
          <w:numId w:val="4"/>
        </w:numPr>
        <w:rPr>
          <w:sz w:val="28"/>
          <w:szCs w:val="28"/>
        </w:rPr>
      </w:pPr>
      <w:r w:rsidRPr="008F0F5F">
        <w:rPr>
          <w:sz w:val="28"/>
          <w:szCs w:val="28"/>
        </w:rPr>
        <w:t>Uses .hbm.xml files (old) or annotations (modern) for mapping.</w:t>
      </w:r>
    </w:p>
    <w:p w14:paraId="42780A20" w14:textId="77777777" w:rsidR="008F0F5F" w:rsidRDefault="008F0F5F" w:rsidP="008F0F5F">
      <w:pPr>
        <w:numPr>
          <w:ilvl w:val="0"/>
          <w:numId w:val="4"/>
        </w:numPr>
        <w:rPr>
          <w:sz w:val="28"/>
          <w:szCs w:val="28"/>
        </w:rPr>
      </w:pPr>
      <w:r w:rsidRPr="008F0F5F">
        <w:rPr>
          <w:sz w:val="28"/>
          <w:szCs w:val="28"/>
        </w:rPr>
        <w:t xml:space="preserve">Provides its own query language </w:t>
      </w:r>
      <w:r w:rsidRPr="008F0F5F">
        <w:rPr>
          <w:b/>
          <w:bCs/>
          <w:sz w:val="28"/>
          <w:szCs w:val="28"/>
        </w:rPr>
        <w:t>HQL</w:t>
      </w:r>
      <w:r w:rsidRPr="008F0F5F">
        <w:rPr>
          <w:sz w:val="28"/>
          <w:szCs w:val="28"/>
        </w:rPr>
        <w:t xml:space="preserve"> (Hibernate Query Language), though it also supports JPQL.</w:t>
      </w:r>
    </w:p>
    <w:p w14:paraId="2E0AF526" w14:textId="77777777" w:rsidR="008F0F5F" w:rsidRDefault="008F0F5F" w:rsidP="008F0F5F">
      <w:pPr>
        <w:rPr>
          <w:sz w:val="28"/>
          <w:szCs w:val="28"/>
        </w:rPr>
      </w:pPr>
    </w:p>
    <w:p w14:paraId="0233DE28" w14:textId="77777777" w:rsidR="008F0F5F" w:rsidRDefault="008F0F5F" w:rsidP="008F0F5F">
      <w:pPr>
        <w:rPr>
          <w:b/>
          <w:bCs/>
          <w:sz w:val="32"/>
          <w:szCs w:val="32"/>
          <w:u w:val="single"/>
        </w:rPr>
      </w:pPr>
    </w:p>
    <w:p w14:paraId="6121FC89" w14:textId="77777777" w:rsidR="008F0F5F" w:rsidRDefault="008F0F5F" w:rsidP="008F0F5F">
      <w:pPr>
        <w:rPr>
          <w:b/>
          <w:bCs/>
          <w:sz w:val="32"/>
          <w:szCs w:val="32"/>
          <w:u w:val="single"/>
        </w:rPr>
      </w:pPr>
    </w:p>
    <w:p w14:paraId="1AA17664" w14:textId="1ADE66FF" w:rsidR="008F0F5F" w:rsidRPr="008F0F5F" w:rsidRDefault="008F0F5F" w:rsidP="008F0F5F">
      <w:pPr>
        <w:rPr>
          <w:b/>
          <w:bCs/>
        </w:rPr>
      </w:pPr>
      <w:r w:rsidRPr="008F0F5F">
        <w:rPr>
          <w:b/>
          <w:bCs/>
          <w:sz w:val="32"/>
          <w:szCs w:val="32"/>
          <w:u w:val="single"/>
        </w:rPr>
        <w:lastRenderedPageBreak/>
        <w:t>Spring Data JPA</w:t>
      </w:r>
      <w:r w:rsidRPr="008F0F5F">
        <w:rPr>
          <w:b/>
          <w:bCs/>
          <w:u w:val="single"/>
        </w:rPr>
        <w:t xml:space="preserve"> :-</w:t>
      </w:r>
    </w:p>
    <w:p w14:paraId="68A4E2F4" w14:textId="26737F91" w:rsidR="000325E2" w:rsidRPr="000325E2" w:rsidRDefault="000325E2" w:rsidP="000325E2">
      <w:pPr>
        <w:rPr>
          <w:sz w:val="28"/>
          <w:szCs w:val="28"/>
        </w:rPr>
      </w:pPr>
      <w:r w:rsidRPr="000325E2">
        <w:rPr>
          <w:sz w:val="28"/>
          <w:szCs w:val="28"/>
        </w:rPr>
        <w:t>Spring Data is a part of th</w:t>
      </w:r>
      <w:r>
        <w:rPr>
          <w:sz w:val="28"/>
          <w:szCs w:val="28"/>
        </w:rPr>
        <w:t>e Spring Framework</w:t>
      </w:r>
      <w:r w:rsidRPr="000325E2">
        <w:rPr>
          <w:sz w:val="28"/>
          <w:szCs w:val="28"/>
        </w:rPr>
        <w:t>. The goal of Spring Data repository abstraction is to significantly reduce the amount of boilerplate code required to implement data access layers for various persistence stores.</w:t>
      </w:r>
    </w:p>
    <w:p w14:paraId="18A38EF9" w14:textId="77777777" w:rsidR="000325E2" w:rsidRPr="000325E2" w:rsidRDefault="000325E2" w:rsidP="000325E2">
      <w:pPr>
        <w:rPr>
          <w:sz w:val="28"/>
          <w:szCs w:val="28"/>
        </w:rPr>
      </w:pPr>
      <w:r w:rsidRPr="000325E2">
        <w:rPr>
          <w:sz w:val="28"/>
          <w:szCs w:val="28"/>
        </w:rPr>
        <w:t>Spring Data JPA is not a JPA provider. It is a library/framework that adds an extra layer of abstraction on the top of our JPA provider (like Hibernate).</w:t>
      </w:r>
    </w:p>
    <w:p w14:paraId="342F6E55" w14:textId="77777777" w:rsidR="00DE72C6" w:rsidRPr="00DE72C6" w:rsidRDefault="00DE72C6" w:rsidP="00DE72C6">
      <w:pPr>
        <w:rPr>
          <w:b/>
          <w:bCs/>
          <w:sz w:val="28"/>
          <w:szCs w:val="28"/>
        </w:rPr>
      </w:pPr>
      <w:r w:rsidRPr="00DE72C6">
        <w:rPr>
          <w:b/>
          <w:bCs/>
          <w:sz w:val="28"/>
          <w:szCs w:val="28"/>
        </w:rPr>
        <w:t>Key Benefits:</w:t>
      </w:r>
    </w:p>
    <w:p w14:paraId="1AA8926A" w14:textId="77777777" w:rsidR="00DE72C6" w:rsidRPr="00DE72C6" w:rsidRDefault="00DE72C6" w:rsidP="00DE72C6">
      <w:pPr>
        <w:numPr>
          <w:ilvl w:val="0"/>
          <w:numId w:val="5"/>
        </w:numPr>
        <w:rPr>
          <w:sz w:val="28"/>
          <w:szCs w:val="28"/>
        </w:rPr>
      </w:pPr>
      <w:r w:rsidRPr="00DE72C6">
        <w:rPr>
          <w:b/>
          <w:bCs/>
          <w:sz w:val="28"/>
          <w:szCs w:val="28"/>
        </w:rPr>
        <w:t>Reduces boilerplate</w:t>
      </w:r>
      <w:r w:rsidRPr="00DE72C6">
        <w:rPr>
          <w:sz w:val="28"/>
          <w:szCs w:val="28"/>
        </w:rPr>
        <w:t>: You don't have to write EntityManager or Session code manually.</w:t>
      </w:r>
    </w:p>
    <w:p w14:paraId="5005B6B0" w14:textId="77777777" w:rsidR="00DE72C6" w:rsidRPr="00DE72C6" w:rsidRDefault="00DE72C6" w:rsidP="00DE72C6">
      <w:pPr>
        <w:numPr>
          <w:ilvl w:val="0"/>
          <w:numId w:val="5"/>
        </w:numPr>
        <w:rPr>
          <w:sz w:val="28"/>
          <w:szCs w:val="28"/>
        </w:rPr>
      </w:pPr>
      <w:r w:rsidRPr="00DE72C6">
        <w:rPr>
          <w:b/>
          <w:bCs/>
          <w:sz w:val="28"/>
          <w:szCs w:val="28"/>
        </w:rPr>
        <w:t>Repository Interfaces</w:t>
      </w:r>
      <w:r w:rsidRPr="00DE72C6">
        <w:rPr>
          <w:sz w:val="28"/>
          <w:szCs w:val="28"/>
        </w:rPr>
        <w:t>: Just extend JpaRepository, CrudRepository, etc., and Spring auto-generates methods.</w:t>
      </w:r>
    </w:p>
    <w:p w14:paraId="063E5109" w14:textId="77777777" w:rsidR="00DE72C6" w:rsidRPr="00DE72C6" w:rsidRDefault="00DE72C6" w:rsidP="00DE72C6">
      <w:pPr>
        <w:numPr>
          <w:ilvl w:val="0"/>
          <w:numId w:val="5"/>
        </w:numPr>
        <w:rPr>
          <w:sz w:val="28"/>
          <w:szCs w:val="28"/>
        </w:rPr>
      </w:pPr>
      <w:r w:rsidRPr="00DE72C6">
        <w:rPr>
          <w:b/>
          <w:bCs/>
          <w:sz w:val="28"/>
          <w:szCs w:val="28"/>
        </w:rPr>
        <w:t>Query Derivation</w:t>
      </w:r>
      <w:r w:rsidRPr="00DE72C6">
        <w:rPr>
          <w:sz w:val="28"/>
          <w:szCs w:val="28"/>
        </w:rPr>
        <w:t>: Method names like findByName, findByEmailAndStatus auto-generate the SQL queries.</w:t>
      </w:r>
    </w:p>
    <w:p w14:paraId="1FB78A9B" w14:textId="77777777" w:rsidR="00DE72C6" w:rsidRPr="00DE72C6" w:rsidRDefault="00DE72C6" w:rsidP="00DE72C6">
      <w:pPr>
        <w:numPr>
          <w:ilvl w:val="0"/>
          <w:numId w:val="5"/>
        </w:numPr>
        <w:rPr>
          <w:sz w:val="28"/>
          <w:szCs w:val="28"/>
        </w:rPr>
      </w:pPr>
      <w:r w:rsidRPr="00DE72C6">
        <w:rPr>
          <w:b/>
          <w:bCs/>
          <w:sz w:val="28"/>
          <w:szCs w:val="28"/>
        </w:rPr>
        <w:t>@Transactional Support</w:t>
      </w:r>
      <w:r w:rsidRPr="00DE72C6">
        <w:rPr>
          <w:sz w:val="28"/>
          <w:szCs w:val="28"/>
        </w:rPr>
        <w:t>: Automatically handles transaction boundaries with Spring's @Transactional annotation.</w:t>
      </w:r>
    </w:p>
    <w:p w14:paraId="5F4D28F5" w14:textId="77777777" w:rsidR="00DE72C6" w:rsidRPr="00DE72C6" w:rsidRDefault="00DE72C6" w:rsidP="00DE72C6">
      <w:pPr>
        <w:numPr>
          <w:ilvl w:val="0"/>
          <w:numId w:val="5"/>
        </w:numPr>
        <w:rPr>
          <w:sz w:val="28"/>
          <w:szCs w:val="28"/>
        </w:rPr>
      </w:pPr>
      <w:r w:rsidRPr="00DE72C6">
        <w:rPr>
          <w:b/>
          <w:bCs/>
          <w:sz w:val="28"/>
          <w:szCs w:val="28"/>
        </w:rPr>
        <w:t>Pagination &amp; Sorting</w:t>
      </w:r>
      <w:r w:rsidRPr="00DE72C6">
        <w:rPr>
          <w:sz w:val="28"/>
          <w:szCs w:val="28"/>
        </w:rPr>
        <w:t>: Built-in support via Pageable and Sort.</w:t>
      </w:r>
    </w:p>
    <w:p w14:paraId="2E29383D" w14:textId="542C1398" w:rsidR="00DE72C6" w:rsidRPr="00DE72C6" w:rsidRDefault="00DE72C6" w:rsidP="00DE72C6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  </w:t>
      </w:r>
      <w:r w:rsidRPr="00DE72C6">
        <w:rPr>
          <w:b/>
          <w:bCs/>
          <w:sz w:val="28"/>
          <w:szCs w:val="28"/>
        </w:rPr>
        <w:t xml:space="preserve"> How It Works:</w:t>
      </w:r>
    </w:p>
    <w:p w14:paraId="01D616C7" w14:textId="1A920515" w:rsidR="00DE72C6" w:rsidRPr="00DE72C6" w:rsidRDefault="00E229AB" w:rsidP="00DE72C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E72C6" w:rsidRPr="00DE72C6">
        <w:rPr>
          <w:sz w:val="28"/>
          <w:szCs w:val="28"/>
        </w:rPr>
        <w:t>And Spring will provide implementations for methods like:</w:t>
      </w:r>
    </w:p>
    <w:p w14:paraId="0D347623" w14:textId="77777777" w:rsidR="00DE72C6" w:rsidRPr="00DE72C6" w:rsidRDefault="00DE72C6" w:rsidP="00DE72C6">
      <w:pPr>
        <w:numPr>
          <w:ilvl w:val="0"/>
          <w:numId w:val="6"/>
        </w:numPr>
        <w:rPr>
          <w:sz w:val="28"/>
          <w:szCs w:val="28"/>
        </w:rPr>
      </w:pPr>
      <w:r w:rsidRPr="00DE72C6">
        <w:rPr>
          <w:sz w:val="28"/>
          <w:szCs w:val="28"/>
        </w:rPr>
        <w:t>findAll()</w:t>
      </w:r>
    </w:p>
    <w:p w14:paraId="30A4C5C7" w14:textId="77777777" w:rsidR="00DE72C6" w:rsidRPr="00DE72C6" w:rsidRDefault="00DE72C6" w:rsidP="00DE72C6">
      <w:pPr>
        <w:numPr>
          <w:ilvl w:val="0"/>
          <w:numId w:val="6"/>
        </w:numPr>
        <w:rPr>
          <w:sz w:val="28"/>
          <w:szCs w:val="28"/>
        </w:rPr>
      </w:pPr>
      <w:r w:rsidRPr="00DE72C6">
        <w:rPr>
          <w:sz w:val="28"/>
          <w:szCs w:val="28"/>
        </w:rPr>
        <w:t>save()</w:t>
      </w:r>
    </w:p>
    <w:p w14:paraId="3C444271" w14:textId="77777777" w:rsidR="00DE72C6" w:rsidRPr="00DE72C6" w:rsidRDefault="00DE72C6" w:rsidP="00DE72C6">
      <w:pPr>
        <w:numPr>
          <w:ilvl w:val="0"/>
          <w:numId w:val="6"/>
        </w:numPr>
        <w:rPr>
          <w:sz w:val="28"/>
          <w:szCs w:val="28"/>
        </w:rPr>
      </w:pPr>
      <w:r w:rsidRPr="00DE72C6">
        <w:rPr>
          <w:sz w:val="28"/>
          <w:szCs w:val="28"/>
        </w:rPr>
        <w:t>deleteById()</w:t>
      </w:r>
    </w:p>
    <w:p w14:paraId="21B5CDDE" w14:textId="77777777" w:rsidR="00DE72C6" w:rsidRPr="00DE72C6" w:rsidRDefault="00DE72C6" w:rsidP="00DE72C6">
      <w:pPr>
        <w:numPr>
          <w:ilvl w:val="0"/>
          <w:numId w:val="6"/>
        </w:numPr>
        <w:rPr>
          <w:sz w:val="28"/>
          <w:szCs w:val="28"/>
        </w:rPr>
      </w:pPr>
      <w:r w:rsidRPr="00DE72C6">
        <w:rPr>
          <w:sz w:val="28"/>
          <w:szCs w:val="28"/>
        </w:rPr>
        <w:t>findById()</w:t>
      </w:r>
    </w:p>
    <w:p w14:paraId="56A79384" w14:textId="77777777" w:rsidR="00DE72C6" w:rsidRPr="00DE72C6" w:rsidRDefault="00DE72C6" w:rsidP="00DE72C6">
      <w:pPr>
        <w:numPr>
          <w:ilvl w:val="0"/>
          <w:numId w:val="6"/>
        </w:numPr>
        <w:rPr>
          <w:sz w:val="28"/>
          <w:szCs w:val="28"/>
        </w:rPr>
      </w:pPr>
      <w:r w:rsidRPr="00DE72C6">
        <w:rPr>
          <w:sz w:val="28"/>
          <w:szCs w:val="28"/>
        </w:rPr>
        <w:t>And even findByNameContaining(String keyword) if the method name matches JPA naming conventions.</w:t>
      </w:r>
    </w:p>
    <w:p w14:paraId="0EA206FE" w14:textId="77777777" w:rsidR="008F0F5F" w:rsidRDefault="008F0F5F" w:rsidP="008F0F5F">
      <w:pPr>
        <w:rPr>
          <w:sz w:val="28"/>
          <w:szCs w:val="28"/>
        </w:rPr>
      </w:pPr>
    </w:p>
    <w:p w14:paraId="33E8EB3C" w14:textId="47C7D32E" w:rsidR="00E229AB" w:rsidRDefault="00E229AB" w:rsidP="008F0F5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Code Comparison :-</w:t>
      </w:r>
    </w:p>
    <w:p w14:paraId="4CB8EF83" w14:textId="595AD622" w:rsidR="000F1C51" w:rsidRDefault="000F1C51" w:rsidP="000F1C51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 w:rsidRPr="000F1C51">
        <w:rPr>
          <w:b/>
          <w:bCs/>
          <w:sz w:val="32"/>
          <w:szCs w:val="32"/>
          <w:u w:val="single"/>
        </w:rPr>
        <w:t>Hibernate (Manual Session/Transaction Handling)</w:t>
      </w:r>
    </w:p>
    <w:p w14:paraId="13BCE37A" w14:textId="77777777" w:rsidR="00517644" w:rsidRPr="00517644" w:rsidRDefault="00517644" w:rsidP="00517644">
      <w:pPr>
        <w:pStyle w:val="ListParagraph"/>
        <w:rPr>
          <w:b/>
          <w:bCs/>
          <w:sz w:val="14"/>
          <w:szCs w:val="14"/>
          <w:u w:val="single"/>
        </w:rPr>
      </w:pPr>
    </w:p>
    <w:p w14:paraId="556980AB" w14:textId="77777777" w:rsidR="00517644" w:rsidRPr="00517644" w:rsidRDefault="00517644" w:rsidP="00517644">
      <w:pPr>
        <w:pStyle w:val="ListParagraph"/>
        <w:ind w:left="1440"/>
        <w:rPr>
          <w:sz w:val="28"/>
          <w:szCs w:val="28"/>
        </w:rPr>
      </w:pPr>
      <w:r w:rsidRPr="00517644">
        <w:rPr>
          <w:sz w:val="28"/>
          <w:szCs w:val="28"/>
        </w:rPr>
        <w:t>public Integer addEmployee(Employee employee){</w:t>
      </w:r>
    </w:p>
    <w:p w14:paraId="4B7A05A6" w14:textId="77777777" w:rsidR="00517644" w:rsidRPr="00517644" w:rsidRDefault="00517644" w:rsidP="00517644">
      <w:pPr>
        <w:pStyle w:val="ListParagraph"/>
        <w:ind w:left="1440"/>
        <w:rPr>
          <w:sz w:val="28"/>
          <w:szCs w:val="28"/>
        </w:rPr>
      </w:pPr>
      <w:r w:rsidRPr="00517644">
        <w:rPr>
          <w:sz w:val="28"/>
          <w:szCs w:val="28"/>
        </w:rPr>
        <w:t xml:space="preserve">    Session session = factory.openSession();</w:t>
      </w:r>
    </w:p>
    <w:p w14:paraId="23378FDE" w14:textId="77777777" w:rsidR="00517644" w:rsidRPr="00517644" w:rsidRDefault="00517644" w:rsidP="00517644">
      <w:pPr>
        <w:pStyle w:val="ListParagraph"/>
        <w:ind w:left="1440"/>
        <w:rPr>
          <w:sz w:val="28"/>
          <w:szCs w:val="28"/>
        </w:rPr>
      </w:pPr>
      <w:r w:rsidRPr="00517644">
        <w:rPr>
          <w:sz w:val="28"/>
          <w:szCs w:val="28"/>
        </w:rPr>
        <w:t xml:space="preserve">    Transaction tx = null;</w:t>
      </w:r>
    </w:p>
    <w:p w14:paraId="2596F3F8" w14:textId="77777777" w:rsidR="00517644" w:rsidRPr="00517644" w:rsidRDefault="00517644" w:rsidP="00517644">
      <w:pPr>
        <w:pStyle w:val="ListParagraph"/>
        <w:ind w:left="1440"/>
        <w:rPr>
          <w:sz w:val="28"/>
          <w:szCs w:val="28"/>
        </w:rPr>
      </w:pPr>
      <w:r w:rsidRPr="00517644">
        <w:rPr>
          <w:sz w:val="28"/>
          <w:szCs w:val="28"/>
        </w:rPr>
        <w:t xml:space="preserve">    Integer employeeID = null;</w:t>
      </w:r>
    </w:p>
    <w:p w14:paraId="2B1A2D0A" w14:textId="77777777" w:rsidR="00517644" w:rsidRPr="00517644" w:rsidRDefault="00517644" w:rsidP="00517644">
      <w:pPr>
        <w:pStyle w:val="ListParagraph"/>
        <w:ind w:left="1440"/>
        <w:rPr>
          <w:sz w:val="28"/>
          <w:szCs w:val="28"/>
        </w:rPr>
      </w:pPr>
    </w:p>
    <w:p w14:paraId="263E9819" w14:textId="77777777" w:rsidR="00517644" w:rsidRPr="00517644" w:rsidRDefault="00517644" w:rsidP="00517644">
      <w:pPr>
        <w:pStyle w:val="ListParagraph"/>
        <w:ind w:left="1440"/>
        <w:rPr>
          <w:sz w:val="28"/>
          <w:szCs w:val="28"/>
        </w:rPr>
      </w:pPr>
      <w:r w:rsidRPr="00517644">
        <w:rPr>
          <w:sz w:val="28"/>
          <w:szCs w:val="28"/>
        </w:rPr>
        <w:t xml:space="preserve">    try {</w:t>
      </w:r>
    </w:p>
    <w:p w14:paraId="4A5DCB27" w14:textId="77777777" w:rsidR="00517644" w:rsidRPr="00517644" w:rsidRDefault="00517644" w:rsidP="00517644">
      <w:pPr>
        <w:pStyle w:val="ListParagraph"/>
        <w:ind w:left="1440"/>
        <w:rPr>
          <w:sz w:val="28"/>
          <w:szCs w:val="28"/>
        </w:rPr>
      </w:pPr>
      <w:r w:rsidRPr="00517644">
        <w:rPr>
          <w:sz w:val="28"/>
          <w:szCs w:val="28"/>
        </w:rPr>
        <w:t xml:space="preserve">        tx = session.beginTransaction();</w:t>
      </w:r>
    </w:p>
    <w:p w14:paraId="0B47695E" w14:textId="77777777" w:rsidR="00517644" w:rsidRPr="00517644" w:rsidRDefault="00517644" w:rsidP="00517644">
      <w:pPr>
        <w:pStyle w:val="ListParagraph"/>
        <w:ind w:left="1440"/>
        <w:rPr>
          <w:sz w:val="28"/>
          <w:szCs w:val="28"/>
        </w:rPr>
      </w:pPr>
      <w:r w:rsidRPr="00517644">
        <w:rPr>
          <w:sz w:val="28"/>
          <w:szCs w:val="28"/>
        </w:rPr>
        <w:t xml:space="preserve">        employeeID = (Integer) session.save(employee); </w:t>
      </w:r>
    </w:p>
    <w:p w14:paraId="4DA1F897" w14:textId="77777777" w:rsidR="00517644" w:rsidRPr="00517644" w:rsidRDefault="00517644" w:rsidP="00517644">
      <w:pPr>
        <w:pStyle w:val="ListParagraph"/>
        <w:ind w:left="1440"/>
        <w:rPr>
          <w:sz w:val="28"/>
          <w:szCs w:val="28"/>
        </w:rPr>
      </w:pPr>
      <w:r w:rsidRPr="00517644">
        <w:rPr>
          <w:sz w:val="28"/>
          <w:szCs w:val="28"/>
        </w:rPr>
        <w:t xml:space="preserve">        tx.commit();</w:t>
      </w:r>
    </w:p>
    <w:p w14:paraId="59CA9098" w14:textId="77777777" w:rsidR="00517644" w:rsidRPr="00517644" w:rsidRDefault="00517644" w:rsidP="00517644">
      <w:pPr>
        <w:pStyle w:val="ListParagraph"/>
        <w:ind w:left="1440"/>
        <w:rPr>
          <w:sz w:val="28"/>
          <w:szCs w:val="28"/>
        </w:rPr>
      </w:pPr>
      <w:r w:rsidRPr="00517644">
        <w:rPr>
          <w:sz w:val="28"/>
          <w:szCs w:val="28"/>
        </w:rPr>
        <w:t xml:space="preserve">    } catch (HibernateException e) {</w:t>
      </w:r>
    </w:p>
    <w:p w14:paraId="4B1A0BF5" w14:textId="77777777" w:rsidR="00517644" w:rsidRPr="00517644" w:rsidRDefault="00517644" w:rsidP="00517644">
      <w:pPr>
        <w:pStyle w:val="ListParagraph"/>
        <w:ind w:left="1440"/>
        <w:rPr>
          <w:sz w:val="28"/>
          <w:szCs w:val="28"/>
        </w:rPr>
      </w:pPr>
      <w:r w:rsidRPr="00517644">
        <w:rPr>
          <w:sz w:val="28"/>
          <w:szCs w:val="28"/>
        </w:rPr>
        <w:t xml:space="preserve">        if (tx != null) tx.rollback();</w:t>
      </w:r>
    </w:p>
    <w:p w14:paraId="41498FB1" w14:textId="77777777" w:rsidR="00517644" w:rsidRPr="00517644" w:rsidRDefault="00517644" w:rsidP="00517644">
      <w:pPr>
        <w:pStyle w:val="ListParagraph"/>
        <w:ind w:left="1440"/>
        <w:rPr>
          <w:sz w:val="28"/>
          <w:szCs w:val="28"/>
        </w:rPr>
      </w:pPr>
      <w:r w:rsidRPr="00517644">
        <w:rPr>
          <w:sz w:val="28"/>
          <w:szCs w:val="28"/>
        </w:rPr>
        <w:t xml:space="preserve">        e.printStackTrace(); </w:t>
      </w:r>
    </w:p>
    <w:p w14:paraId="3E1A6366" w14:textId="77777777" w:rsidR="00517644" w:rsidRPr="00517644" w:rsidRDefault="00517644" w:rsidP="00517644">
      <w:pPr>
        <w:pStyle w:val="ListParagraph"/>
        <w:ind w:left="1440"/>
        <w:rPr>
          <w:sz w:val="28"/>
          <w:szCs w:val="28"/>
        </w:rPr>
      </w:pPr>
      <w:r w:rsidRPr="00517644">
        <w:rPr>
          <w:sz w:val="28"/>
          <w:szCs w:val="28"/>
        </w:rPr>
        <w:t xml:space="preserve">    } finally {</w:t>
      </w:r>
    </w:p>
    <w:p w14:paraId="156421B0" w14:textId="77777777" w:rsidR="00517644" w:rsidRPr="00517644" w:rsidRDefault="00517644" w:rsidP="00517644">
      <w:pPr>
        <w:pStyle w:val="ListParagraph"/>
        <w:ind w:left="1440"/>
        <w:rPr>
          <w:sz w:val="28"/>
          <w:szCs w:val="28"/>
        </w:rPr>
      </w:pPr>
      <w:r w:rsidRPr="00517644">
        <w:rPr>
          <w:sz w:val="28"/>
          <w:szCs w:val="28"/>
        </w:rPr>
        <w:t xml:space="preserve">        session.close(); </w:t>
      </w:r>
    </w:p>
    <w:p w14:paraId="3D6D2A6A" w14:textId="77777777" w:rsidR="00517644" w:rsidRPr="00517644" w:rsidRDefault="00517644" w:rsidP="00517644">
      <w:pPr>
        <w:pStyle w:val="ListParagraph"/>
        <w:ind w:left="1440"/>
        <w:rPr>
          <w:sz w:val="28"/>
          <w:szCs w:val="28"/>
        </w:rPr>
      </w:pPr>
      <w:r w:rsidRPr="00517644">
        <w:rPr>
          <w:sz w:val="28"/>
          <w:szCs w:val="28"/>
        </w:rPr>
        <w:t xml:space="preserve">    }</w:t>
      </w:r>
    </w:p>
    <w:p w14:paraId="2000F74E" w14:textId="77777777" w:rsidR="00517644" w:rsidRPr="00517644" w:rsidRDefault="00517644" w:rsidP="00517644">
      <w:pPr>
        <w:pStyle w:val="ListParagraph"/>
        <w:ind w:left="1440"/>
        <w:rPr>
          <w:sz w:val="28"/>
          <w:szCs w:val="28"/>
        </w:rPr>
      </w:pPr>
      <w:r w:rsidRPr="00517644">
        <w:rPr>
          <w:sz w:val="28"/>
          <w:szCs w:val="28"/>
        </w:rPr>
        <w:t xml:space="preserve">    return employeeID;</w:t>
      </w:r>
    </w:p>
    <w:p w14:paraId="48D423C2" w14:textId="601C3A29" w:rsidR="00F51798" w:rsidRPr="00517644" w:rsidRDefault="00517644" w:rsidP="00517644">
      <w:pPr>
        <w:pStyle w:val="ListParagraph"/>
        <w:ind w:left="1440"/>
        <w:rPr>
          <w:sz w:val="28"/>
          <w:szCs w:val="28"/>
        </w:rPr>
      </w:pPr>
      <w:r w:rsidRPr="00517644">
        <w:rPr>
          <w:sz w:val="28"/>
          <w:szCs w:val="28"/>
        </w:rPr>
        <w:t>}</w:t>
      </w:r>
    </w:p>
    <w:p w14:paraId="19CE029A" w14:textId="77777777" w:rsidR="00F51798" w:rsidRDefault="00F51798" w:rsidP="00F51798">
      <w:pPr>
        <w:pStyle w:val="ListParagraph"/>
        <w:rPr>
          <w:b/>
          <w:bCs/>
          <w:sz w:val="32"/>
          <w:szCs w:val="32"/>
          <w:u w:val="single"/>
        </w:rPr>
      </w:pPr>
    </w:p>
    <w:p w14:paraId="7D6A92BF" w14:textId="76DBD3B2" w:rsidR="000F1C51" w:rsidRDefault="000F1C51" w:rsidP="000F1C51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 w:rsidRPr="000F1C51">
        <w:rPr>
          <w:b/>
          <w:bCs/>
          <w:sz w:val="32"/>
          <w:szCs w:val="32"/>
          <w:u w:val="single"/>
        </w:rPr>
        <w:t>Spring Data JPA (Minimal Code)</w:t>
      </w:r>
    </w:p>
    <w:p w14:paraId="52529A40" w14:textId="77777777" w:rsidR="00362FEF" w:rsidRPr="00362FEF" w:rsidRDefault="00362FEF" w:rsidP="00362FEF">
      <w:pPr>
        <w:pStyle w:val="ListParagraph"/>
        <w:rPr>
          <w:b/>
          <w:bCs/>
          <w:sz w:val="12"/>
          <w:szCs w:val="12"/>
          <w:u w:val="single"/>
        </w:rPr>
      </w:pPr>
    </w:p>
    <w:p w14:paraId="5E2F324E" w14:textId="15F2F10F" w:rsidR="00517644" w:rsidRDefault="00362FEF" w:rsidP="00517644">
      <w:pPr>
        <w:pStyle w:val="ListParagraph"/>
        <w:rPr>
          <w:b/>
          <w:bCs/>
          <w:sz w:val="28"/>
          <w:szCs w:val="28"/>
        </w:rPr>
      </w:pPr>
      <w:r w:rsidRPr="00362FEF">
        <w:rPr>
          <w:b/>
          <w:bCs/>
          <w:sz w:val="28"/>
          <w:szCs w:val="28"/>
        </w:rPr>
        <w:t>EmployeeRepository.java</w:t>
      </w:r>
    </w:p>
    <w:p w14:paraId="7D941F06" w14:textId="77777777" w:rsidR="00C41376" w:rsidRPr="00C41376" w:rsidRDefault="00C41376" w:rsidP="00517644">
      <w:pPr>
        <w:pStyle w:val="ListParagraph"/>
        <w:rPr>
          <w:b/>
          <w:bCs/>
          <w:sz w:val="10"/>
          <w:szCs w:val="10"/>
        </w:rPr>
      </w:pPr>
    </w:p>
    <w:p w14:paraId="43A7094B" w14:textId="6BB75906" w:rsidR="00362FEF" w:rsidRPr="00362FEF" w:rsidRDefault="00362FEF" w:rsidP="00362FEF">
      <w:pPr>
        <w:pStyle w:val="ListParagraph"/>
        <w:ind w:left="1440"/>
        <w:rPr>
          <w:sz w:val="28"/>
          <w:szCs w:val="28"/>
        </w:rPr>
      </w:pPr>
      <w:r w:rsidRPr="00362FEF">
        <w:rPr>
          <w:sz w:val="28"/>
          <w:szCs w:val="28"/>
        </w:rPr>
        <w:t>public interface EmployeeRepository extends JpaRepository&lt;Employee, Integer&gt; {</w:t>
      </w:r>
    </w:p>
    <w:p w14:paraId="12EBD841" w14:textId="31B24290" w:rsidR="00C41376" w:rsidRDefault="00362FEF" w:rsidP="00C41376">
      <w:pPr>
        <w:pStyle w:val="ListParagraph"/>
        <w:ind w:left="1440"/>
        <w:rPr>
          <w:sz w:val="28"/>
          <w:szCs w:val="28"/>
        </w:rPr>
      </w:pPr>
      <w:r w:rsidRPr="00362FEF">
        <w:rPr>
          <w:sz w:val="28"/>
          <w:szCs w:val="28"/>
        </w:rPr>
        <w:t>}</w:t>
      </w:r>
    </w:p>
    <w:p w14:paraId="1E9C90C0" w14:textId="7B20A2E2" w:rsidR="00C41376" w:rsidRDefault="00C41376" w:rsidP="00C41376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41376">
        <w:rPr>
          <w:b/>
          <w:bCs/>
          <w:sz w:val="28"/>
          <w:szCs w:val="28"/>
        </w:rPr>
        <w:t>EmployeeService.java</w:t>
      </w:r>
    </w:p>
    <w:p w14:paraId="08C67108" w14:textId="573B7898" w:rsidR="00AC0C67" w:rsidRPr="00AC0C67" w:rsidRDefault="00AC0C67" w:rsidP="00AC0C67">
      <w:pPr>
        <w:ind w:left="1440"/>
        <w:rPr>
          <w:sz w:val="28"/>
          <w:szCs w:val="28"/>
        </w:rPr>
      </w:pPr>
      <w:r w:rsidRPr="00AC0C67">
        <w:rPr>
          <w:sz w:val="28"/>
          <w:szCs w:val="28"/>
        </w:rPr>
        <w:t>@Autowired</w:t>
      </w:r>
    </w:p>
    <w:p w14:paraId="3FEAE8F8" w14:textId="77777777" w:rsidR="00AC0C67" w:rsidRPr="00AC0C67" w:rsidRDefault="00AC0C67" w:rsidP="00AC0C67">
      <w:pPr>
        <w:ind w:left="1440"/>
        <w:rPr>
          <w:sz w:val="28"/>
          <w:szCs w:val="28"/>
        </w:rPr>
      </w:pPr>
      <w:r w:rsidRPr="00AC0C67">
        <w:rPr>
          <w:sz w:val="28"/>
          <w:szCs w:val="28"/>
        </w:rPr>
        <w:t>private EmployeeRepository employeeRepository;</w:t>
      </w:r>
    </w:p>
    <w:p w14:paraId="31F83A40" w14:textId="77777777" w:rsidR="00AC0C67" w:rsidRPr="00AC0C67" w:rsidRDefault="00AC0C67" w:rsidP="00AC0C67">
      <w:pPr>
        <w:ind w:left="1440"/>
        <w:rPr>
          <w:sz w:val="28"/>
          <w:szCs w:val="28"/>
        </w:rPr>
      </w:pPr>
    </w:p>
    <w:p w14:paraId="1ADF8005" w14:textId="77777777" w:rsidR="00AC0C67" w:rsidRPr="00AC0C67" w:rsidRDefault="00AC0C67" w:rsidP="00AC0C67">
      <w:pPr>
        <w:ind w:left="1440"/>
        <w:rPr>
          <w:sz w:val="28"/>
          <w:szCs w:val="28"/>
        </w:rPr>
      </w:pPr>
      <w:r w:rsidRPr="00AC0C67">
        <w:rPr>
          <w:sz w:val="28"/>
          <w:szCs w:val="28"/>
        </w:rPr>
        <w:t>@Transactional</w:t>
      </w:r>
    </w:p>
    <w:p w14:paraId="0B3F0055" w14:textId="77777777" w:rsidR="00AC0C67" w:rsidRPr="00AC0C67" w:rsidRDefault="00AC0C67" w:rsidP="00AC0C67">
      <w:pPr>
        <w:ind w:left="1440"/>
        <w:rPr>
          <w:sz w:val="28"/>
          <w:szCs w:val="28"/>
        </w:rPr>
      </w:pPr>
      <w:r w:rsidRPr="00AC0C67">
        <w:rPr>
          <w:sz w:val="28"/>
          <w:szCs w:val="28"/>
        </w:rPr>
        <w:t>public void addEmployee(Employee employee) {</w:t>
      </w:r>
    </w:p>
    <w:p w14:paraId="0AFC7F6B" w14:textId="77777777" w:rsidR="00AC0C67" w:rsidRPr="00AC0C67" w:rsidRDefault="00AC0C67" w:rsidP="00AC0C67">
      <w:pPr>
        <w:ind w:left="1440"/>
        <w:rPr>
          <w:sz w:val="28"/>
          <w:szCs w:val="28"/>
        </w:rPr>
      </w:pPr>
      <w:r w:rsidRPr="00AC0C67">
        <w:rPr>
          <w:sz w:val="28"/>
          <w:szCs w:val="28"/>
        </w:rPr>
        <w:t xml:space="preserve">    employeeRepository.save(employee);</w:t>
      </w:r>
    </w:p>
    <w:p w14:paraId="6E8A6981" w14:textId="13B0EABD" w:rsidR="00C41376" w:rsidRPr="00AC0C67" w:rsidRDefault="00AC0C67" w:rsidP="00AC0C67">
      <w:pPr>
        <w:ind w:left="1440"/>
        <w:rPr>
          <w:sz w:val="28"/>
          <w:szCs w:val="28"/>
        </w:rPr>
      </w:pPr>
      <w:r w:rsidRPr="00AC0C67">
        <w:rPr>
          <w:sz w:val="28"/>
          <w:szCs w:val="28"/>
        </w:rPr>
        <w:t>}</w:t>
      </w:r>
    </w:p>
    <w:p w14:paraId="624DF77F" w14:textId="77777777" w:rsidR="000F1C51" w:rsidRPr="00F51798" w:rsidRDefault="000F1C51" w:rsidP="00F51798">
      <w:pPr>
        <w:ind w:left="360"/>
        <w:rPr>
          <w:b/>
          <w:bCs/>
          <w:sz w:val="32"/>
          <w:szCs w:val="32"/>
          <w:u w:val="single"/>
        </w:rPr>
      </w:pPr>
    </w:p>
    <w:p w14:paraId="066B4346" w14:textId="77777777" w:rsidR="005B3B85" w:rsidRPr="00737446" w:rsidRDefault="005B3B85" w:rsidP="005B3B85">
      <w:pPr>
        <w:rPr>
          <w:sz w:val="28"/>
          <w:szCs w:val="28"/>
        </w:rPr>
      </w:pPr>
    </w:p>
    <w:p w14:paraId="364AA105" w14:textId="77777777" w:rsidR="00D62124" w:rsidRPr="00D62124" w:rsidRDefault="00D62124" w:rsidP="006615A1">
      <w:pPr>
        <w:rPr>
          <w:sz w:val="32"/>
          <w:szCs w:val="32"/>
        </w:rPr>
      </w:pPr>
    </w:p>
    <w:sectPr w:rsidR="00D62124" w:rsidRPr="00D6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A1496"/>
    <w:multiLevelType w:val="multilevel"/>
    <w:tmpl w:val="F756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D229A"/>
    <w:multiLevelType w:val="multilevel"/>
    <w:tmpl w:val="6F20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7712B"/>
    <w:multiLevelType w:val="multilevel"/>
    <w:tmpl w:val="A27E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F7DC5"/>
    <w:multiLevelType w:val="hybridMultilevel"/>
    <w:tmpl w:val="0ED08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62BCB"/>
    <w:multiLevelType w:val="multilevel"/>
    <w:tmpl w:val="AF6E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76453A"/>
    <w:multiLevelType w:val="multilevel"/>
    <w:tmpl w:val="1D10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37914"/>
    <w:multiLevelType w:val="multilevel"/>
    <w:tmpl w:val="6958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952249">
    <w:abstractNumId w:val="5"/>
  </w:num>
  <w:num w:numId="2" w16cid:durableId="1250654809">
    <w:abstractNumId w:val="1"/>
  </w:num>
  <w:num w:numId="3" w16cid:durableId="1013341475">
    <w:abstractNumId w:val="2"/>
  </w:num>
  <w:num w:numId="4" w16cid:durableId="1119565431">
    <w:abstractNumId w:val="6"/>
  </w:num>
  <w:num w:numId="5" w16cid:durableId="1429472911">
    <w:abstractNumId w:val="0"/>
  </w:num>
  <w:num w:numId="6" w16cid:durableId="611285113">
    <w:abstractNumId w:val="4"/>
  </w:num>
  <w:num w:numId="7" w16cid:durableId="1019088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4F"/>
    <w:rsid w:val="000325E2"/>
    <w:rsid w:val="00065734"/>
    <w:rsid w:val="000F1C51"/>
    <w:rsid w:val="00322011"/>
    <w:rsid w:val="003558C1"/>
    <w:rsid w:val="00362FEF"/>
    <w:rsid w:val="003A07DF"/>
    <w:rsid w:val="003B4EC7"/>
    <w:rsid w:val="004820F9"/>
    <w:rsid w:val="00517644"/>
    <w:rsid w:val="005B3B85"/>
    <w:rsid w:val="006615A1"/>
    <w:rsid w:val="00737446"/>
    <w:rsid w:val="008F0F5F"/>
    <w:rsid w:val="00AC0C67"/>
    <w:rsid w:val="00AD384F"/>
    <w:rsid w:val="00C41376"/>
    <w:rsid w:val="00D62124"/>
    <w:rsid w:val="00DE72C6"/>
    <w:rsid w:val="00E229AB"/>
    <w:rsid w:val="00F03902"/>
    <w:rsid w:val="00F5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0228"/>
  <w15:chartTrackingRefBased/>
  <w15:docId w15:val="{276BCF4B-97C7-4B73-AAD9-C8E0EB60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8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25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2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2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20</cp:revision>
  <dcterms:created xsi:type="dcterms:W3CDTF">2025-07-05T15:55:00Z</dcterms:created>
  <dcterms:modified xsi:type="dcterms:W3CDTF">2025-07-06T19:36:00Z</dcterms:modified>
</cp:coreProperties>
</file>