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38"/>
        </w:rPr>
        <w:t>SLE-3: Architectural Design using Full C4 Model</w:t>
      </w:r>
    </w:p>
    <w:p>
      <w:pPr>
        <w:spacing w:line="240" w:lineRule="auto"/>
        <w:jc w:val="center"/>
      </w:pPr>
      <w:r>
        <w:rPr>
          <w:b/>
          <w:sz w:val="24"/>
        </w:rPr>
        <w:t>BFS / DFS Maze Search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Shreya Bhosale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25UAM140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Course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02AML204 – Introduction to Artificial Intelligence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GitHub / Portfolio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https://github.com/shreyabhosale2912-debug/AI_SLE-3</w:t>
            </w:r>
          </w:p>
        </w:tc>
      </w:tr>
    </w:tbl>
    <w:p>
      <w:pPr>
        <w:spacing w:after="20" w:line="240" w:lineRule="auto"/>
      </w:pPr>
    </w:p>
    <w:p>
      <w:pPr>
        <w:pStyle w:val="Heading1"/>
        <w:spacing w:before="80" w:after="60"/>
      </w:pPr>
      <w:r>
        <w:t>1. System Title &amp; Short Description</w:t>
      </w:r>
    </w:p>
    <w:p>
      <w:pPr>
        <w:spacing w:after="60" w:line="240" w:lineRule="auto"/>
      </w:pPr>
      <w:r>
        <w:t>The BFS/DFS Maze Search System is a search-based AI system that finds a path through a maze from a start position to a goal position. The system accepts maze and search information as input and applies Breadth-First Search (BFS) or Depth-First Search (DFS). It maintains visited positions to avoid repeated exploration and produces a path or search result. This SLE-3 represents the same system used in SLE-2 using all four levels of the C4 architecture model.</w:t>
      </w:r>
    </w:p>
    <w:p>
      <w:pPr>
        <w:pStyle w:val="Heading1"/>
        <w:spacing w:before="80" w:after="60"/>
      </w:pPr>
      <w:r>
        <w:t>2. Context Diagram (Level 1)</w:t>
      </w:r>
    </w:p>
    <w:p>
      <w:pPr>
        <w:spacing w:after="60" w:line="240" w:lineRule="auto"/>
      </w:pPr>
      <w:r>
        <w:t>The context diagram shows the complete system at a high level. The user provides a maze and search request to the Maze Search System, which returns the solved path or result.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206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0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br w:type="page"/>
      </w:r>
    </w:p>
    <w:p>
      <w:pPr>
        <w:pStyle w:val="Heading1"/>
        <w:spacing w:before="80" w:after="60"/>
      </w:pPr>
      <w:r>
        <w:t>3. Container Diagram (Level 2)</w:t>
      </w:r>
    </w:p>
    <w:p>
      <w:pPr>
        <w:spacing w:after="60" w:line="240" w:lineRule="auto"/>
      </w:pPr>
      <w:r>
        <w:t>The container level divides the Maze Search System into its major functional building blocks.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Container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Input Module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Takes the maze and required search input.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Search Engine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Runs BFS or DFS to explore the maze.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Memory / Visited Set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Stores visited positions to avoid repeated processing.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Output Module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Shows the final path or search result.</w:t>
            </w:r>
          </w:p>
        </w:tc>
      </w:tr>
    </w:tbl>
    <w:p>
      <w:pPr>
        <w:spacing w:line="240" w:lineRule="auto"/>
      </w:pPr>
      <w:r>
        <w:br w:type="page"/>
      </w:r>
    </w:p>
    <w:p>
      <w:pPr>
        <w:pStyle w:val="Heading1"/>
        <w:spacing w:before="80" w:after="60"/>
      </w:pPr>
      <w:r>
        <w:t>4. Component Diagram (Level 3)</w:t>
      </w:r>
    </w:p>
    <w:p>
      <w:pPr>
        <w:spacing w:after="60" w:line="240" w:lineRule="auto"/>
      </w:pPr>
      <w:r>
        <w:t>Only the main Search Engine container is expanded at this level. Its internal components work together to perform the search and generate the final path.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3550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rPr>
          <w:b/>
        </w:rPr>
        <w:t xml:space="preserve">Components: </w:t>
      </w:r>
      <w:r>
        <w:t>Frontier stores nodes waiting to be explored; Explored Set stores visited nodes; Goal Test checks whether the destination is reached; Path Reconstructor rebuilds the path from the goal to the start.</w:t>
      </w:r>
    </w:p>
    <w:p>
      <w:pPr>
        <w:pStyle w:val="Heading1"/>
        <w:spacing w:before="80" w:after="60"/>
      </w:pPr>
      <w:r>
        <w:t>5. Code Level Overview (Level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Main Function / Part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bfs()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Performs Breadth-First Search.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dfs()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Performs Depth-First Search.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get_neighbors()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Finds valid neighboring positions in the maze.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Path reconstruction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Builds the final path from the goal back to the start.</w:t>
            </w:r>
          </w:p>
        </w:tc>
      </w:tr>
    </w:tbl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3014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br w:type="page"/>
      </w:r>
    </w:p>
    <w:p>
      <w:pPr>
        <w:pStyle w:val="Heading1"/>
        <w:spacing w:before="80" w:after="60"/>
      </w:pPr>
      <w:r>
        <w:t>6. Design Decisions</w:t>
      </w:r>
    </w:p>
    <w:p>
      <w:pPr>
        <w:pStyle w:val="ListBullet"/>
        <w:spacing w:after="40" w:line="240" w:lineRule="auto"/>
      </w:pPr>
      <w:r>
        <w:t>The same Maze Search System from SLE-2 was continued so that the architecture directly connects with the previous performance analysis.</w:t>
      </w:r>
    </w:p>
    <w:p>
      <w:pPr>
        <w:pStyle w:val="ListBullet"/>
        <w:spacing w:after="40" w:line="240" w:lineRule="auto"/>
      </w:pPr>
      <w:r>
        <w:t>The Search Engine was selected for the Component level because it is the core part that executes BFS/DFS.</w:t>
      </w:r>
    </w:p>
    <w:p>
      <w:pPr>
        <w:pStyle w:val="ListBullet"/>
        <w:spacing w:after="40" w:line="240" w:lineRule="auto"/>
      </w:pPr>
      <w:r>
        <w:t>The architecture is kept simple and modular so that each responsibility can be understood separately.</w:t>
      </w:r>
    </w:p>
    <w:p>
      <w:pPr>
        <w:pStyle w:val="Heading1"/>
        <w:spacing w:before="80" w:after="60"/>
      </w:pPr>
      <w:r>
        <w:t>7. AI Contribution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AI tools used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 was used as a supporting tool for understanding the C4 Model, organizing the architecture, and improving explanations.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What AI helped with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Understanding C4 levels, structuring the diagrams, and preparing concise report descriptions.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What I did myself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Selected the BFS/DFS Maze Search System, reviewed the architecture, understood the diagrams, and prepared the final submission.</w:t>
            </w:r>
          </w:p>
        </w:tc>
      </w:tr>
    </w:tbl>
    <w:p>
      <w:pPr>
        <w:pStyle w:val="Heading1"/>
        <w:spacing w:before="80" w:after="60"/>
      </w:pPr>
      <w:r>
        <w:t>8. Conclusion</w:t>
      </w:r>
    </w:p>
    <w:p>
      <w:pPr>
        <w:spacing w:line="240" w:lineRule="auto"/>
      </w:pPr>
      <w:r>
        <w:t>This SLE-3 helped in understanding how a search-based AI system can be represented as a complete software architecture. The four C4 levels provide views from the overall system interaction to the main implementation functions. By continuing the BFS/DFS Maze Search System from SLE-2, the work connects performance analysis with architectural design.</w:t>
      </w:r>
    </w:p>
    <w:p>
      <w:pPr>
        <w:pStyle w:val="Heading1"/>
        <w:spacing w:before="80" w:after="60"/>
      </w:pPr>
      <w:r>
        <w:t>GitHub Repository</w:t>
      </w:r>
    </w:p>
    <w:p>
      <w:pPr>
        <w:spacing w:line="240" w:lineRule="auto"/>
        <w:jc w:val="center"/>
      </w:pPr>
      <w:r>
        <w:rPr>
          <w:b/>
          <w:sz w:val="18"/>
        </w:rPr>
        <w:t>https://github.com/shreyabhosale2912-debug/AI_SLE-3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SLE-3 | 02AML204 – Introduction to Artificial Intelligence | Shreya Bhosale | PRN: 25UAM140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