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E90A" w14:textId="77777777" w:rsidR="009C2C8C" w:rsidRPr="009C2C8C" w:rsidRDefault="009C2C8C" w:rsidP="009C2C8C">
      <w:pPr>
        <w:rPr>
          <w:b/>
          <w:bCs/>
          <w:sz w:val="28"/>
          <w:szCs w:val="28"/>
        </w:rPr>
      </w:pPr>
      <w:r w:rsidRPr="009C2C8C">
        <w:rPr>
          <w:b/>
          <w:bCs/>
          <w:sz w:val="28"/>
          <w:szCs w:val="28"/>
        </w:rPr>
        <w:t>Day 3 — Build the Working Core</w:t>
      </w:r>
    </w:p>
    <w:p w14:paraId="0C48C3E2" w14:textId="77777777" w:rsidR="009C2C8C" w:rsidRPr="009C2C8C" w:rsidRDefault="009C2C8C" w:rsidP="009C2C8C">
      <w:pPr>
        <w:rPr>
          <w:b/>
          <w:bCs/>
          <w:sz w:val="24"/>
          <w:szCs w:val="24"/>
        </w:rPr>
      </w:pPr>
      <w:r w:rsidRPr="009C2C8C">
        <w:rPr>
          <w:b/>
          <w:bCs/>
          <w:sz w:val="24"/>
          <w:szCs w:val="24"/>
        </w:rPr>
        <w:t>Objective</w:t>
      </w:r>
    </w:p>
    <w:p w14:paraId="5E8F5EC3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Complete the end-to-end workflow so that another person can run the system without the developer being present.</w:t>
      </w:r>
    </w:p>
    <w:p w14:paraId="3D334F60" w14:textId="77777777" w:rsidR="009C2C8C" w:rsidRPr="009C2C8C" w:rsidRDefault="009C2C8C" w:rsidP="009C2C8C">
      <w:pPr>
        <w:rPr>
          <w:b/>
          <w:bCs/>
          <w:sz w:val="24"/>
          <w:szCs w:val="24"/>
        </w:rPr>
      </w:pPr>
      <w:r w:rsidRPr="009C2C8C">
        <w:rPr>
          <w:b/>
          <w:bCs/>
          <w:sz w:val="24"/>
          <w:szCs w:val="24"/>
        </w:rPr>
        <w:t>1. Complete Workflow</w:t>
      </w:r>
    </w:p>
    <w:p w14:paraId="7478D9AF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Upload CV</w:t>
      </w:r>
    </w:p>
    <w:p w14:paraId="5B43F72C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 xml:space="preserve"> ↓</w:t>
      </w:r>
    </w:p>
    <w:p w14:paraId="596E42B4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Validate</w:t>
      </w:r>
    </w:p>
    <w:p w14:paraId="7601C68F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 xml:space="preserve"> ↓</w:t>
      </w:r>
    </w:p>
    <w:p w14:paraId="3D2B4D9E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Extract information</w:t>
      </w:r>
    </w:p>
    <w:p w14:paraId="414D6F01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 xml:space="preserve"> ↓</w:t>
      </w:r>
    </w:p>
    <w:p w14:paraId="52A85393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Assess criteria</w:t>
      </w:r>
    </w:p>
    <w:p w14:paraId="1E9B22EB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 xml:space="preserve"> ↓</w:t>
      </w:r>
    </w:p>
    <w:p w14:paraId="40975628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Verify evidence</w:t>
      </w:r>
    </w:p>
    <w:p w14:paraId="08D10CA2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 xml:space="preserve"> ↓</w:t>
      </w:r>
    </w:p>
    <w:p w14:paraId="56DE5CFF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Generate recommendation</w:t>
      </w:r>
    </w:p>
    <w:p w14:paraId="2BA27AAE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 xml:space="preserve"> ↓</w:t>
      </w:r>
    </w:p>
    <w:p w14:paraId="13492919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Human review</w:t>
      </w:r>
    </w:p>
    <w:p w14:paraId="78BA6D49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 xml:space="preserve"> ↓</w:t>
      </w:r>
    </w:p>
    <w:p w14:paraId="22FF751E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Export / Record</w:t>
      </w:r>
    </w:p>
    <w:p w14:paraId="3D3CD372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The complete path was tested from input to final output.</w:t>
      </w:r>
    </w:p>
    <w:p w14:paraId="61888432" w14:textId="77777777" w:rsidR="009C2C8C" w:rsidRPr="009C2C8C" w:rsidRDefault="009C2C8C" w:rsidP="009C2C8C">
      <w:pPr>
        <w:rPr>
          <w:b/>
          <w:bCs/>
          <w:sz w:val="24"/>
          <w:szCs w:val="24"/>
        </w:rPr>
      </w:pPr>
      <w:r w:rsidRPr="009C2C8C">
        <w:rPr>
          <w:b/>
          <w:bCs/>
          <w:sz w:val="24"/>
          <w:szCs w:val="24"/>
        </w:rPr>
        <w:t>2. Integrations</w:t>
      </w:r>
    </w:p>
    <w:p w14:paraId="4D444C74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The final implementation includes the real integrations that were actually tested:</w:t>
      </w:r>
    </w:p>
    <w:p w14:paraId="5035D342" w14:textId="77777777" w:rsidR="009C2C8C" w:rsidRPr="009C2C8C" w:rsidRDefault="009C2C8C">
      <w:pPr>
        <w:numPr>
          <w:ilvl w:val="0"/>
          <w:numId w:val="1"/>
        </w:numPr>
        <w:rPr>
          <w:sz w:val="24"/>
          <w:szCs w:val="24"/>
        </w:rPr>
      </w:pPr>
      <w:r w:rsidRPr="009C2C8C">
        <w:rPr>
          <w:b/>
          <w:bCs/>
          <w:sz w:val="24"/>
          <w:szCs w:val="24"/>
        </w:rPr>
        <w:t>Google Sheets</w:t>
      </w:r>
      <w:r w:rsidRPr="009C2C8C">
        <w:rPr>
          <w:sz w:val="24"/>
          <w:szCs w:val="24"/>
        </w:rPr>
        <w:t xml:space="preserve"> — records screening results/shortlist</w:t>
      </w:r>
    </w:p>
    <w:p w14:paraId="3BF67201" w14:textId="77777777" w:rsidR="009C2C8C" w:rsidRPr="009C2C8C" w:rsidRDefault="009C2C8C">
      <w:pPr>
        <w:numPr>
          <w:ilvl w:val="0"/>
          <w:numId w:val="1"/>
        </w:numPr>
        <w:rPr>
          <w:sz w:val="24"/>
          <w:szCs w:val="24"/>
        </w:rPr>
      </w:pPr>
      <w:r w:rsidRPr="009C2C8C">
        <w:rPr>
          <w:b/>
          <w:bCs/>
          <w:sz w:val="24"/>
          <w:szCs w:val="24"/>
        </w:rPr>
        <w:t>Gmail</w:t>
      </w:r>
      <w:r w:rsidRPr="009C2C8C">
        <w:rPr>
          <w:sz w:val="24"/>
          <w:szCs w:val="24"/>
        </w:rPr>
        <w:t xml:space="preserve"> — supports the approved interview communication flow</w:t>
      </w:r>
    </w:p>
    <w:p w14:paraId="788060D5" w14:textId="77777777" w:rsid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Any integration not actually tested is documented as deferred rather than claimed as complete.</w:t>
      </w:r>
    </w:p>
    <w:p w14:paraId="7B538893" w14:textId="77777777" w:rsidR="009C2C8C" w:rsidRDefault="009C2C8C" w:rsidP="009C2C8C">
      <w:pPr>
        <w:rPr>
          <w:sz w:val="24"/>
          <w:szCs w:val="24"/>
        </w:rPr>
      </w:pPr>
    </w:p>
    <w:p w14:paraId="22CB54B6" w14:textId="77777777" w:rsidR="009C2C8C" w:rsidRDefault="009C2C8C" w:rsidP="009C2C8C">
      <w:pPr>
        <w:rPr>
          <w:sz w:val="24"/>
          <w:szCs w:val="24"/>
        </w:rPr>
      </w:pPr>
    </w:p>
    <w:p w14:paraId="0597FBBE" w14:textId="77777777" w:rsidR="009C2C8C" w:rsidRPr="009C2C8C" w:rsidRDefault="009C2C8C" w:rsidP="009C2C8C">
      <w:pPr>
        <w:rPr>
          <w:sz w:val="24"/>
          <w:szCs w:val="24"/>
        </w:rPr>
      </w:pPr>
    </w:p>
    <w:p w14:paraId="700FCEBA" w14:textId="77777777" w:rsidR="009C2C8C" w:rsidRPr="009C2C8C" w:rsidRDefault="009C2C8C" w:rsidP="009C2C8C">
      <w:pPr>
        <w:rPr>
          <w:b/>
          <w:bCs/>
          <w:sz w:val="24"/>
          <w:szCs w:val="24"/>
        </w:rPr>
      </w:pPr>
      <w:r w:rsidRPr="009C2C8C">
        <w:rPr>
          <w:b/>
          <w:bCs/>
          <w:sz w:val="24"/>
          <w:szCs w:val="24"/>
        </w:rPr>
        <w:lastRenderedPageBreak/>
        <w:t>3. Error Handling</w:t>
      </w:r>
    </w:p>
    <w:p w14:paraId="297A9F72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Useful errors are shown for conditions such as:</w:t>
      </w:r>
    </w:p>
    <w:p w14:paraId="6043A537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Unsupported file</w:t>
      </w:r>
    </w:p>
    <w:p w14:paraId="1E260FCA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Empty file</w:t>
      </w:r>
    </w:p>
    <w:p w14:paraId="353885EF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Wrong document</w:t>
      </w:r>
    </w:p>
    <w:p w14:paraId="5476FB96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Duplicate CV</w:t>
      </w:r>
    </w:p>
    <w:p w14:paraId="739E9A8E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Scanned CV</w:t>
      </w:r>
    </w:p>
    <w:p w14:paraId="269C3D76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Prompt injection</w:t>
      </w:r>
    </w:p>
    <w:p w14:paraId="52EEA5B8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Invalid model response</w:t>
      </w:r>
    </w:p>
    <w:p w14:paraId="2858531F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Missing API key</w:t>
      </w:r>
    </w:p>
    <w:p w14:paraId="5F79867B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Rate-limit/API failure</w:t>
      </w:r>
    </w:p>
    <w:p w14:paraId="5428FBB1" w14:textId="77777777" w:rsidR="009C2C8C" w:rsidRPr="009C2C8C" w:rsidRDefault="009C2C8C">
      <w:pPr>
        <w:numPr>
          <w:ilvl w:val="0"/>
          <w:numId w:val="2"/>
        </w:numPr>
        <w:rPr>
          <w:sz w:val="24"/>
          <w:szCs w:val="24"/>
        </w:rPr>
      </w:pPr>
      <w:r w:rsidRPr="009C2C8C">
        <w:rPr>
          <w:sz w:val="24"/>
          <w:szCs w:val="24"/>
        </w:rPr>
        <w:t>Unverifiable evidence</w:t>
      </w:r>
    </w:p>
    <w:p w14:paraId="434C9B6E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 xml:space="preserve">The goal is not just to fail safely, but to tell the user </w:t>
      </w:r>
      <w:r w:rsidRPr="009C2C8C">
        <w:rPr>
          <w:b/>
          <w:bCs/>
          <w:sz w:val="24"/>
          <w:szCs w:val="24"/>
        </w:rPr>
        <w:t>what happened and what they should do next</w:t>
      </w:r>
      <w:r w:rsidRPr="009C2C8C">
        <w:rPr>
          <w:sz w:val="24"/>
          <w:szCs w:val="24"/>
        </w:rPr>
        <w:t>.</w:t>
      </w:r>
    </w:p>
    <w:p w14:paraId="6CF3948A" w14:textId="77777777" w:rsidR="009C2C8C" w:rsidRPr="009C2C8C" w:rsidRDefault="009C2C8C" w:rsidP="009C2C8C">
      <w:pPr>
        <w:rPr>
          <w:b/>
          <w:bCs/>
          <w:sz w:val="24"/>
          <w:szCs w:val="24"/>
        </w:rPr>
      </w:pPr>
      <w:r w:rsidRPr="009C2C8C">
        <w:rPr>
          <w:b/>
          <w:bCs/>
          <w:sz w:val="24"/>
          <w:szCs w:val="24"/>
        </w:rPr>
        <w:t>4. Configuration</w:t>
      </w:r>
    </w:p>
    <w:p w14:paraId="57965A35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Configuration and secrets are separated from the application code.</w:t>
      </w:r>
    </w:p>
    <w:p w14:paraId="3E0F88A2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Example:</w:t>
      </w:r>
    </w:p>
    <w:p w14:paraId="74F97F79" w14:textId="77777777" w:rsidR="009C2C8C" w:rsidRPr="009C2C8C" w:rsidRDefault="009C2C8C" w:rsidP="009C2C8C">
      <w:pPr>
        <w:rPr>
          <w:sz w:val="24"/>
          <w:szCs w:val="24"/>
        </w:rPr>
      </w:pPr>
      <w:proofErr w:type="gramStart"/>
      <w:r w:rsidRPr="009C2C8C">
        <w:rPr>
          <w:sz w:val="24"/>
          <w:szCs w:val="24"/>
        </w:rPr>
        <w:t>.env</w:t>
      </w:r>
      <w:proofErr w:type="gramEnd"/>
    </w:p>
    <w:p w14:paraId="229C2FE2" w14:textId="77777777" w:rsidR="009C2C8C" w:rsidRPr="009C2C8C" w:rsidRDefault="009C2C8C" w:rsidP="009C2C8C">
      <w:pPr>
        <w:rPr>
          <w:sz w:val="24"/>
          <w:szCs w:val="24"/>
        </w:rPr>
      </w:pPr>
      <w:proofErr w:type="gramStart"/>
      <w:r w:rsidRPr="009C2C8C">
        <w:rPr>
          <w:sz w:val="24"/>
          <w:szCs w:val="24"/>
        </w:rPr>
        <w:t>.</w:t>
      </w:r>
      <w:proofErr w:type="spellStart"/>
      <w:r w:rsidRPr="009C2C8C">
        <w:rPr>
          <w:sz w:val="24"/>
          <w:szCs w:val="24"/>
        </w:rPr>
        <w:t>env</w:t>
      </w:r>
      <w:proofErr w:type="gramEnd"/>
      <w:r w:rsidRPr="009C2C8C">
        <w:rPr>
          <w:sz w:val="24"/>
          <w:szCs w:val="24"/>
        </w:rPr>
        <w:t>.example</w:t>
      </w:r>
      <w:proofErr w:type="spellEnd"/>
    </w:p>
    <w:p w14:paraId="5CE5AC5E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config/</w:t>
      </w:r>
    </w:p>
    <w:p w14:paraId="721285FC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criteria/</w:t>
      </w:r>
    </w:p>
    <w:p w14:paraId="4BAB0DB5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This makes the project easier to reproduce without exposing credentials.</w:t>
      </w:r>
    </w:p>
    <w:p w14:paraId="7C39A7A6" w14:textId="77777777" w:rsidR="009C2C8C" w:rsidRPr="009C2C8C" w:rsidRDefault="009C2C8C" w:rsidP="009C2C8C">
      <w:pPr>
        <w:rPr>
          <w:b/>
          <w:bCs/>
          <w:sz w:val="24"/>
          <w:szCs w:val="24"/>
        </w:rPr>
      </w:pPr>
      <w:r w:rsidRPr="009C2C8C">
        <w:rPr>
          <w:b/>
          <w:bCs/>
          <w:sz w:val="24"/>
          <w:szCs w:val="24"/>
        </w:rPr>
        <w:t>5. User Interface</w:t>
      </w:r>
    </w:p>
    <w:p w14:paraId="4AE195C6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A simple web interface allows the user to:</w:t>
      </w:r>
    </w:p>
    <w:p w14:paraId="4B3B9A2E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b/>
          <w:bCs/>
          <w:sz w:val="24"/>
          <w:szCs w:val="24"/>
        </w:rPr>
        <w:t>Upload → Screen → Review → Approve/Edit → Export</w:t>
      </w:r>
    </w:p>
    <w:p w14:paraId="4896BAF7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The result shows the criterion status, supporting evidence, verification status, recommendation and exceptions.</w:t>
      </w:r>
    </w:p>
    <w:p w14:paraId="598F70EB" w14:textId="77777777" w:rsidR="009C2C8C" w:rsidRPr="009C2C8C" w:rsidRDefault="009C2C8C" w:rsidP="009C2C8C">
      <w:pPr>
        <w:rPr>
          <w:b/>
          <w:bCs/>
          <w:sz w:val="24"/>
          <w:szCs w:val="24"/>
        </w:rPr>
      </w:pPr>
      <w:r w:rsidRPr="009C2C8C">
        <w:rPr>
          <w:b/>
          <w:bCs/>
          <w:sz w:val="24"/>
          <w:szCs w:val="24"/>
        </w:rPr>
        <w:t>6. First User Execution</w:t>
      </w:r>
    </w:p>
    <w:p w14:paraId="6EEBC361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The system was run by a target/proxy user using the setup instructions.</w:t>
      </w:r>
    </w:p>
    <w:p w14:paraId="65B36289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The execution was used to identify usability issues such as:</w:t>
      </w:r>
    </w:p>
    <w:p w14:paraId="2DD81D2E" w14:textId="77777777" w:rsidR="009C2C8C" w:rsidRPr="009C2C8C" w:rsidRDefault="009C2C8C">
      <w:pPr>
        <w:numPr>
          <w:ilvl w:val="0"/>
          <w:numId w:val="3"/>
        </w:numPr>
        <w:rPr>
          <w:sz w:val="24"/>
          <w:szCs w:val="24"/>
        </w:rPr>
      </w:pPr>
      <w:r w:rsidRPr="009C2C8C">
        <w:rPr>
          <w:sz w:val="24"/>
          <w:szCs w:val="24"/>
        </w:rPr>
        <w:t>Need for clearer progress indication</w:t>
      </w:r>
    </w:p>
    <w:p w14:paraId="56E42768" w14:textId="77777777" w:rsidR="009C2C8C" w:rsidRPr="009C2C8C" w:rsidRDefault="009C2C8C">
      <w:pPr>
        <w:numPr>
          <w:ilvl w:val="0"/>
          <w:numId w:val="3"/>
        </w:numPr>
        <w:rPr>
          <w:sz w:val="24"/>
          <w:szCs w:val="24"/>
        </w:rPr>
      </w:pPr>
      <w:r w:rsidRPr="009C2C8C">
        <w:rPr>
          <w:sz w:val="24"/>
          <w:szCs w:val="24"/>
        </w:rPr>
        <w:t>Easier access to source evidence</w:t>
      </w:r>
    </w:p>
    <w:p w14:paraId="09C89561" w14:textId="77777777" w:rsidR="009C2C8C" w:rsidRPr="009C2C8C" w:rsidRDefault="009C2C8C">
      <w:pPr>
        <w:numPr>
          <w:ilvl w:val="0"/>
          <w:numId w:val="3"/>
        </w:numPr>
        <w:rPr>
          <w:sz w:val="24"/>
          <w:szCs w:val="24"/>
        </w:rPr>
      </w:pPr>
      <w:r w:rsidRPr="009C2C8C">
        <w:rPr>
          <w:sz w:val="24"/>
          <w:szCs w:val="24"/>
        </w:rPr>
        <w:t>Clear distinction between NOT STATED and a failed criterion</w:t>
      </w:r>
    </w:p>
    <w:p w14:paraId="6F17607C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These observations were converted into product changes.</w:t>
      </w:r>
    </w:p>
    <w:p w14:paraId="6EDD625D" w14:textId="77777777" w:rsidR="009C2C8C" w:rsidRPr="009C2C8C" w:rsidRDefault="009C2C8C" w:rsidP="009C2C8C">
      <w:pPr>
        <w:rPr>
          <w:b/>
          <w:bCs/>
          <w:sz w:val="24"/>
          <w:szCs w:val="24"/>
        </w:rPr>
      </w:pPr>
      <w:r w:rsidRPr="009C2C8C">
        <w:rPr>
          <w:b/>
          <w:bCs/>
          <w:sz w:val="24"/>
          <w:szCs w:val="24"/>
        </w:rPr>
        <w:t>Day 3 outcome</w:t>
      </w:r>
    </w:p>
    <w:p w14:paraId="3E138A96" w14:textId="77777777" w:rsidR="009C2C8C" w:rsidRPr="009C2C8C" w:rsidRDefault="009C2C8C" w:rsidP="009C2C8C">
      <w:pPr>
        <w:rPr>
          <w:sz w:val="24"/>
          <w:szCs w:val="24"/>
        </w:rPr>
      </w:pPr>
      <w:r w:rsidRPr="009C2C8C">
        <w:rPr>
          <w:sz w:val="24"/>
          <w:szCs w:val="24"/>
        </w:rPr>
        <w:t>The core workflow became usable end-to-end, with integrations, validation, logging, configuration and a simple interface that another user could operate</w:t>
      </w:r>
      <w:r w:rsidRPr="009C2C8C">
        <w:rPr>
          <w:b/>
          <w:bCs/>
          <w:sz w:val="24"/>
          <w:szCs w:val="24"/>
        </w:rPr>
        <w:t>.</w:t>
      </w:r>
    </w:p>
    <w:p w14:paraId="6DC936FF" w14:textId="77777777" w:rsidR="00B52DE0" w:rsidRPr="003B688C" w:rsidRDefault="00B52DE0" w:rsidP="003B688C">
      <w:pPr>
        <w:rPr>
          <w:sz w:val="24"/>
          <w:szCs w:val="24"/>
        </w:rPr>
      </w:pPr>
    </w:p>
    <w:sectPr w:rsidR="00B52DE0" w:rsidRPr="003B6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825"/>
    <w:multiLevelType w:val="multilevel"/>
    <w:tmpl w:val="AEC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10B37"/>
    <w:multiLevelType w:val="multilevel"/>
    <w:tmpl w:val="C33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E1BA5"/>
    <w:multiLevelType w:val="multilevel"/>
    <w:tmpl w:val="A32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512405">
    <w:abstractNumId w:val="2"/>
  </w:num>
  <w:num w:numId="2" w16cid:durableId="1554806858">
    <w:abstractNumId w:val="1"/>
  </w:num>
  <w:num w:numId="3" w16cid:durableId="86933664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2A"/>
    <w:rsid w:val="00113CB8"/>
    <w:rsid w:val="003B688C"/>
    <w:rsid w:val="003C7E04"/>
    <w:rsid w:val="008C452A"/>
    <w:rsid w:val="009C2C8C"/>
    <w:rsid w:val="00B52DE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3BC3"/>
  <w15:chartTrackingRefBased/>
  <w15:docId w15:val="{61FF0364-057E-4C93-9561-1ECF18F4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Jais</dc:creator>
  <cp:keywords/>
  <dc:description/>
  <cp:lastModifiedBy>Shreya Jais</cp:lastModifiedBy>
  <cp:revision>2</cp:revision>
  <dcterms:created xsi:type="dcterms:W3CDTF">2026-09-10T08:14:00Z</dcterms:created>
  <dcterms:modified xsi:type="dcterms:W3CDTF">2026-09-10T08:14:00Z</dcterms:modified>
</cp:coreProperties>
</file>