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56D0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Case Study 9 — Demo Script</w:t>
      </w:r>
    </w:p>
    <w:p w14:paraId="74CD6E42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Demonstrating the Product Through the User's Workflow</w:t>
      </w:r>
    </w:p>
    <w:p w14:paraId="080BCE32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1. Purpose of the Demo</w:t>
      </w:r>
    </w:p>
    <w:p w14:paraId="47F1FD26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 was designed to communicate the project as a product rather than as a collection of technical components.</w:t>
      </w:r>
    </w:p>
    <w:p w14:paraId="2989825B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five-minute structure follows the same sequence an interviewer should naturally ask:</w:t>
      </w:r>
    </w:p>
    <w:p w14:paraId="1B5AB7F3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What problem are you solving?</w:t>
      </w:r>
    </w:p>
    <w:p w14:paraId="024FA56C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Why isn't ChatGPT enough?</w:t>
      </w:r>
    </w:p>
    <w:p w14:paraId="4489BFEE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How does your system work?</w:t>
      </w:r>
    </w:p>
    <w:p w14:paraId="7394E0EE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Can I see it handle failure?</w:t>
      </w:r>
    </w:p>
    <w:p w14:paraId="318608A4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What did you actually measure?</w:t>
      </w:r>
    </w:p>
    <w:p w14:paraId="7E0650EB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What can it not do?</w:t>
      </w:r>
    </w:p>
    <w:p w14:paraId="535B434D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 script therefore avoids spending the majority of the time on architecture diagrams.</w:t>
      </w:r>
    </w:p>
    <w:p w14:paraId="6F31CB98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2. Opening With the Problem</w:t>
      </w:r>
    </w:p>
    <w:p w14:paraId="645C7243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demonstration begins with the real workflow.</w:t>
      </w:r>
    </w:p>
    <w:p w14:paraId="499871D8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user receives dozens of CVs and has to compare each one against the same criteria.</w:t>
      </w:r>
    </w:p>
    <w:p w14:paraId="78544ED2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key observation is:</w:t>
      </w:r>
    </w:p>
    <w:p w14:paraId="5560C8F2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The criteria remain constant while human attention decreases.</w:t>
      </w:r>
    </w:p>
    <w:p w14:paraId="7D09D316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This frames the project around a measurable workflow problem rather than around AI technology.</w:t>
      </w:r>
    </w:p>
    <w:p w14:paraId="7CF3F7C3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3. Showing the Baseline</w:t>
      </w:r>
    </w:p>
    <w:p w14:paraId="3674EEF3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next section demonstrates the plain-ChatGPT alternative.</w:t>
      </w:r>
    </w:p>
    <w:p w14:paraId="3EFFA48A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This is important because it addresses the interviewer's likely question:</w:t>
      </w:r>
    </w:p>
    <w:p w14:paraId="705807D0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“Why didn't you just use ChatGPT?”</w:t>
      </w:r>
    </w:p>
    <w:p w14:paraId="7C30B3EA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 shows that a chat model can produce a good-looking assessment, but can also fill information gaps.</w:t>
      </w:r>
    </w:p>
    <w:p w14:paraId="737313DD" w14:textId="77777777" w:rsid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example used in the demo involves a location requirement that is not explicitly stated in the CV but is treated as satisfied by the baseline.</w:t>
      </w:r>
    </w:p>
    <w:p w14:paraId="3FB06331" w14:textId="77777777" w:rsidR="00135CF6" w:rsidRDefault="00135CF6" w:rsidP="00135CF6">
      <w:pPr>
        <w:rPr>
          <w:sz w:val="24"/>
          <w:szCs w:val="24"/>
        </w:rPr>
      </w:pPr>
    </w:p>
    <w:p w14:paraId="07D1B334" w14:textId="77777777" w:rsidR="00135CF6" w:rsidRPr="00135CF6" w:rsidRDefault="00135CF6" w:rsidP="00135CF6">
      <w:pPr>
        <w:rPr>
          <w:sz w:val="24"/>
          <w:szCs w:val="24"/>
        </w:rPr>
      </w:pPr>
    </w:p>
    <w:p w14:paraId="20CDE8DE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lastRenderedPageBreak/>
        <w:t>This establishes the difference between:</w:t>
      </w:r>
    </w:p>
    <w:p w14:paraId="166B4F90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Generating an answer</w:t>
      </w:r>
    </w:p>
    <w:p w14:paraId="2DD802A8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and</w:t>
      </w:r>
    </w:p>
    <w:p w14:paraId="52EABB79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Verifying an answer.</w:t>
      </w:r>
    </w:p>
    <w:p w14:paraId="12270600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4. Live System Run</w:t>
      </w:r>
    </w:p>
    <w:p w14:paraId="7E1DD6D5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next section shows a CV being uploaded.</w:t>
      </w:r>
    </w:p>
    <w:p w14:paraId="59C7A95B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system:</w:t>
      </w:r>
    </w:p>
    <w:p w14:paraId="5BB8EB30" w14:textId="77777777" w:rsidR="00135CF6" w:rsidRPr="00135CF6" w:rsidRDefault="00135CF6" w:rsidP="00135CF6">
      <w:pPr>
        <w:numPr>
          <w:ilvl w:val="0"/>
          <w:numId w:val="44"/>
        </w:numPr>
        <w:rPr>
          <w:sz w:val="24"/>
          <w:szCs w:val="24"/>
        </w:rPr>
      </w:pPr>
      <w:r w:rsidRPr="00135CF6">
        <w:rPr>
          <w:sz w:val="24"/>
          <w:szCs w:val="24"/>
        </w:rPr>
        <w:t>Reads the document</w:t>
      </w:r>
    </w:p>
    <w:p w14:paraId="60237630" w14:textId="77777777" w:rsidR="00135CF6" w:rsidRPr="00135CF6" w:rsidRDefault="00135CF6" w:rsidP="00135CF6">
      <w:pPr>
        <w:numPr>
          <w:ilvl w:val="0"/>
          <w:numId w:val="44"/>
        </w:numPr>
        <w:rPr>
          <w:sz w:val="24"/>
          <w:szCs w:val="24"/>
        </w:rPr>
      </w:pPr>
      <w:r w:rsidRPr="00135CF6">
        <w:rPr>
          <w:sz w:val="24"/>
          <w:szCs w:val="24"/>
        </w:rPr>
        <w:t>Extracts relevant information</w:t>
      </w:r>
    </w:p>
    <w:p w14:paraId="4B7A02E7" w14:textId="77777777" w:rsidR="00135CF6" w:rsidRPr="00135CF6" w:rsidRDefault="00135CF6" w:rsidP="00135CF6">
      <w:pPr>
        <w:numPr>
          <w:ilvl w:val="0"/>
          <w:numId w:val="44"/>
        </w:numPr>
        <w:rPr>
          <w:sz w:val="24"/>
          <w:szCs w:val="24"/>
        </w:rPr>
      </w:pPr>
      <w:r w:rsidRPr="00135CF6">
        <w:rPr>
          <w:sz w:val="24"/>
          <w:szCs w:val="24"/>
        </w:rPr>
        <w:t>Evaluates criteria</w:t>
      </w:r>
    </w:p>
    <w:p w14:paraId="22CE2E3D" w14:textId="77777777" w:rsidR="00135CF6" w:rsidRPr="00135CF6" w:rsidRDefault="00135CF6" w:rsidP="00135CF6">
      <w:pPr>
        <w:numPr>
          <w:ilvl w:val="0"/>
          <w:numId w:val="44"/>
        </w:numPr>
        <w:rPr>
          <w:sz w:val="24"/>
          <w:szCs w:val="24"/>
        </w:rPr>
      </w:pPr>
      <w:r w:rsidRPr="00135CF6">
        <w:rPr>
          <w:sz w:val="24"/>
          <w:szCs w:val="24"/>
        </w:rPr>
        <w:t>Produces evidence</w:t>
      </w:r>
    </w:p>
    <w:p w14:paraId="5AD0973A" w14:textId="77777777" w:rsidR="00135CF6" w:rsidRPr="00135CF6" w:rsidRDefault="00135CF6" w:rsidP="00135CF6">
      <w:pPr>
        <w:numPr>
          <w:ilvl w:val="0"/>
          <w:numId w:val="44"/>
        </w:numPr>
        <w:rPr>
          <w:sz w:val="24"/>
          <w:szCs w:val="24"/>
        </w:rPr>
      </w:pPr>
      <w:r w:rsidRPr="00135CF6">
        <w:rPr>
          <w:sz w:val="24"/>
          <w:szCs w:val="24"/>
        </w:rPr>
        <w:t>Verifies the evidence</w:t>
      </w:r>
    </w:p>
    <w:p w14:paraId="0F466756" w14:textId="77777777" w:rsidR="00135CF6" w:rsidRPr="00135CF6" w:rsidRDefault="00135CF6" w:rsidP="00135CF6">
      <w:pPr>
        <w:numPr>
          <w:ilvl w:val="0"/>
          <w:numId w:val="44"/>
        </w:numPr>
        <w:rPr>
          <w:sz w:val="24"/>
          <w:szCs w:val="24"/>
        </w:rPr>
      </w:pPr>
      <w:r w:rsidRPr="00135CF6">
        <w:rPr>
          <w:sz w:val="24"/>
          <w:szCs w:val="24"/>
        </w:rPr>
        <w:t>Identifies NOT STATED cases</w:t>
      </w:r>
    </w:p>
    <w:p w14:paraId="1AF70ADD" w14:textId="77777777" w:rsidR="00135CF6" w:rsidRPr="00135CF6" w:rsidRDefault="00135CF6" w:rsidP="00135CF6">
      <w:pPr>
        <w:numPr>
          <w:ilvl w:val="0"/>
          <w:numId w:val="44"/>
        </w:numPr>
        <w:rPr>
          <w:sz w:val="24"/>
          <w:szCs w:val="24"/>
        </w:rPr>
      </w:pPr>
      <w:r w:rsidRPr="00135CF6">
        <w:rPr>
          <w:sz w:val="24"/>
          <w:szCs w:val="24"/>
        </w:rPr>
        <w:t>Identifies weak evidence</w:t>
      </w:r>
    </w:p>
    <w:p w14:paraId="126871BE" w14:textId="77777777" w:rsidR="00135CF6" w:rsidRPr="00135CF6" w:rsidRDefault="00135CF6" w:rsidP="00135CF6">
      <w:pPr>
        <w:numPr>
          <w:ilvl w:val="0"/>
          <w:numId w:val="44"/>
        </w:numPr>
        <w:rPr>
          <w:sz w:val="24"/>
          <w:szCs w:val="24"/>
        </w:rPr>
      </w:pPr>
      <w:r w:rsidRPr="00135CF6">
        <w:rPr>
          <w:sz w:val="24"/>
          <w:szCs w:val="24"/>
        </w:rPr>
        <w:t>Produces a fit recommendation</w:t>
      </w:r>
    </w:p>
    <w:p w14:paraId="4BE03501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 emphasizes that the supporting quote is checked by code rather than by another AI call.</w:t>
      </w:r>
    </w:p>
    <w:p w14:paraId="735E3CEE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This is the most important technical moment in the demo because it makes the central architectural decision visible to the interviewer.</w:t>
      </w:r>
    </w:p>
    <w:p w14:paraId="015460F0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5. Non-Developer UX</w:t>
      </w:r>
    </w:p>
    <w:p w14:paraId="1D178F03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 then shifts attention away from the implementation.</w:t>
      </w:r>
    </w:p>
    <w:p w14:paraId="2BD625EE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Criteria can be configured in plain English.</w:t>
      </w:r>
    </w:p>
    <w:p w14:paraId="5179F782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user does not need to modify source code to change screening requirements.</w:t>
      </w:r>
    </w:p>
    <w:p w14:paraId="4F1928D4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reviewer can:</w:t>
      </w:r>
    </w:p>
    <w:p w14:paraId="13403312" w14:textId="77777777" w:rsidR="00135CF6" w:rsidRPr="00135CF6" w:rsidRDefault="00135CF6" w:rsidP="00135CF6">
      <w:pPr>
        <w:numPr>
          <w:ilvl w:val="0"/>
          <w:numId w:val="45"/>
        </w:numPr>
        <w:rPr>
          <w:sz w:val="24"/>
          <w:szCs w:val="24"/>
        </w:rPr>
      </w:pPr>
      <w:r w:rsidRPr="00135CF6">
        <w:rPr>
          <w:sz w:val="24"/>
          <w:szCs w:val="24"/>
        </w:rPr>
        <w:t>Approve</w:t>
      </w:r>
    </w:p>
    <w:p w14:paraId="20F3FC27" w14:textId="77777777" w:rsidR="00135CF6" w:rsidRPr="00135CF6" w:rsidRDefault="00135CF6" w:rsidP="00135CF6">
      <w:pPr>
        <w:numPr>
          <w:ilvl w:val="0"/>
          <w:numId w:val="45"/>
        </w:numPr>
        <w:rPr>
          <w:sz w:val="24"/>
          <w:szCs w:val="24"/>
        </w:rPr>
      </w:pPr>
      <w:r w:rsidRPr="00135CF6">
        <w:rPr>
          <w:sz w:val="24"/>
          <w:szCs w:val="24"/>
        </w:rPr>
        <w:t>Edit</w:t>
      </w:r>
    </w:p>
    <w:p w14:paraId="4B1D2A00" w14:textId="77777777" w:rsidR="00135CF6" w:rsidRPr="00135CF6" w:rsidRDefault="00135CF6" w:rsidP="00135CF6">
      <w:pPr>
        <w:numPr>
          <w:ilvl w:val="0"/>
          <w:numId w:val="45"/>
        </w:numPr>
        <w:rPr>
          <w:sz w:val="24"/>
          <w:szCs w:val="24"/>
        </w:rPr>
      </w:pPr>
      <w:r w:rsidRPr="00135CF6">
        <w:rPr>
          <w:sz w:val="24"/>
          <w:szCs w:val="24"/>
        </w:rPr>
        <w:t>Override</w:t>
      </w:r>
    </w:p>
    <w:p w14:paraId="38E126EE" w14:textId="77777777" w:rsidR="00135CF6" w:rsidRPr="00135CF6" w:rsidRDefault="00135CF6" w:rsidP="00135CF6">
      <w:pPr>
        <w:numPr>
          <w:ilvl w:val="0"/>
          <w:numId w:val="45"/>
        </w:numPr>
        <w:rPr>
          <w:sz w:val="24"/>
          <w:szCs w:val="24"/>
        </w:rPr>
      </w:pPr>
      <w:r w:rsidRPr="00135CF6">
        <w:rPr>
          <w:sz w:val="24"/>
          <w:szCs w:val="24"/>
        </w:rPr>
        <w:t>Resolve missing information</w:t>
      </w:r>
    </w:p>
    <w:p w14:paraId="309F45A3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No consequential action occurs silently.</w:t>
      </w:r>
    </w:p>
    <w:p w14:paraId="693F5B80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For a GREAT FIT candidate, the system can draft an interview invitation using the email extracted from the CV, but the human must read the message and explicitly send it.</w:t>
      </w:r>
    </w:p>
    <w:p w14:paraId="3EA61CCF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6. Demonstrating Failure</w:t>
      </w:r>
    </w:p>
    <w:p w14:paraId="05AC0CD7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 intentionally includes failure cases.</w:t>
      </w:r>
    </w:p>
    <w:p w14:paraId="34754D34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One case contains instructions embedded in the CV telling the system to mark the candidate as a perfect match.</w:t>
      </w:r>
    </w:p>
    <w:p w14:paraId="131F871B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system detects and flags this rather than allowing document content to override the workflow.</w:t>
      </w:r>
    </w:p>
    <w:p w14:paraId="3B8EC7AA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Another case is not a CV at all and is rejected before model processing.</w:t>
      </w:r>
    </w:p>
    <w:p w14:paraId="6F8E88B7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 also shows a real defect discovered during development rather than hiding it.</w:t>
      </w:r>
    </w:p>
    <w:p w14:paraId="4A1FCB04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This reinforces that the project was developed through testing and iteration rather than only through happy-path implementation.</w:t>
      </w:r>
    </w:p>
    <w:p w14:paraId="40BC4014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7. Results</w:t>
      </w:r>
    </w:p>
    <w:p w14:paraId="10F32120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 then moves to measured results.</w:t>
      </w:r>
    </w:p>
    <w:p w14:paraId="5A4A84A4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script intentionally leaves placeholders where actual verified evaluation values must be inserted.</w:t>
      </w:r>
    </w:p>
    <w:p w14:paraId="77CF745F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presentation highlights:</w:t>
      </w:r>
    </w:p>
    <w:p w14:paraId="6CB056D2" w14:textId="77777777" w:rsidR="00135CF6" w:rsidRPr="00135CF6" w:rsidRDefault="00135CF6" w:rsidP="00135CF6">
      <w:pPr>
        <w:numPr>
          <w:ilvl w:val="0"/>
          <w:numId w:val="46"/>
        </w:numPr>
        <w:rPr>
          <w:sz w:val="24"/>
          <w:szCs w:val="24"/>
        </w:rPr>
      </w:pPr>
      <w:r w:rsidRPr="00135CF6">
        <w:rPr>
          <w:sz w:val="24"/>
          <w:szCs w:val="24"/>
        </w:rPr>
        <w:t>Pass rate</w:t>
      </w:r>
    </w:p>
    <w:p w14:paraId="43FFAF4C" w14:textId="77777777" w:rsidR="00135CF6" w:rsidRPr="00135CF6" w:rsidRDefault="00135CF6" w:rsidP="00135CF6">
      <w:pPr>
        <w:numPr>
          <w:ilvl w:val="0"/>
          <w:numId w:val="46"/>
        </w:numPr>
        <w:rPr>
          <w:sz w:val="24"/>
          <w:szCs w:val="24"/>
        </w:rPr>
      </w:pPr>
      <w:r w:rsidRPr="00135CF6">
        <w:rPr>
          <w:sz w:val="24"/>
          <w:szCs w:val="24"/>
        </w:rPr>
        <w:t>Fabricated evidence</w:t>
      </w:r>
    </w:p>
    <w:p w14:paraId="42F4DDF0" w14:textId="77777777" w:rsidR="00135CF6" w:rsidRPr="00135CF6" w:rsidRDefault="00135CF6" w:rsidP="00135CF6">
      <w:pPr>
        <w:numPr>
          <w:ilvl w:val="0"/>
          <w:numId w:val="46"/>
        </w:numPr>
        <w:rPr>
          <w:sz w:val="24"/>
          <w:szCs w:val="24"/>
        </w:rPr>
      </w:pPr>
      <w:r w:rsidRPr="00135CF6">
        <w:rPr>
          <w:sz w:val="24"/>
          <w:szCs w:val="24"/>
        </w:rPr>
        <w:t>Decision traceability</w:t>
      </w:r>
    </w:p>
    <w:p w14:paraId="46F3062C" w14:textId="77777777" w:rsidR="00135CF6" w:rsidRPr="00135CF6" w:rsidRDefault="00135CF6" w:rsidP="00135CF6">
      <w:pPr>
        <w:numPr>
          <w:ilvl w:val="0"/>
          <w:numId w:val="46"/>
        </w:numPr>
        <w:rPr>
          <w:sz w:val="24"/>
          <w:szCs w:val="24"/>
        </w:rPr>
      </w:pPr>
      <w:r w:rsidRPr="00135CF6">
        <w:rPr>
          <w:sz w:val="24"/>
          <w:szCs w:val="24"/>
        </w:rPr>
        <w:t>Human attention</w:t>
      </w:r>
    </w:p>
    <w:p w14:paraId="7440927C" w14:textId="77777777" w:rsidR="00135CF6" w:rsidRPr="00135CF6" w:rsidRDefault="00135CF6" w:rsidP="00135CF6">
      <w:pPr>
        <w:numPr>
          <w:ilvl w:val="0"/>
          <w:numId w:val="46"/>
        </w:numPr>
        <w:rPr>
          <w:sz w:val="24"/>
          <w:szCs w:val="24"/>
        </w:rPr>
      </w:pPr>
      <w:r w:rsidRPr="00135CF6">
        <w:rPr>
          <w:sz w:val="24"/>
          <w:szCs w:val="24"/>
        </w:rPr>
        <w:t>Limitations</w:t>
      </w:r>
    </w:p>
    <w:p w14:paraId="6C408A58" w14:textId="77777777" w:rsidR="00135CF6" w:rsidRPr="00135CF6" w:rsidRDefault="00135CF6" w:rsidP="00135CF6">
      <w:pPr>
        <w:numPr>
          <w:ilvl w:val="0"/>
          <w:numId w:val="46"/>
        </w:numPr>
        <w:rPr>
          <w:sz w:val="24"/>
          <w:szCs w:val="24"/>
        </w:rPr>
      </w:pPr>
      <w:r w:rsidRPr="00135CF6">
        <w:rPr>
          <w:sz w:val="24"/>
          <w:szCs w:val="24"/>
        </w:rPr>
        <w:t>Throughput</w:t>
      </w:r>
    </w:p>
    <w:p w14:paraId="03083002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project explicitly avoids claims such as “100% accurate” or “fully autonomous screening.”</w:t>
      </w:r>
    </w:p>
    <w:p w14:paraId="6C266EB4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8. Ending With Limitations</w:t>
      </w:r>
    </w:p>
    <w:p w14:paraId="1971CF27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final section deliberately ends with limitations.</w:t>
      </w:r>
    </w:p>
    <w:p w14:paraId="3E24DAF8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system cannot read information that is not present in the CV.</w:t>
      </w:r>
    </w:p>
    <w:p w14:paraId="26F120BB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It does not prove demographic fairness.</w:t>
      </w:r>
    </w:p>
    <w:p w14:paraId="0B816819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It does not replace human review.</w:t>
      </w:r>
    </w:p>
    <w:p w14:paraId="7E834977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demo's conclusion is therefore not:</w:t>
      </w:r>
    </w:p>
    <w:p w14:paraId="0DA657E3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“AI can replace recruiting.”</w:t>
      </w:r>
    </w:p>
    <w:p w14:paraId="41866A78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It is:</w:t>
      </w:r>
    </w:p>
    <w:p w14:paraId="5CAF509D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“The system gives the reviewer better evidence and more time to perform the human part of screening properly.”</w:t>
      </w:r>
    </w:p>
    <w:p w14:paraId="4CB47AC4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This makes the demo more credible because it communicates both capability and boundary.</w:t>
      </w:r>
    </w:p>
    <w:p w14:paraId="42D681FA" w14:textId="77777777" w:rsidR="00135CF6" w:rsidRPr="00135CF6" w:rsidRDefault="00135CF6" w:rsidP="00135CF6">
      <w:pPr>
        <w:rPr>
          <w:b/>
          <w:bCs/>
          <w:sz w:val="24"/>
          <w:szCs w:val="24"/>
        </w:rPr>
      </w:pPr>
      <w:r w:rsidRPr="00135CF6">
        <w:rPr>
          <w:b/>
          <w:bCs/>
          <w:sz w:val="24"/>
          <w:szCs w:val="24"/>
        </w:rPr>
        <w:t>9. Demo Philosophy</w:t>
      </w:r>
    </w:p>
    <w:p w14:paraId="3A452651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demo follows a simple rule:</w:t>
      </w:r>
    </w:p>
    <w:p w14:paraId="09DBCABE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b/>
          <w:bCs/>
          <w:sz w:val="24"/>
          <w:szCs w:val="24"/>
        </w:rPr>
        <w:t>Show the system first, explain the engineering second.</w:t>
      </w:r>
    </w:p>
    <w:p w14:paraId="4FFDA248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That allows a non-technical evaluator to understand the product while still giving technical interviewers enough evidence to ask deeper questions.</w:t>
      </w:r>
    </w:p>
    <w:p w14:paraId="50477407" w14:textId="77777777" w:rsidR="00135CF6" w:rsidRPr="00135CF6" w:rsidRDefault="00135CF6" w:rsidP="00135CF6">
      <w:pPr>
        <w:rPr>
          <w:sz w:val="24"/>
          <w:szCs w:val="24"/>
        </w:rPr>
      </w:pPr>
      <w:r w:rsidRPr="00135CF6">
        <w:rPr>
          <w:sz w:val="24"/>
          <w:szCs w:val="24"/>
        </w:rPr>
        <w:t>The five-minute structure therefore functions as a compressed case study of the entire project.</w:t>
      </w:r>
    </w:p>
    <w:p w14:paraId="6CEB6CF8" w14:textId="77777777" w:rsidR="00B52DE0" w:rsidRPr="0043079F" w:rsidRDefault="00B52DE0" w:rsidP="003F6525">
      <w:pPr>
        <w:rPr>
          <w:sz w:val="24"/>
          <w:szCs w:val="24"/>
        </w:rPr>
      </w:pPr>
    </w:p>
    <w:sectPr w:rsidR="00B52DE0" w:rsidRPr="00430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29D"/>
    <w:multiLevelType w:val="multilevel"/>
    <w:tmpl w:val="7982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A0BF8"/>
    <w:multiLevelType w:val="multilevel"/>
    <w:tmpl w:val="B35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750E"/>
    <w:multiLevelType w:val="multilevel"/>
    <w:tmpl w:val="EBB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57E44"/>
    <w:multiLevelType w:val="multilevel"/>
    <w:tmpl w:val="AC4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D2FAC"/>
    <w:multiLevelType w:val="multilevel"/>
    <w:tmpl w:val="311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54CBB"/>
    <w:multiLevelType w:val="multilevel"/>
    <w:tmpl w:val="F48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66016"/>
    <w:multiLevelType w:val="multilevel"/>
    <w:tmpl w:val="0C4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33255"/>
    <w:multiLevelType w:val="multilevel"/>
    <w:tmpl w:val="544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858E3"/>
    <w:multiLevelType w:val="multilevel"/>
    <w:tmpl w:val="737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C4345"/>
    <w:multiLevelType w:val="multilevel"/>
    <w:tmpl w:val="F9C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663D5"/>
    <w:multiLevelType w:val="multilevel"/>
    <w:tmpl w:val="73C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C51C4"/>
    <w:multiLevelType w:val="multilevel"/>
    <w:tmpl w:val="320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019D9"/>
    <w:multiLevelType w:val="multilevel"/>
    <w:tmpl w:val="B26C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978BD"/>
    <w:multiLevelType w:val="multilevel"/>
    <w:tmpl w:val="60A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C1A79"/>
    <w:multiLevelType w:val="multilevel"/>
    <w:tmpl w:val="745C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8053D"/>
    <w:multiLevelType w:val="multilevel"/>
    <w:tmpl w:val="5FB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8809A0"/>
    <w:multiLevelType w:val="multilevel"/>
    <w:tmpl w:val="EAF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2705D"/>
    <w:multiLevelType w:val="multilevel"/>
    <w:tmpl w:val="C95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40E75"/>
    <w:multiLevelType w:val="multilevel"/>
    <w:tmpl w:val="92FC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76801"/>
    <w:multiLevelType w:val="multilevel"/>
    <w:tmpl w:val="8FE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65908"/>
    <w:multiLevelType w:val="multilevel"/>
    <w:tmpl w:val="BB6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D7E35"/>
    <w:multiLevelType w:val="multilevel"/>
    <w:tmpl w:val="381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04DC7"/>
    <w:multiLevelType w:val="multilevel"/>
    <w:tmpl w:val="39F6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1C0B24"/>
    <w:multiLevelType w:val="multilevel"/>
    <w:tmpl w:val="17C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F26DA"/>
    <w:multiLevelType w:val="multilevel"/>
    <w:tmpl w:val="542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44B72"/>
    <w:multiLevelType w:val="multilevel"/>
    <w:tmpl w:val="48E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85698"/>
    <w:multiLevelType w:val="multilevel"/>
    <w:tmpl w:val="909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E6F09"/>
    <w:multiLevelType w:val="multilevel"/>
    <w:tmpl w:val="F86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54ABA"/>
    <w:multiLevelType w:val="multilevel"/>
    <w:tmpl w:val="13D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86071"/>
    <w:multiLevelType w:val="multilevel"/>
    <w:tmpl w:val="41A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75241"/>
    <w:multiLevelType w:val="multilevel"/>
    <w:tmpl w:val="94D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00F1B"/>
    <w:multiLevelType w:val="multilevel"/>
    <w:tmpl w:val="4CB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80247"/>
    <w:multiLevelType w:val="multilevel"/>
    <w:tmpl w:val="0BC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21F6F"/>
    <w:multiLevelType w:val="multilevel"/>
    <w:tmpl w:val="4DC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D6829"/>
    <w:multiLevelType w:val="multilevel"/>
    <w:tmpl w:val="93D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F61BE1"/>
    <w:multiLevelType w:val="multilevel"/>
    <w:tmpl w:val="93C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02187"/>
    <w:multiLevelType w:val="multilevel"/>
    <w:tmpl w:val="EC8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547A3"/>
    <w:multiLevelType w:val="multilevel"/>
    <w:tmpl w:val="0B6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056755"/>
    <w:multiLevelType w:val="multilevel"/>
    <w:tmpl w:val="E5C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F111E"/>
    <w:multiLevelType w:val="multilevel"/>
    <w:tmpl w:val="B32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A648C"/>
    <w:multiLevelType w:val="multilevel"/>
    <w:tmpl w:val="435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EC200D"/>
    <w:multiLevelType w:val="multilevel"/>
    <w:tmpl w:val="A5A0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E251C7"/>
    <w:multiLevelType w:val="multilevel"/>
    <w:tmpl w:val="0730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142EAF"/>
    <w:multiLevelType w:val="multilevel"/>
    <w:tmpl w:val="740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12326"/>
    <w:multiLevelType w:val="multilevel"/>
    <w:tmpl w:val="5EA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25053"/>
    <w:multiLevelType w:val="multilevel"/>
    <w:tmpl w:val="80B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3158">
    <w:abstractNumId w:val="11"/>
  </w:num>
  <w:num w:numId="2" w16cid:durableId="1024750039">
    <w:abstractNumId w:val="31"/>
  </w:num>
  <w:num w:numId="3" w16cid:durableId="2084789556">
    <w:abstractNumId w:val="4"/>
  </w:num>
  <w:num w:numId="4" w16cid:durableId="1227760242">
    <w:abstractNumId w:val="17"/>
  </w:num>
  <w:num w:numId="5" w16cid:durableId="1813137683">
    <w:abstractNumId w:val="8"/>
  </w:num>
  <w:num w:numId="6" w16cid:durableId="1989749656">
    <w:abstractNumId w:val="15"/>
  </w:num>
  <w:num w:numId="7" w16cid:durableId="598761486">
    <w:abstractNumId w:val="2"/>
  </w:num>
  <w:num w:numId="8" w16cid:durableId="1473863426">
    <w:abstractNumId w:val="1"/>
  </w:num>
  <w:num w:numId="9" w16cid:durableId="715397127">
    <w:abstractNumId w:val="9"/>
  </w:num>
  <w:num w:numId="10" w16cid:durableId="704332429">
    <w:abstractNumId w:val="41"/>
  </w:num>
  <w:num w:numId="11" w16cid:durableId="2046177941">
    <w:abstractNumId w:val="36"/>
  </w:num>
  <w:num w:numId="12" w16cid:durableId="1945451647">
    <w:abstractNumId w:val="29"/>
  </w:num>
  <w:num w:numId="13" w16cid:durableId="2125153562">
    <w:abstractNumId w:val="6"/>
  </w:num>
  <w:num w:numId="14" w16cid:durableId="160975003">
    <w:abstractNumId w:val="22"/>
  </w:num>
  <w:num w:numId="15" w16cid:durableId="904724821">
    <w:abstractNumId w:val="10"/>
  </w:num>
  <w:num w:numId="16" w16cid:durableId="618148585">
    <w:abstractNumId w:val="14"/>
  </w:num>
  <w:num w:numId="17" w16cid:durableId="921110592">
    <w:abstractNumId w:val="35"/>
  </w:num>
  <w:num w:numId="18" w16cid:durableId="727538855">
    <w:abstractNumId w:val="7"/>
  </w:num>
  <w:num w:numId="19" w16cid:durableId="831063456">
    <w:abstractNumId w:val="13"/>
  </w:num>
  <w:num w:numId="20" w16cid:durableId="1272276147">
    <w:abstractNumId w:val="25"/>
  </w:num>
  <w:num w:numId="21" w16cid:durableId="1627159610">
    <w:abstractNumId w:val="40"/>
  </w:num>
  <w:num w:numId="22" w16cid:durableId="1594821444">
    <w:abstractNumId w:val="3"/>
  </w:num>
  <w:num w:numId="23" w16cid:durableId="2035768600">
    <w:abstractNumId w:val="38"/>
  </w:num>
  <w:num w:numId="24" w16cid:durableId="618297856">
    <w:abstractNumId w:val="23"/>
  </w:num>
  <w:num w:numId="25" w16cid:durableId="1098015739">
    <w:abstractNumId w:val="24"/>
  </w:num>
  <w:num w:numId="26" w16cid:durableId="1112936691">
    <w:abstractNumId w:val="32"/>
  </w:num>
  <w:num w:numId="27" w16cid:durableId="1164467902">
    <w:abstractNumId w:val="44"/>
  </w:num>
  <w:num w:numId="28" w16cid:durableId="1800025730">
    <w:abstractNumId w:val="30"/>
  </w:num>
  <w:num w:numId="29" w16cid:durableId="1853108613">
    <w:abstractNumId w:val="5"/>
  </w:num>
  <w:num w:numId="30" w16cid:durableId="583682779">
    <w:abstractNumId w:val="37"/>
  </w:num>
  <w:num w:numId="31" w16cid:durableId="1773620555">
    <w:abstractNumId w:val="39"/>
  </w:num>
  <w:num w:numId="32" w16cid:durableId="2028362729">
    <w:abstractNumId w:val="43"/>
  </w:num>
  <w:num w:numId="33" w16cid:durableId="2039885795">
    <w:abstractNumId w:val="42"/>
  </w:num>
  <w:num w:numId="34" w16cid:durableId="945426678">
    <w:abstractNumId w:val="28"/>
  </w:num>
  <w:num w:numId="35" w16cid:durableId="1883714082">
    <w:abstractNumId w:val="34"/>
  </w:num>
  <w:num w:numId="36" w16cid:durableId="608196469">
    <w:abstractNumId w:val="27"/>
  </w:num>
  <w:num w:numId="37" w16cid:durableId="97993513">
    <w:abstractNumId w:val="33"/>
  </w:num>
  <w:num w:numId="38" w16cid:durableId="1897278705">
    <w:abstractNumId w:val="21"/>
  </w:num>
  <w:num w:numId="39" w16cid:durableId="1901281195">
    <w:abstractNumId w:val="26"/>
  </w:num>
  <w:num w:numId="40" w16cid:durableId="632055725">
    <w:abstractNumId w:val="20"/>
  </w:num>
  <w:num w:numId="41" w16cid:durableId="2043357367">
    <w:abstractNumId w:val="16"/>
  </w:num>
  <w:num w:numId="42" w16cid:durableId="1175537214">
    <w:abstractNumId w:val="18"/>
  </w:num>
  <w:num w:numId="43" w16cid:durableId="1340500410">
    <w:abstractNumId w:val="45"/>
  </w:num>
  <w:num w:numId="44" w16cid:durableId="1063210720">
    <w:abstractNumId w:val="0"/>
  </w:num>
  <w:num w:numId="45" w16cid:durableId="892736193">
    <w:abstractNumId w:val="12"/>
  </w:num>
  <w:num w:numId="46" w16cid:durableId="5456014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00"/>
    <w:rsid w:val="00135CF6"/>
    <w:rsid w:val="0026432D"/>
    <w:rsid w:val="002E26B9"/>
    <w:rsid w:val="003F6525"/>
    <w:rsid w:val="0043079F"/>
    <w:rsid w:val="0051576A"/>
    <w:rsid w:val="005E0794"/>
    <w:rsid w:val="006D2A22"/>
    <w:rsid w:val="00891BD3"/>
    <w:rsid w:val="00992BEA"/>
    <w:rsid w:val="00AF6BF5"/>
    <w:rsid w:val="00B52DE0"/>
    <w:rsid w:val="00DF680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35C2"/>
  <w15:chartTrackingRefBased/>
  <w15:docId w15:val="{8CAC39FE-B4E4-456E-80AA-D2DED4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 Jaiswal</dc:creator>
  <cp:keywords/>
  <dc:description/>
  <cp:lastModifiedBy>Shreya Jais</cp:lastModifiedBy>
  <cp:revision>2</cp:revision>
  <dcterms:created xsi:type="dcterms:W3CDTF">2026-09-10T20:13:00Z</dcterms:created>
  <dcterms:modified xsi:type="dcterms:W3CDTF">2026-09-10T20:13:00Z</dcterms:modified>
</cp:coreProperties>
</file>