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A9D4" w14:textId="77777777" w:rsidR="0051576A" w:rsidRPr="0051576A" w:rsidRDefault="0051576A" w:rsidP="0051576A">
      <w:pPr>
        <w:rPr>
          <w:b/>
          <w:bCs/>
          <w:sz w:val="24"/>
          <w:szCs w:val="24"/>
        </w:rPr>
      </w:pPr>
      <w:r w:rsidRPr="0051576A">
        <w:rPr>
          <w:b/>
          <w:bCs/>
          <w:sz w:val="24"/>
          <w:szCs w:val="24"/>
        </w:rPr>
        <w:t>Case Study 8 — Limitations</w:t>
      </w:r>
    </w:p>
    <w:p w14:paraId="44BF1311" w14:textId="77777777" w:rsidR="0051576A" w:rsidRPr="0051576A" w:rsidRDefault="0051576A" w:rsidP="0051576A">
      <w:pPr>
        <w:rPr>
          <w:b/>
          <w:bCs/>
          <w:sz w:val="24"/>
          <w:szCs w:val="24"/>
        </w:rPr>
      </w:pPr>
      <w:r w:rsidRPr="0051576A">
        <w:rPr>
          <w:b/>
          <w:bCs/>
          <w:sz w:val="24"/>
          <w:szCs w:val="24"/>
        </w:rPr>
        <w:t>Defining What the System Does Not Claim</w:t>
      </w:r>
    </w:p>
    <w:p w14:paraId="714B4020" w14:textId="77777777" w:rsidR="0051576A" w:rsidRPr="0051576A" w:rsidRDefault="0051576A" w:rsidP="0051576A">
      <w:pPr>
        <w:rPr>
          <w:b/>
          <w:bCs/>
          <w:sz w:val="24"/>
          <w:szCs w:val="24"/>
        </w:rPr>
      </w:pPr>
      <w:r w:rsidRPr="0051576A">
        <w:rPr>
          <w:b/>
          <w:bCs/>
          <w:sz w:val="24"/>
          <w:szCs w:val="24"/>
        </w:rPr>
        <w:t>1. Why Limitations Are Part of the Product</w:t>
      </w:r>
    </w:p>
    <w:p w14:paraId="6EE7FA5E" w14:textId="77777777" w:rsidR="0051576A" w:rsidRPr="0051576A" w:rsidRDefault="0051576A" w:rsidP="0051576A">
      <w:pPr>
        <w:rPr>
          <w:sz w:val="24"/>
          <w:szCs w:val="24"/>
        </w:rPr>
      </w:pPr>
      <w:r w:rsidRPr="0051576A">
        <w:rPr>
          <w:sz w:val="24"/>
          <w:szCs w:val="24"/>
        </w:rPr>
        <w:t>A trustworthy AI system needs to define not only what it can do, but also what it cannot do.</w:t>
      </w:r>
    </w:p>
    <w:p w14:paraId="547CD3F8" w14:textId="77777777" w:rsidR="0051576A" w:rsidRPr="0051576A" w:rsidRDefault="0051576A" w:rsidP="0051576A">
      <w:pPr>
        <w:rPr>
          <w:sz w:val="24"/>
          <w:szCs w:val="24"/>
        </w:rPr>
      </w:pPr>
      <w:r w:rsidRPr="0051576A">
        <w:rPr>
          <w:sz w:val="24"/>
          <w:szCs w:val="24"/>
        </w:rPr>
        <w:t>The limitations document intentionally states these boundaries clearly because undisclosed limitations eventually become operational surprises.</w:t>
      </w:r>
    </w:p>
    <w:p w14:paraId="53DCB99E" w14:textId="77777777" w:rsidR="0051576A" w:rsidRPr="0051576A" w:rsidRDefault="0051576A" w:rsidP="0051576A">
      <w:pPr>
        <w:rPr>
          <w:sz w:val="24"/>
          <w:szCs w:val="24"/>
        </w:rPr>
      </w:pPr>
      <w:r w:rsidRPr="0051576A">
        <w:rPr>
          <w:sz w:val="24"/>
          <w:szCs w:val="24"/>
        </w:rPr>
        <w:t>The central limitation is simple:</w:t>
      </w:r>
    </w:p>
    <w:p w14:paraId="55C9CB26" w14:textId="77777777" w:rsidR="0051576A" w:rsidRPr="0051576A" w:rsidRDefault="0051576A" w:rsidP="0051576A">
      <w:pPr>
        <w:rPr>
          <w:sz w:val="24"/>
          <w:szCs w:val="24"/>
        </w:rPr>
      </w:pPr>
      <w:r w:rsidRPr="0051576A">
        <w:rPr>
          <w:b/>
          <w:bCs/>
          <w:sz w:val="24"/>
          <w:szCs w:val="24"/>
        </w:rPr>
        <w:t>The system can only evaluate evidence that exists in the CV.</w:t>
      </w:r>
    </w:p>
    <w:p w14:paraId="39834819" w14:textId="77777777" w:rsidR="0051576A" w:rsidRPr="0051576A" w:rsidRDefault="0051576A" w:rsidP="0051576A">
      <w:pPr>
        <w:rPr>
          <w:sz w:val="24"/>
          <w:szCs w:val="24"/>
        </w:rPr>
      </w:pPr>
      <w:r w:rsidRPr="0051576A">
        <w:rPr>
          <w:sz w:val="24"/>
          <w:szCs w:val="24"/>
        </w:rPr>
        <w:t>If the document does not contain information, the system cannot magically recover it.</w:t>
      </w:r>
    </w:p>
    <w:p w14:paraId="7C71B202" w14:textId="77777777" w:rsidR="0051576A" w:rsidRPr="0051576A" w:rsidRDefault="0051576A" w:rsidP="0051576A">
      <w:pPr>
        <w:rPr>
          <w:b/>
          <w:bCs/>
          <w:sz w:val="24"/>
          <w:szCs w:val="24"/>
        </w:rPr>
      </w:pPr>
      <w:r w:rsidRPr="0051576A">
        <w:rPr>
          <w:b/>
          <w:bCs/>
          <w:sz w:val="24"/>
          <w:szCs w:val="24"/>
        </w:rPr>
        <w:t>2. Missing Information</w:t>
      </w:r>
    </w:p>
    <w:p w14:paraId="30C6E925" w14:textId="77777777" w:rsidR="0051576A" w:rsidRPr="0051576A" w:rsidRDefault="0051576A" w:rsidP="0051576A">
      <w:pPr>
        <w:rPr>
          <w:sz w:val="24"/>
          <w:szCs w:val="24"/>
        </w:rPr>
      </w:pPr>
      <w:r w:rsidRPr="0051576A">
        <w:rPr>
          <w:sz w:val="24"/>
          <w:szCs w:val="24"/>
        </w:rPr>
        <w:t>When a CV does not mention a requirement, the system uses NOT STATED.</w:t>
      </w:r>
    </w:p>
    <w:p w14:paraId="59EAF201" w14:textId="77777777" w:rsidR="0051576A" w:rsidRPr="0051576A" w:rsidRDefault="0051576A" w:rsidP="0051576A">
      <w:pPr>
        <w:rPr>
          <w:sz w:val="24"/>
          <w:szCs w:val="24"/>
        </w:rPr>
      </w:pPr>
      <w:r w:rsidRPr="0051576A">
        <w:rPr>
          <w:sz w:val="24"/>
          <w:szCs w:val="24"/>
        </w:rPr>
        <w:t>It does not search external sources to fill the gap.</w:t>
      </w:r>
    </w:p>
    <w:p w14:paraId="2552E7BB" w14:textId="77777777" w:rsidR="0051576A" w:rsidRPr="0051576A" w:rsidRDefault="0051576A" w:rsidP="0051576A">
      <w:pPr>
        <w:rPr>
          <w:sz w:val="24"/>
          <w:szCs w:val="24"/>
        </w:rPr>
      </w:pPr>
      <w:r w:rsidRPr="0051576A">
        <w:rPr>
          <w:sz w:val="24"/>
          <w:szCs w:val="24"/>
        </w:rPr>
        <w:t>It does not automatically check:</w:t>
      </w:r>
    </w:p>
    <w:p w14:paraId="7890C2D4" w14:textId="77777777" w:rsidR="0051576A" w:rsidRPr="0051576A" w:rsidRDefault="0051576A" w:rsidP="0051576A">
      <w:pPr>
        <w:numPr>
          <w:ilvl w:val="0"/>
          <w:numId w:val="38"/>
        </w:numPr>
        <w:rPr>
          <w:sz w:val="24"/>
          <w:szCs w:val="24"/>
        </w:rPr>
      </w:pPr>
      <w:r w:rsidRPr="0051576A">
        <w:rPr>
          <w:sz w:val="24"/>
          <w:szCs w:val="24"/>
        </w:rPr>
        <w:t>LinkedIn</w:t>
      </w:r>
    </w:p>
    <w:p w14:paraId="648F2D4F" w14:textId="77777777" w:rsidR="0051576A" w:rsidRPr="0051576A" w:rsidRDefault="0051576A" w:rsidP="0051576A">
      <w:pPr>
        <w:numPr>
          <w:ilvl w:val="0"/>
          <w:numId w:val="38"/>
        </w:numPr>
        <w:rPr>
          <w:sz w:val="24"/>
          <w:szCs w:val="24"/>
        </w:rPr>
      </w:pPr>
      <w:r w:rsidRPr="0051576A">
        <w:rPr>
          <w:sz w:val="24"/>
          <w:szCs w:val="24"/>
        </w:rPr>
        <w:t>GitHub</w:t>
      </w:r>
    </w:p>
    <w:p w14:paraId="63CA17EC" w14:textId="77777777" w:rsidR="0051576A" w:rsidRPr="0051576A" w:rsidRDefault="0051576A" w:rsidP="0051576A">
      <w:pPr>
        <w:numPr>
          <w:ilvl w:val="0"/>
          <w:numId w:val="38"/>
        </w:numPr>
        <w:rPr>
          <w:sz w:val="24"/>
          <w:szCs w:val="24"/>
        </w:rPr>
      </w:pPr>
      <w:r w:rsidRPr="0051576A">
        <w:rPr>
          <w:sz w:val="24"/>
          <w:szCs w:val="24"/>
        </w:rPr>
        <w:t>Portfolio websites</w:t>
      </w:r>
    </w:p>
    <w:p w14:paraId="5B04ABF9" w14:textId="77777777" w:rsidR="0051576A" w:rsidRPr="0051576A" w:rsidRDefault="0051576A" w:rsidP="0051576A">
      <w:pPr>
        <w:rPr>
          <w:sz w:val="24"/>
          <w:szCs w:val="24"/>
        </w:rPr>
      </w:pPr>
      <w:r w:rsidRPr="0051576A">
        <w:rPr>
          <w:sz w:val="24"/>
          <w:szCs w:val="24"/>
        </w:rPr>
        <w:t>This prevents an important category of hidden inference.</w:t>
      </w:r>
    </w:p>
    <w:p w14:paraId="5D46573B" w14:textId="77777777" w:rsidR="0051576A" w:rsidRPr="0051576A" w:rsidRDefault="0051576A" w:rsidP="0051576A">
      <w:pPr>
        <w:rPr>
          <w:sz w:val="24"/>
          <w:szCs w:val="24"/>
        </w:rPr>
      </w:pPr>
      <w:r w:rsidRPr="0051576A">
        <w:rPr>
          <w:sz w:val="24"/>
          <w:szCs w:val="24"/>
        </w:rPr>
        <w:t>A missing fact remains missing until a human verifies it.</w:t>
      </w:r>
    </w:p>
    <w:p w14:paraId="6E8D6239" w14:textId="77777777" w:rsidR="0051576A" w:rsidRPr="0051576A" w:rsidRDefault="0051576A" w:rsidP="0051576A">
      <w:pPr>
        <w:rPr>
          <w:b/>
          <w:bCs/>
          <w:sz w:val="24"/>
          <w:szCs w:val="24"/>
        </w:rPr>
      </w:pPr>
      <w:r w:rsidRPr="0051576A">
        <w:rPr>
          <w:b/>
          <w:bCs/>
          <w:sz w:val="24"/>
          <w:szCs w:val="24"/>
        </w:rPr>
        <w:t>3. It Judges Evidence, Not People</w:t>
      </w:r>
    </w:p>
    <w:p w14:paraId="40FE2536" w14:textId="77777777" w:rsidR="0051576A" w:rsidRPr="0051576A" w:rsidRDefault="0051576A" w:rsidP="0051576A">
      <w:pPr>
        <w:rPr>
          <w:sz w:val="24"/>
          <w:szCs w:val="24"/>
        </w:rPr>
      </w:pPr>
      <w:r w:rsidRPr="0051576A">
        <w:rPr>
          <w:sz w:val="24"/>
          <w:szCs w:val="24"/>
        </w:rPr>
        <w:t>The system evaluates the information represented in the CV.</w:t>
      </w:r>
    </w:p>
    <w:p w14:paraId="70E64FDF" w14:textId="77777777" w:rsidR="0051576A" w:rsidRPr="0051576A" w:rsidRDefault="0051576A" w:rsidP="0051576A">
      <w:pPr>
        <w:rPr>
          <w:sz w:val="24"/>
          <w:szCs w:val="24"/>
        </w:rPr>
      </w:pPr>
      <w:r w:rsidRPr="0051576A">
        <w:rPr>
          <w:sz w:val="24"/>
          <w:szCs w:val="24"/>
        </w:rPr>
        <w:t>It does not understand the complete human behind the document.</w:t>
      </w:r>
    </w:p>
    <w:p w14:paraId="4E93143F" w14:textId="77777777" w:rsidR="0051576A" w:rsidRPr="0051576A" w:rsidRDefault="0051576A" w:rsidP="0051576A">
      <w:pPr>
        <w:rPr>
          <w:sz w:val="24"/>
          <w:szCs w:val="24"/>
        </w:rPr>
      </w:pPr>
      <w:r w:rsidRPr="0051576A">
        <w:rPr>
          <w:sz w:val="24"/>
          <w:szCs w:val="24"/>
        </w:rPr>
        <w:t>It cannot reliably infer:</w:t>
      </w:r>
    </w:p>
    <w:p w14:paraId="7B7CA700" w14:textId="77777777" w:rsidR="0051576A" w:rsidRPr="0051576A" w:rsidRDefault="0051576A" w:rsidP="0051576A">
      <w:pPr>
        <w:numPr>
          <w:ilvl w:val="0"/>
          <w:numId w:val="39"/>
        </w:numPr>
        <w:rPr>
          <w:sz w:val="24"/>
          <w:szCs w:val="24"/>
        </w:rPr>
      </w:pPr>
      <w:r w:rsidRPr="0051576A">
        <w:rPr>
          <w:sz w:val="24"/>
          <w:szCs w:val="24"/>
        </w:rPr>
        <w:t>Communication ability</w:t>
      </w:r>
    </w:p>
    <w:p w14:paraId="781F9D56" w14:textId="77777777" w:rsidR="0051576A" w:rsidRPr="0051576A" w:rsidRDefault="0051576A" w:rsidP="0051576A">
      <w:pPr>
        <w:numPr>
          <w:ilvl w:val="0"/>
          <w:numId w:val="39"/>
        </w:numPr>
        <w:rPr>
          <w:sz w:val="24"/>
          <w:szCs w:val="24"/>
        </w:rPr>
      </w:pPr>
      <w:r w:rsidRPr="0051576A">
        <w:rPr>
          <w:sz w:val="24"/>
          <w:szCs w:val="24"/>
        </w:rPr>
        <w:t>Career trajectory</w:t>
      </w:r>
    </w:p>
    <w:p w14:paraId="6FE3F3A3" w14:textId="77777777" w:rsidR="0051576A" w:rsidRPr="0051576A" w:rsidRDefault="0051576A" w:rsidP="0051576A">
      <w:pPr>
        <w:numPr>
          <w:ilvl w:val="0"/>
          <w:numId w:val="39"/>
        </w:numPr>
        <w:rPr>
          <w:sz w:val="24"/>
          <w:szCs w:val="24"/>
        </w:rPr>
      </w:pPr>
      <w:r w:rsidRPr="0051576A">
        <w:rPr>
          <w:sz w:val="24"/>
          <w:szCs w:val="24"/>
        </w:rPr>
        <w:t>Whether short tenures are meaningful</w:t>
      </w:r>
    </w:p>
    <w:p w14:paraId="170696C0" w14:textId="77777777" w:rsidR="0051576A" w:rsidRPr="0051576A" w:rsidRDefault="0051576A" w:rsidP="0051576A">
      <w:pPr>
        <w:numPr>
          <w:ilvl w:val="0"/>
          <w:numId w:val="39"/>
        </w:numPr>
        <w:rPr>
          <w:sz w:val="24"/>
          <w:szCs w:val="24"/>
        </w:rPr>
      </w:pPr>
      <w:r w:rsidRPr="0051576A">
        <w:rPr>
          <w:sz w:val="24"/>
          <w:szCs w:val="24"/>
        </w:rPr>
        <w:t>Context behind career changes</w:t>
      </w:r>
    </w:p>
    <w:p w14:paraId="72D1F1D4" w14:textId="77777777" w:rsidR="0051576A" w:rsidRPr="0051576A" w:rsidRDefault="0051576A" w:rsidP="0051576A">
      <w:pPr>
        <w:numPr>
          <w:ilvl w:val="0"/>
          <w:numId w:val="39"/>
        </w:numPr>
        <w:rPr>
          <w:sz w:val="24"/>
          <w:szCs w:val="24"/>
        </w:rPr>
      </w:pPr>
      <w:r w:rsidRPr="0051576A">
        <w:rPr>
          <w:sz w:val="24"/>
          <w:szCs w:val="24"/>
        </w:rPr>
        <w:t>Soft skills</w:t>
      </w:r>
    </w:p>
    <w:p w14:paraId="7B37470D" w14:textId="77777777" w:rsidR="0051576A" w:rsidRPr="0051576A" w:rsidRDefault="0051576A" w:rsidP="0051576A">
      <w:pPr>
        <w:numPr>
          <w:ilvl w:val="0"/>
          <w:numId w:val="39"/>
        </w:numPr>
        <w:rPr>
          <w:sz w:val="24"/>
          <w:szCs w:val="24"/>
        </w:rPr>
      </w:pPr>
      <w:r w:rsidRPr="0051576A">
        <w:rPr>
          <w:sz w:val="24"/>
          <w:szCs w:val="24"/>
        </w:rPr>
        <w:t>Culture fit</w:t>
      </w:r>
    </w:p>
    <w:p w14:paraId="12ADB370" w14:textId="77777777" w:rsidR="0051576A" w:rsidRDefault="0051576A" w:rsidP="0051576A">
      <w:pPr>
        <w:rPr>
          <w:sz w:val="24"/>
          <w:szCs w:val="24"/>
        </w:rPr>
      </w:pPr>
      <w:r w:rsidRPr="0051576A">
        <w:rPr>
          <w:sz w:val="24"/>
          <w:szCs w:val="24"/>
        </w:rPr>
        <w:t>The human therefore continues to review the shortlist.</w:t>
      </w:r>
    </w:p>
    <w:p w14:paraId="00419DB1" w14:textId="77777777" w:rsidR="0051576A" w:rsidRPr="0051576A" w:rsidRDefault="0051576A" w:rsidP="0051576A">
      <w:pPr>
        <w:rPr>
          <w:sz w:val="24"/>
          <w:szCs w:val="24"/>
        </w:rPr>
      </w:pPr>
    </w:p>
    <w:p w14:paraId="2CC990F4" w14:textId="77777777" w:rsidR="0051576A" w:rsidRPr="0051576A" w:rsidRDefault="0051576A" w:rsidP="0051576A">
      <w:pPr>
        <w:rPr>
          <w:b/>
          <w:bCs/>
          <w:sz w:val="24"/>
          <w:szCs w:val="24"/>
        </w:rPr>
      </w:pPr>
      <w:r w:rsidRPr="0051576A">
        <w:rPr>
          <w:b/>
          <w:bCs/>
          <w:sz w:val="24"/>
          <w:szCs w:val="24"/>
        </w:rPr>
        <w:lastRenderedPageBreak/>
        <w:t>4. Criteria Quality Is a Limitation</w:t>
      </w:r>
    </w:p>
    <w:p w14:paraId="4BCA9C22" w14:textId="77777777" w:rsidR="0051576A" w:rsidRPr="0051576A" w:rsidRDefault="0051576A" w:rsidP="0051576A">
      <w:pPr>
        <w:rPr>
          <w:sz w:val="24"/>
          <w:szCs w:val="24"/>
        </w:rPr>
      </w:pPr>
      <w:r w:rsidRPr="0051576A">
        <w:rPr>
          <w:sz w:val="24"/>
          <w:szCs w:val="24"/>
        </w:rPr>
        <w:t>The system is also only as good as the criteria it receives.</w:t>
      </w:r>
    </w:p>
    <w:p w14:paraId="36D4A6BC" w14:textId="77777777" w:rsidR="0051576A" w:rsidRPr="0051576A" w:rsidRDefault="0051576A" w:rsidP="0051576A">
      <w:pPr>
        <w:rPr>
          <w:sz w:val="24"/>
          <w:szCs w:val="24"/>
        </w:rPr>
      </w:pPr>
      <w:r w:rsidRPr="0051576A">
        <w:rPr>
          <w:sz w:val="24"/>
          <w:szCs w:val="24"/>
        </w:rPr>
        <w:t>A vague criterion such as:</w:t>
      </w:r>
    </w:p>
    <w:p w14:paraId="170D40BB" w14:textId="77777777" w:rsidR="0051576A" w:rsidRPr="0051576A" w:rsidRDefault="0051576A" w:rsidP="0051576A">
      <w:pPr>
        <w:rPr>
          <w:sz w:val="24"/>
          <w:szCs w:val="24"/>
        </w:rPr>
      </w:pPr>
      <w:r w:rsidRPr="0051576A">
        <w:rPr>
          <w:sz w:val="24"/>
          <w:szCs w:val="24"/>
        </w:rPr>
        <w:t>“Good with data”</w:t>
      </w:r>
    </w:p>
    <w:p w14:paraId="727915E1" w14:textId="77777777" w:rsidR="0051576A" w:rsidRPr="0051576A" w:rsidRDefault="0051576A" w:rsidP="0051576A">
      <w:pPr>
        <w:rPr>
          <w:sz w:val="24"/>
          <w:szCs w:val="24"/>
        </w:rPr>
      </w:pPr>
      <w:r w:rsidRPr="0051576A">
        <w:rPr>
          <w:sz w:val="24"/>
          <w:szCs w:val="24"/>
        </w:rPr>
        <w:t>is difficult to evaluate objectively.</w:t>
      </w:r>
    </w:p>
    <w:p w14:paraId="2A4951AD" w14:textId="77777777" w:rsidR="0051576A" w:rsidRPr="0051576A" w:rsidRDefault="0051576A" w:rsidP="0051576A">
      <w:pPr>
        <w:rPr>
          <w:sz w:val="24"/>
          <w:szCs w:val="24"/>
        </w:rPr>
      </w:pPr>
      <w:r w:rsidRPr="0051576A">
        <w:rPr>
          <w:sz w:val="24"/>
          <w:szCs w:val="24"/>
        </w:rPr>
        <w:t>A criterion such as:</w:t>
      </w:r>
    </w:p>
    <w:p w14:paraId="59CF13EA" w14:textId="77777777" w:rsidR="0051576A" w:rsidRPr="0051576A" w:rsidRDefault="0051576A" w:rsidP="0051576A">
      <w:pPr>
        <w:rPr>
          <w:sz w:val="24"/>
          <w:szCs w:val="24"/>
        </w:rPr>
      </w:pPr>
      <w:r w:rsidRPr="0051576A">
        <w:rPr>
          <w:sz w:val="24"/>
          <w:szCs w:val="24"/>
        </w:rPr>
        <w:t>“Has built and shipped an ETL pipeline in Python”</w:t>
      </w:r>
    </w:p>
    <w:p w14:paraId="783BEF71" w14:textId="77777777" w:rsidR="0051576A" w:rsidRPr="0051576A" w:rsidRDefault="0051576A" w:rsidP="0051576A">
      <w:pPr>
        <w:rPr>
          <w:sz w:val="24"/>
          <w:szCs w:val="24"/>
        </w:rPr>
      </w:pPr>
      <w:r w:rsidRPr="0051576A">
        <w:rPr>
          <w:sz w:val="24"/>
          <w:szCs w:val="24"/>
        </w:rPr>
        <w:t>creates a much clearer evidence target.</w:t>
      </w:r>
    </w:p>
    <w:p w14:paraId="2E5DB06C" w14:textId="77777777" w:rsidR="0051576A" w:rsidRPr="0051576A" w:rsidRDefault="0051576A" w:rsidP="0051576A">
      <w:pPr>
        <w:rPr>
          <w:sz w:val="24"/>
          <w:szCs w:val="24"/>
        </w:rPr>
      </w:pPr>
      <w:r w:rsidRPr="0051576A">
        <w:rPr>
          <w:sz w:val="24"/>
          <w:szCs w:val="24"/>
        </w:rPr>
        <w:t>Therefore, improving the AI system does not automatically fix poor hiring criteria.</w:t>
      </w:r>
    </w:p>
    <w:p w14:paraId="5B45E823" w14:textId="77777777" w:rsidR="0051576A" w:rsidRPr="0051576A" w:rsidRDefault="0051576A" w:rsidP="0051576A">
      <w:pPr>
        <w:rPr>
          <w:b/>
          <w:bCs/>
          <w:sz w:val="24"/>
          <w:szCs w:val="24"/>
        </w:rPr>
      </w:pPr>
      <w:r w:rsidRPr="0051576A">
        <w:rPr>
          <w:b/>
          <w:bCs/>
          <w:sz w:val="24"/>
          <w:szCs w:val="24"/>
        </w:rPr>
        <w:t>5. CV Version Dependence</w:t>
      </w:r>
    </w:p>
    <w:p w14:paraId="23E77CCE" w14:textId="77777777" w:rsidR="0051576A" w:rsidRPr="0051576A" w:rsidRDefault="0051576A" w:rsidP="0051576A">
      <w:pPr>
        <w:rPr>
          <w:sz w:val="24"/>
          <w:szCs w:val="24"/>
        </w:rPr>
      </w:pPr>
      <w:r w:rsidRPr="0051576A">
        <w:rPr>
          <w:sz w:val="24"/>
          <w:szCs w:val="24"/>
        </w:rPr>
        <w:t>A particularly important limitation emerged from real use.</w:t>
      </w:r>
    </w:p>
    <w:p w14:paraId="02ABA882" w14:textId="77777777" w:rsidR="0051576A" w:rsidRPr="0051576A" w:rsidRDefault="0051576A" w:rsidP="0051576A">
      <w:pPr>
        <w:rPr>
          <w:sz w:val="24"/>
          <w:szCs w:val="24"/>
        </w:rPr>
      </w:pPr>
      <w:r w:rsidRPr="0051576A">
        <w:rPr>
          <w:sz w:val="24"/>
          <w:szCs w:val="24"/>
        </w:rPr>
        <w:t>The same person can receive different outcomes when submitting different versions of their CV.</w:t>
      </w:r>
    </w:p>
    <w:p w14:paraId="0E6C2326" w14:textId="77777777" w:rsidR="0051576A" w:rsidRPr="0051576A" w:rsidRDefault="0051576A" w:rsidP="0051576A">
      <w:pPr>
        <w:rPr>
          <w:sz w:val="24"/>
          <w:szCs w:val="24"/>
        </w:rPr>
      </w:pPr>
      <w:r w:rsidRPr="0051576A">
        <w:rPr>
          <w:sz w:val="24"/>
          <w:szCs w:val="24"/>
        </w:rPr>
        <w:t>One version may provide stronger evidence than another.</w:t>
      </w:r>
    </w:p>
    <w:p w14:paraId="658D2AD1" w14:textId="77777777" w:rsidR="0051576A" w:rsidRPr="0051576A" w:rsidRDefault="0051576A" w:rsidP="0051576A">
      <w:pPr>
        <w:rPr>
          <w:sz w:val="24"/>
          <w:szCs w:val="24"/>
        </w:rPr>
      </w:pPr>
      <w:r w:rsidRPr="0051576A">
        <w:rPr>
          <w:sz w:val="24"/>
          <w:szCs w:val="24"/>
        </w:rPr>
        <w:t>This means the system is ultimately evaluating:</w:t>
      </w:r>
    </w:p>
    <w:p w14:paraId="73B085BD" w14:textId="77777777" w:rsidR="0051576A" w:rsidRPr="0051576A" w:rsidRDefault="0051576A" w:rsidP="0051576A">
      <w:pPr>
        <w:rPr>
          <w:sz w:val="24"/>
          <w:szCs w:val="24"/>
        </w:rPr>
      </w:pPr>
      <w:r w:rsidRPr="0051576A">
        <w:rPr>
          <w:b/>
          <w:bCs/>
          <w:sz w:val="24"/>
          <w:szCs w:val="24"/>
        </w:rPr>
        <w:t>The quality and completeness of the evidence presented in the submitted document.</w:t>
      </w:r>
    </w:p>
    <w:p w14:paraId="5607A07D" w14:textId="77777777" w:rsidR="0051576A" w:rsidRPr="0051576A" w:rsidRDefault="0051576A" w:rsidP="0051576A">
      <w:pPr>
        <w:rPr>
          <w:sz w:val="24"/>
          <w:szCs w:val="24"/>
        </w:rPr>
      </w:pPr>
      <w:r w:rsidRPr="0051576A">
        <w:rPr>
          <w:sz w:val="24"/>
          <w:szCs w:val="24"/>
        </w:rPr>
        <w:t>It is not evaluating some hidden, objective representation of the candidate.</w:t>
      </w:r>
    </w:p>
    <w:p w14:paraId="7DA4CCEC" w14:textId="77777777" w:rsidR="0051576A" w:rsidRPr="0051576A" w:rsidRDefault="0051576A" w:rsidP="0051576A">
      <w:pPr>
        <w:rPr>
          <w:sz w:val="24"/>
          <w:szCs w:val="24"/>
        </w:rPr>
      </w:pPr>
      <w:r w:rsidRPr="0051576A">
        <w:rPr>
          <w:sz w:val="24"/>
          <w:szCs w:val="24"/>
        </w:rPr>
        <w:t>Duplicate-person detection can surface the existence of multiple submissions, but it cannot completely correct this issue.</w:t>
      </w:r>
    </w:p>
    <w:p w14:paraId="3656810E" w14:textId="77777777" w:rsidR="0051576A" w:rsidRPr="0051576A" w:rsidRDefault="0051576A" w:rsidP="0051576A">
      <w:pPr>
        <w:rPr>
          <w:b/>
          <w:bCs/>
          <w:sz w:val="24"/>
          <w:szCs w:val="24"/>
        </w:rPr>
      </w:pPr>
      <w:r w:rsidRPr="0051576A">
        <w:rPr>
          <w:b/>
          <w:bCs/>
          <w:sz w:val="24"/>
          <w:szCs w:val="24"/>
        </w:rPr>
        <w:t>6. Document Limitations</w:t>
      </w:r>
    </w:p>
    <w:p w14:paraId="2FA1D1B9" w14:textId="77777777" w:rsidR="0051576A" w:rsidRPr="0051576A" w:rsidRDefault="0051576A" w:rsidP="0051576A">
      <w:pPr>
        <w:rPr>
          <w:sz w:val="24"/>
          <w:szCs w:val="24"/>
        </w:rPr>
      </w:pPr>
      <w:r w:rsidRPr="0051576A">
        <w:rPr>
          <w:sz w:val="24"/>
          <w:szCs w:val="24"/>
        </w:rPr>
        <w:t>The current system supports English CVs.</w:t>
      </w:r>
    </w:p>
    <w:p w14:paraId="6DF785AA" w14:textId="77777777" w:rsidR="0051576A" w:rsidRPr="0051576A" w:rsidRDefault="0051576A" w:rsidP="0051576A">
      <w:pPr>
        <w:rPr>
          <w:sz w:val="24"/>
          <w:szCs w:val="24"/>
        </w:rPr>
      </w:pPr>
      <w:r w:rsidRPr="0051576A">
        <w:rPr>
          <w:sz w:val="24"/>
          <w:szCs w:val="24"/>
        </w:rPr>
        <w:t>It does not currently assess:</w:t>
      </w:r>
    </w:p>
    <w:p w14:paraId="4BCFB455" w14:textId="77777777" w:rsidR="0051576A" w:rsidRPr="0051576A" w:rsidRDefault="0051576A" w:rsidP="0051576A">
      <w:pPr>
        <w:numPr>
          <w:ilvl w:val="0"/>
          <w:numId w:val="40"/>
        </w:numPr>
        <w:rPr>
          <w:sz w:val="24"/>
          <w:szCs w:val="24"/>
        </w:rPr>
      </w:pPr>
      <w:r w:rsidRPr="0051576A">
        <w:rPr>
          <w:sz w:val="24"/>
          <w:szCs w:val="24"/>
        </w:rPr>
        <w:t>Non-English CVs</w:t>
      </w:r>
    </w:p>
    <w:p w14:paraId="7A45F82B" w14:textId="77777777" w:rsidR="0051576A" w:rsidRPr="0051576A" w:rsidRDefault="0051576A" w:rsidP="0051576A">
      <w:pPr>
        <w:numPr>
          <w:ilvl w:val="0"/>
          <w:numId w:val="40"/>
        </w:numPr>
        <w:rPr>
          <w:sz w:val="24"/>
          <w:szCs w:val="24"/>
        </w:rPr>
      </w:pPr>
      <w:r w:rsidRPr="0051576A">
        <w:rPr>
          <w:sz w:val="24"/>
          <w:szCs w:val="24"/>
        </w:rPr>
        <w:t>Scanned documents</w:t>
      </w:r>
    </w:p>
    <w:p w14:paraId="694E7AE9" w14:textId="77777777" w:rsidR="0051576A" w:rsidRPr="0051576A" w:rsidRDefault="0051576A" w:rsidP="0051576A">
      <w:pPr>
        <w:numPr>
          <w:ilvl w:val="0"/>
          <w:numId w:val="40"/>
        </w:numPr>
        <w:rPr>
          <w:sz w:val="24"/>
          <w:szCs w:val="24"/>
        </w:rPr>
      </w:pPr>
      <w:r w:rsidRPr="0051576A">
        <w:rPr>
          <w:sz w:val="24"/>
          <w:szCs w:val="24"/>
        </w:rPr>
        <w:t>Photographed documents</w:t>
      </w:r>
    </w:p>
    <w:p w14:paraId="02CE2F10" w14:textId="77777777" w:rsidR="0051576A" w:rsidRDefault="0051576A" w:rsidP="0051576A">
      <w:pPr>
        <w:rPr>
          <w:sz w:val="24"/>
          <w:szCs w:val="24"/>
        </w:rPr>
      </w:pPr>
      <w:r w:rsidRPr="0051576A">
        <w:rPr>
          <w:sz w:val="24"/>
          <w:szCs w:val="24"/>
        </w:rPr>
        <w:t>Unreadable scanned documents are detected and routed to a human instead of being passed through the model as if they were readable.</w:t>
      </w:r>
    </w:p>
    <w:p w14:paraId="0FA17CC0" w14:textId="77777777" w:rsidR="0051576A" w:rsidRDefault="0051576A" w:rsidP="0051576A">
      <w:pPr>
        <w:rPr>
          <w:sz w:val="24"/>
          <w:szCs w:val="24"/>
        </w:rPr>
      </w:pPr>
    </w:p>
    <w:p w14:paraId="230B5866" w14:textId="77777777" w:rsidR="0051576A" w:rsidRDefault="0051576A" w:rsidP="0051576A">
      <w:pPr>
        <w:rPr>
          <w:sz w:val="24"/>
          <w:szCs w:val="24"/>
        </w:rPr>
      </w:pPr>
    </w:p>
    <w:p w14:paraId="2C7EDE6F" w14:textId="77777777" w:rsidR="0051576A" w:rsidRPr="0051576A" w:rsidRDefault="0051576A" w:rsidP="0051576A">
      <w:pPr>
        <w:rPr>
          <w:sz w:val="24"/>
          <w:szCs w:val="24"/>
        </w:rPr>
      </w:pPr>
    </w:p>
    <w:p w14:paraId="3AF03A4D" w14:textId="77777777" w:rsidR="0051576A" w:rsidRPr="0051576A" w:rsidRDefault="0051576A" w:rsidP="0051576A">
      <w:pPr>
        <w:rPr>
          <w:b/>
          <w:bCs/>
          <w:sz w:val="24"/>
          <w:szCs w:val="24"/>
        </w:rPr>
      </w:pPr>
      <w:r w:rsidRPr="0051576A">
        <w:rPr>
          <w:b/>
          <w:bCs/>
          <w:sz w:val="24"/>
          <w:szCs w:val="24"/>
        </w:rPr>
        <w:t>7. Workflow Limitations</w:t>
      </w:r>
    </w:p>
    <w:p w14:paraId="2CF96C60" w14:textId="77777777" w:rsidR="0051576A" w:rsidRPr="0051576A" w:rsidRDefault="0051576A" w:rsidP="0051576A">
      <w:pPr>
        <w:rPr>
          <w:sz w:val="24"/>
          <w:szCs w:val="24"/>
        </w:rPr>
      </w:pPr>
      <w:r w:rsidRPr="0051576A">
        <w:rPr>
          <w:sz w:val="24"/>
          <w:szCs w:val="24"/>
        </w:rPr>
        <w:t>The system is intentionally limited to:</w:t>
      </w:r>
    </w:p>
    <w:p w14:paraId="77BF6588" w14:textId="77777777" w:rsidR="0051576A" w:rsidRPr="0051576A" w:rsidRDefault="0051576A" w:rsidP="0051576A">
      <w:pPr>
        <w:numPr>
          <w:ilvl w:val="0"/>
          <w:numId w:val="41"/>
        </w:numPr>
        <w:rPr>
          <w:sz w:val="24"/>
          <w:szCs w:val="24"/>
        </w:rPr>
      </w:pPr>
      <w:r w:rsidRPr="0051576A">
        <w:rPr>
          <w:sz w:val="24"/>
          <w:szCs w:val="24"/>
        </w:rPr>
        <w:t>One user</w:t>
      </w:r>
    </w:p>
    <w:p w14:paraId="04A6F744" w14:textId="77777777" w:rsidR="0051576A" w:rsidRPr="0051576A" w:rsidRDefault="0051576A" w:rsidP="0051576A">
      <w:pPr>
        <w:numPr>
          <w:ilvl w:val="0"/>
          <w:numId w:val="41"/>
        </w:numPr>
        <w:rPr>
          <w:sz w:val="24"/>
          <w:szCs w:val="24"/>
        </w:rPr>
      </w:pPr>
      <w:r w:rsidRPr="0051576A">
        <w:rPr>
          <w:sz w:val="24"/>
          <w:szCs w:val="24"/>
        </w:rPr>
        <w:t>One role at a time</w:t>
      </w:r>
    </w:p>
    <w:p w14:paraId="14688BB3" w14:textId="77777777" w:rsidR="0051576A" w:rsidRPr="0051576A" w:rsidRDefault="0051576A" w:rsidP="0051576A">
      <w:pPr>
        <w:numPr>
          <w:ilvl w:val="0"/>
          <w:numId w:val="41"/>
        </w:numPr>
        <w:rPr>
          <w:sz w:val="24"/>
          <w:szCs w:val="24"/>
        </w:rPr>
      </w:pPr>
      <w:r w:rsidRPr="0051576A">
        <w:rPr>
          <w:sz w:val="24"/>
          <w:szCs w:val="24"/>
        </w:rPr>
        <w:t>Drag-and-drop intake</w:t>
      </w:r>
    </w:p>
    <w:p w14:paraId="09C41B03" w14:textId="77777777" w:rsidR="0051576A" w:rsidRPr="0051576A" w:rsidRDefault="0051576A" w:rsidP="0051576A">
      <w:pPr>
        <w:numPr>
          <w:ilvl w:val="0"/>
          <w:numId w:val="41"/>
        </w:numPr>
        <w:rPr>
          <w:sz w:val="24"/>
          <w:szCs w:val="24"/>
        </w:rPr>
      </w:pPr>
      <w:r w:rsidRPr="0051576A">
        <w:rPr>
          <w:sz w:val="24"/>
          <w:szCs w:val="24"/>
        </w:rPr>
        <w:t>No ATS integration</w:t>
      </w:r>
    </w:p>
    <w:p w14:paraId="434CF26B" w14:textId="77777777" w:rsidR="0051576A" w:rsidRPr="0051576A" w:rsidRDefault="0051576A" w:rsidP="0051576A">
      <w:pPr>
        <w:numPr>
          <w:ilvl w:val="0"/>
          <w:numId w:val="41"/>
        </w:numPr>
        <w:rPr>
          <w:sz w:val="24"/>
          <w:szCs w:val="24"/>
        </w:rPr>
      </w:pPr>
      <w:r w:rsidRPr="0051576A">
        <w:rPr>
          <w:sz w:val="24"/>
          <w:szCs w:val="24"/>
        </w:rPr>
        <w:t>No calendar</w:t>
      </w:r>
    </w:p>
    <w:p w14:paraId="79FCD2C7" w14:textId="77777777" w:rsidR="0051576A" w:rsidRPr="0051576A" w:rsidRDefault="0051576A" w:rsidP="0051576A">
      <w:pPr>
        <w:numPr>
          <w:ilvl w:val="0"/>
          <w:numId w:val="41"/>
        </w:numPr>
        <w:rPr>
          <w:sz w:val="24"/>
          <w:szCs w:val="24"/>
        </w:rPr>
      </w:pPr>
      <w:r w:rsidRPr="0051576A">
        <w:rPr>
          <w:sz w:val="24"/>
          <w:szCs w:val="24"/>
        </w:rPr>
        <w:t>No automated scheduling</w:t>
      </w:r>
    </w:p>
    <w:p w14:paraId="732F0950" w14:textId="77777777" w:rsidR="0051576A" w:rsidRPr="0051576A" w:rsidRDefault="0051576A" w:rsidP="0051576A">
      <w:pPr>
        <w:rPr>
          <w:sz w:val="24"/>
          <w:szCs w:val="24"/>
        </w:rPr>
      </w:pPr>
      <w:r w:rsidRPr="0051576A">
        <w:rPr>
          <w:sz w:val="24"/>
          <w:szCs w:val="24"/>
        </w:rPr>
        <w:t>Cloud intake was considered but deferred because the current workflow already receives CVs on one laptop. Adding service accounts and folder management at that stage would have added complexity without solving the highest-value problem.</w:t>
      </w:r>
    </w:p>
    <w:p w14:paraId="6E8526FD" w14:textId="77777777" w:rsidR="0051576A" w:rsidRPr="0051576A" w:rsidRDefault="0051576A" w:rsidP="0051576A">
      <w:pPr>
        <w:rPr>
          <w:b/>
          <w:bCs/>
          <w:sz w:val="24"/>
          <w:szCs w:val="24"/>
        </w:rPr>
      </w:pPr>
      <w:r w:rsidRPr="0051576A">
        <w:rPr>
          <w:b/>
          <w:bCs/>
          <w:sz w:val="24"/>
          <w:szCs w:val="24"/>
        </w:rPr>
        <w:t xml:space="preserve">8. Model </w:t>
      </w:r>
      <w:proofErr w:type="gramStart"/>
      <w:r w:rsidRPr="0051576A">
        <w:rPr>
          <w:b/>
          <w:bCs/>
          <w:sz w:val="24"/>
          <w:szCs w:val="24"/>
        </w:rPr>
        <w:t>Non-Determinism</w:t>
      </w:r>
      <w:proofErr w:type="gramEnd"/>
    </w:p>
    <w:p w14:paraId="0535AB87" w14:textId="77777777" w:rsidR="0051576A" w:rsidRPr="0051576A" w:rsidRDefault="0051576A" w:rsidP="0051576A">
      <w:pPr>
        <w:rPr>
          <w:sz w:val="24"/>
          <w:szCs w:val="24"/>
        </w:rPr>
      </w:pPr>
      <w:r w:rsidRPr="0051576A">
        <w:rPr>
          <w:sz w:val="24"/>
          <w:szCs w:val="24"/>
        </w:rPr>
        <w:t>Even at temperature 0, distributed model inference can produce different outputs.</w:t>
      </w:r>
    </w:p>
    <w:p w14:paraId="77021801" w14:textId="77777777" w:rsidR="0051576A" w:rsidRPr="0051576A" w:rsidRDefault="0051576A" w:rsidP="0051576A">
      <w:pPr>
        <w:rPr>
          <w:sz w:val="24"/>
          <w:szCs w:val="24"/>
        </w:rPr>
      </w:pPr>
      <w:r w:rsidRPr="0051576A">
        <w:rPr>
          <w:sz w:val="24"/>
          <w:szCs w:val="24"/>
        </w:rPr>
        <w:t>The same CV can therefore produce a different status for one criterion when processed twice.</w:t>
      </w:r>
    </w:p>
    <w:p w14:paraId="265FE6E2" w14:textId="77777777" w:rsidR="0051576A" w:rsidRPr="0051576A" w:rsidRDefault="0051576A" w:rsidP="0051576A">
      <w:pPr>
        <w:rPr>
          <w:sz w:val="24"/>
          <w:szCs w:val="24"/>
        </w:rPr>
      </w:pPr>
      <w:r w:rsidRPr="0051576A">
        <w:rPr>
          <w:sz w:val="24"/>
          <w:szCs w:val="24"/>
        </w:rPr>
        <w:t>This is an important reproducibility limitation.</w:t>
      </w:r>
    </w:p>
    <w:p w14:paraId="48294424" w14:textId="77777777" w:rsidR="0051576A" w:rsidRPr="0051576A" w:rsidRDefault="0051576A" w:rsidP="0051576A">
      <w:pPr>
        <w:rPr>
          <w:sz w:val="24"/>
          <w:szCs w:val="24"/>
        </w:rPr>
      </w:pPr>
      <w:r w:rsidRPr="0051576A">
        <w:rPr>
          <w:sz w:val="24"/>
          <w:szCs w:val="24"/>
        </w:rPr>
        <w:t>The project does not hide this behaviour behind a claim of deterministic AI.</w:t>
      </w:r>
    </w:p>
    <w:p w14:paraId="72280353" w14:textId="77777777" w:rsidR="0051576A" w:rsidRPr="0051576A" w:rsidRDefault="0051576A" w:rsidP="0051576A">
      <w:pPr>
        <w:rPr>
          <w:sz w:val="24"/>
          <w:szCs w:val="24"/>
        </w:rPr>
      </w:pPr>
      <w:r w:rsidRPr="0051576A">
        <w:rPr>
          <w:sz w:val="24"/>
          <w:szCs w:val="24"/>
        </w:rPr>
        <w:t>Instead, the architecture reduces its impact through deterministic verification, structured outputs, explicit rules, and human review.</w:t>
      </w:r>
    </w:p>
    <w:p w14:paraId="041476B9" w14:textId="77777777" w:rsidR="0051576A" w:rsidRPr="0051576A" w:rsidRDefault="0051576A" w:rsidP="0051576A">
      <w:pPr>
        <w:rPr>
          <w:b/>
          <w:bCs/>
          <w:sz w:val="24"/>
          <w:szCs w:val="24"/>
        </w:rPr>
      </w:pPr>
      <w:r w:rsidRPr="0051576A">
        <w:rPr>
          <w:b/>
          <w:bCs/>
          <w:sz w:val="24"/>
          <w:szCs w:val="24"/>
        </w:rPr>
        <w:t>9. Evaluation Scope</w:t>
      </w:r>
    </w:p>
    <w:p w14:paraId="201B5C85" w14:textId="77777777" w:rsidR="0051576A" w:rsidRPr="0051576A" w:rsidRDefault="0051576A" w:rsidP="0051576A">
      <w:pPr>
        <w:rPr>
          <w:sz w:val="24"/>
          <w:szCs w:val="24"/>
        </w:rPr>
      </w:pPr>
      <w:r w:rsidRPr="0051576A">
        <w:rPr>
          <w:sz w:val="24"/>
          <w:szCs w:val="24"/>
        </w:rPr>
        <w:t>The current evaluation covers 12 cases for one role.</w:t>
      </w:r>
    </w:p>
    <w:p w14:paraId="54B90E77" w14:textId="77777777" w:rsidR="0051576A" w:rsidRPr="0051576A" w:rsidRDefault="0051576A" w:rsidP="0051576A">
      <w:pPr>
        <w:rPr>
          <w:sz w:val="24"/>
          <w:szCs w:val="24"/>
        </w:rPr>
      </w:pPr>
      <w:r w:rsidRPr="0051576A">
        <w:rPr>
          <w:sz w:val="24"/>
          <w:szCs w:val="24"/>
        </w:rPr>
        <w:t>That is useful for controlled testing, but it is not enough to claim universal performance across:</w:t>
      </w:r>
    </w:p>
    <w:p w14:paraId="5A6CD541" w14:textId="77777777" w:rsidR="0051576A" w:rsidRPr="0051576A" w:rsidRDefault="0051576A" w:rsidP="0051576A">
      <w:pPr>
        <w:numPr>
          <w:ilvl w:val="0"/>
          <w:numId w:val="42"/>
        </w:numPr>
        <w:rPr>
          <w:sz w:val="24"/>
          <w:szCs w:val="24"/>
        </w:rPr>
      </w:pPr>
      <w:r w:rsidRPr="0051576A">
        <w:rPr>
          <w:sz w:val="24"/>
          <w:szCs w:val="24"/>
        </w:rPr>
        <w:t>Different roles</w:t>
      </w:r>
    </w:p>
    <w:p w14:paraId="1C3DF947" w14:textId="77777777" w:rsidR="0051576A" w:rsidRPr="0051576A" w:rsidRDefault="0051576A" w:rsidP="0051576A">
      <w:pPr>
        <w:numPr>
          <w:ilvl w:val="0"/>
          <w:numId w:val="42"/>
        </w:numPr>
        <w:rPr>
          <w:sz w:val="24"/>
          <w:szCs w:val="24"/>
        </w:rPr>
      </w:pPr>
      <w:r w:rsidRPr="0051576A">
        <w:rPr>
          <w:sz w:val="24"/>
          <w:szCs w:val="24"/>
        </w:rPr>
        <w:t>Different seniority levels</w:t>
      </w:r>
    </w:p>
    <w:p w14:paraId="1090EA65" w14:textId="77777777" w:rsidR="0051576A" w:rsidRPr="0051576A" w:rsidRDefault="0051576A" w:rsidP="0051576A">
      <w:pPr>
        <w:numPr>
          <w:ilvl w:val="0"/>
          <w:numId w:val="42"/>
        </w:numPr>
        <w:rPr>
          <w:sz w:val="24"/>
          <w:szCs w:val="24"/>
        </w:rPr>
      </w:pPr>
      <w:r w:rsidRPr="0051576A">
        <w:rPr>
          <w:sz w:val="24"/>
          <w:szCs w:val="24"/>
        </w:rPr>
        <w:t>Different regions</w:t>
      </w:r>
    </w:p>
    <w:p w14:paraId="227CD0C0" w14:textId="77777777" w:rsidR="0051576A" w:rsidRPr="0051576A" w:rsidRDefault="0051576A" w:rsidP="0051576A">
      <w:pPr>
        <w:numPr>
          <w:ilvl w:val="0"/>
          <w:numId w:val="42"/>
        </w:numPr>
        <w:rPr>
          <w:sz w:val="24"/>
          <w:szCs w:val="24"/>
        </w:rPr>
      </w:pPr>
      <w:r w:rsidRPr="0051576A">
        <w:rPr>
          <w:sz w:val="24"/>
          <w:szCs w:val="24"/>
        </w:rPr>
        <w:t>Different CV styles</w:t>
      </w:r>
    </w:p>
    <w:p w14:paraId="29612819" w14:textId="77777777" w:rsidR="0051576A" w:rsidRPr="0051576A" w:rsidRDefault="0051576A" w:rsidP="0051576A">
      <w:pPr>
        <w:numPr>
          <w:ilvl w:val="0"/>
          <w:numId w:val="42"/>
        </w:numPr>
        <w:rPr>
          <w:sz w:val="24"/>
          <w:szCs w:val="24"/>
        </w:rPr>
      </w:pPr>
      <w:r w:rsidRPr="0051576A">
        <w:rPr>
          <w:sz w:val="24"/>
          <w:szCs w:val="24"/>
        </w:rPr>
        <w:t>Large-scale applicant populations</w:t>
      </w:r>
    </w:p>
    <w:p w14:paraId="0F4C1277" w14:textId="77777777" w:rsidR="0051576A" w:rsidRDefault="0051576A" w:rsidP="0051576A">
      <w:pPr>
        <w:rPr>
          <w:sz w:val="24"/>
          <w:szCs w:val="24"/>
        </w:rPr>
      </w:pPr>
      <w:r w:rsidRPr="0051576A">
        <w:rPr>
          <w:sz w:val="24"/>
          <w:szCs w:val="24"/>
        </w:rPr>
        <w:t>The next iteration therefore expands the evaluation set.</w:t>
      </w:r>
    </w:p>
    <w:p w14:paraId="10577B12" w14:textId="77777777" w:rsidR="0051576A" w:rsidRDefault="0051576A" w:rsidP="0051576A">
      <w:pPr>
        <w:rPr>
          <w:sz w:val="24"/>
          <w:szCs w:val="24"/>
        </w:rPr>
      </w:pPr>
    </w:p>
    <w:p w14:paraId="6ABAAFEE" w14:textId="77777777" w:rsidR="0051576A" w:rsidRPr="0051576A" w:rsidRDefault="0051576A" w:rsidP="0051576A">
      <w:pPr>
        <w:rPr>
          <w:sz w:val="24"/>
          <w:szCs w:val="24"/>
        </w:rPr>
      </w:pPr>
    </w:p>
    <w:p w14:paraId="746D085D" w14:textId="77777777" w:rsidR="0051576A" w:rsidRPr="0051576A" w:rsidRDefault="0051576A" w:rsidP="0051576A">
      <w:pPr>
        <w:rPr>
          <w:b/>
          <w:bCs/>
          <w:sz w:val="24"/>
          <w:szCs w:val="24"/>
        </w:rPr>
      </w:pPr>
      <w:r w:rsidRPr="0051576A">
        <w:rPr>
          <w:b/>
          <w:bCs/>
          <w:sz w:val="24"/>
          <w:szCs w:val="24"/>
        </w:rPr>
        <w:t>10. Cost and Throughput</w:t>
      </w:r>
    </w:p>
    <w:p w14:paraId="15E6CD47" w14:textId="77777777" w:rsidR="0051576A" w:rsidRPr="0051576A" w:rsidRDefault="0051576A" w:rsidP="0051576A">
      <w:pPr>
        <w:rPr>
          <w:sz w:val="24"/>
          <w:szCs w:val="24"/>
        </w:rPr>
      </w:pPr>
      <w:r w:rsidRPr="0051576A">
        <w:rPr>
          <w:sz w:val="24"/>
          <w:szCs w:val="24"/>
        </w:rPr>
        <w:t xml:space="preserve">The current free-tier configuration supports approximately </w:t>
      </w:r>
      <w:r w:rsidRPr="0051576A">
        <w:rPr>
          <w:b/>
          <w:bCs/>
          <w:sz w:val="24"/>
          <w:szCs w:val="24"/>
        </w:rPr>
        <w:t>40 CVs per day</w:t>
      </w:r>
      <w:r w:rsidRPr="0051576A">
        <w:rPr>
          <w:sz w:val="24"/>
          <w:szCs w:val="24"/>
        </w:rPr>
        <w:t>, based on roughly 200,000 tokens/day and approximately 5,000 tokens per CV.</w:t>
      </w:r>
    </w:p>
    <w:p w14:paraId="525DC913" w14:textId="77777777" w:rsidR="0051576A" w:rsidRPr="0051576A" w:rsidRDefault="0051576A" w:rsidP="0051576A">
      <w:pPr>
        <w:rPr>
          <w:sz w:val="24"/>
          <w:szCs w:val="24"/>
        </w:rPr>
      </w:pPr>
      <w:r w:rsidRPr="0051576A">
        <w:rPr>
          <w:sz w:val="24"/>
          <w:szCs w:val="24"/>
        </w:rPr>
        <w:t>That is enough for the current target volume of one open role, but a 500-applicant role would require a different cost/throughput strategy.</w:t>
      </w:r>
    </w:p>
    <w:p w14:paraId="72F7C527" w14:textId="77777777" w:rsidR="0051576A" w:rsidRPr="0051576A" w:rsidRDefault="0051576A" w:rsidP="0051576A">
      <w:pPr>
        <w:rPr>
          <w:b/>
          <w:bCs/>
          <w:sz w:val="24"/>
          <w:szCs w:val="24"/>
        </w:rPr>
      </w:pPr>
      <w:r w:rsidRPr="0051576A">
        <w:rPr>
          <w:b/>
          <w:bCs/>
          <w:sz w:val="24"/>
          <w:szCs w:val="24"/>
        </w:rPr>
        <w:t>11. Fairness Boundary</w:t>
      </w:r>
    </w:p>
    <w:p w14:paraId="26534E8C" w14:textId="77777777" w:rsidR="0051576A" w:rsidRPr="0051576A" w:rsidRDefault="0051576A" w:rsidP="0051576A">
      <w:pPr>
        <w:rPr>
          <w:sz w:val="24"/>
          <w:szCs w:val="24"/>
        </w:rPr>
      </w:pPr>
      <w:r w:rsidRPr="0051576A">
        <w:rPr>
          <w:sz w:val="24"/>
          <w:szCs w:val="24"/>
        </w:rPr>
        <w:t>The system should not be described as a fairness or debiasing solution.</w:t>
      </w:r>
    </w:p>
    <w:p w14:paraId="64F9218E" w14:textId="77777777" w:rsidR="0051576A" w:rsidRPr="0051576A" w:rsidRDefault="0051576A" w:rsidP="0051576A">
      <w:pPr>
        <w:rPr>
          <w:sz w:val="24"/>
          <w:szCs w:val="24"/>
        </w:rPr>
      </w:pPr>
      <w:r w:rsidRPr="0051576A">
        <w:rPr>
          <w:sz w:val="24"/>
          <w:szCs w:val="24"/>
        </w:rPr>
        <w:t>It introduces structural controls that can reduce inconsistency:</w:t>
      </w:r>
    </w:p>
    <w:p w14:paraId="4489367A" w14:textId="77777777" w:rsidR="0051576A" w:rsidRPr="0051576A" w:rsidRDefault="0051576A" w:rsidP="0051576A">
      <w:pPr>
        <w:numPr>
          <w:ilvl w:val="0"/>
          <w:numId w:val="43"/>
        </w:numPr>
        <w:rPr>
          <w:sz w:val="24"/>
          <w:szCs w:val="24"/>
        </w:rPr>
      </w:pPr>
      <w:r w:rsidRPr="0051576A">
        <w:rPr>
          <w:sz w:val="24"/>
          <w:szCs w:val="24"/>
        </w:rPr>
        <w:t>Explicit criteria</w:t>
      </w:r>
    </w:p>
    <w:p w14:paraId="5EFBC3C1" w14:textId="77777777" w:rsidR="0051576A" w:rsidRPr="0051576A" w:rsidRDefault="0051576A" w:rsidP="0051576A">
      <w:pPr>
        <w:numPr>
          <w:ilvl w:val="0"/>
          <w:numId w:val="43"/>
        </w:numPr>
        <w:rPr>
          <w:sz w:val="24"/>
          <w:szCs w:val="24"/>
        </w:rPr>
      </w:pPr>
      <w:r w:rsidRPr="0051576A">
        <w:rPr>
          <w:sz w:val="24"/>
          <w:szCs w:val="24"/>
        </w:rPr>
        <w:t>Evidence requirements</w:t>
      </w:r>
    </w:p>
    <w:p w14:paraId="7B91B05B" w14:textId="77777777" w:rsidR="0051576A" w:rsidRPr="0051576A" w:rsidRDefault="0051576A" w:rsidP="0051576A">
      <w:pPr>
        <w:numPr>
          <w:ilvl w:val="0"/>
          <w:numId w:val="43"/>
        </w:numPr>
        <w:rPr>
          <w:sz w:val="24"/>
          <w:szCs w:val="24"/>
        </w:rPr>
      </w:pPr>
      <w:r w:rsidRPr="0051576A">
        <w:rPr>
          <w:sz w:val="24"/>
          <w:szCs w:val="24"/>
        </w:rPr>
        <w:t>NOT STATED</w:t>
      </w:r>
    </w:p>
    <w:p w14:paraId="1F278CD2" w14:textId="77777777" w:rsidR="0051576A" w:rsidRPr="0051576A" w:rsidRDefault="0051576A" w:rsidP="0051576A">
      <w:pPr>
        <w:numPr>
          <w:ilvl w:val="0"/>
          <w:numId w:val="43"/>
        </w:numPr>
        <w:rPr>
          <w:sz w:val="24"/>
          <w:szCs w:val="24"/>
        </w:rPr>
      </w:pPr>
      <w:r w:rsidRPr="0051576A">
        <w:rPr>
          <w:sz w:val="24"/>
          <w:szCs w:val="24"/>
        </w:rPr>
        <w:t>Human review</w:t>
      </w:r>
    </w:p>
    <w:p w14:paraId="4B520E35" w14:textId="77777777" w:rsidR="0051576A" w:rsidRPr="0051576A" w:rsidRDefault="0051576A" w:rsidP="0051576A">
      <w:pPr>
        <w:numPr>
          <w:ilvl w:val="0"/>
          <w:numId w:val="43"/>
        </w:numPr>
        <w:rPr>
          <w:sz w:val="24"/>
          <w:szCs w:val="24"/>
        </w:rPr>
      </w:pPr>
      <w:r w:rsidRPr="0051576A">
        <w:rPr>
          <w:sz w:val="24"/>
          <w:szCs w:val="24"/>
        </w:rPr>
        <w:t>Deterministic verification</w:t>
      </w:r>
    </w:p>
    <w:p w14:paraId="25F7F0C1" w14:textId="77777777" w:rsidR="0051576A" w:rsidRPr="0051576A" w:rsidRDefault="0051576A" w:rsidP="0051576A">
      <w:pPr>
        <w:rPr>
          <w:sz w:val="24"/>
          <w:szCs w:val="24"/>
        </w:rPr>
      </w:pPr>
      <w:r w:rsidRPr="0051576A">
        <w:rPr>
          <w:sz w:val="24"/>
          <w:szCs w:val="24"/>
        </w:rPr>
        <w:t xml:space="preserve">However, the project has </w:t>
      </w:r>
      <w:r w:rsidRPr="0051576A">
        <w:rPr>
          <w:b/>
          <w:bCs/>
          <w:sz w:val="24"/>
          <w:szCs w:val="24"/>
        </w:rPr>
        <w:t>not conducted a demographic bias audit</w:t>
      </w:r>
      <w:r w:rsidRPr="0051576A">
        <w:rPr>
          <w:sz w:val="24"/>
          <w:szCs w:val="24"/>
        </w:rPr>
        <w:t>.</w:t>
      </w:r>
    </w:p>
    <w:p w14:paraId="33DBEC5D" w14:textId="77777777" w:rsidR="0051576A" w:rsidRPr="0051576A" w:rsidRDefault="0051576A" w:rsidP="0051576A">
      <w:pPr>
        <w:rPr>
          <w:sz w:val="24"/>
          <w:szCs w:val="24"/>
        </w:rPr>
      </w:pPr>
      <w:r w:rsidRPr="0051576A">
        <w:rPr>
          <w:sz w:val="24"/>
          <w:szCs w:val="24"/>
        </w:rPr>
        <w:t>Therefore, it does not claim that the system is free of demographic bias.</w:t>
      </w:r>
    </w:p>
    <w:p w14:paraId="170773DE" w14:textId="77777777" w:rsidR="0051576A" w:rsidRPr="0051576A" w:rsidRDefault="0051576A" w:rsidP="0051576A">
      <w:pPr>
        <w:rPr>
          <w:b/>
          <w:bCs/>
          <w:sz w:val="24"/>
          <w:szCs w:val="24"/>
        </w:rPr>
      </w:pPr>
      <w:r w:rsidRPr="0051576A">
        <w:rPr>
          <w:b/>
          <w:bCs/>
          <w:sz w:val="24"/>
          <w:szCs w:val="24"/>
        </w:rPr>
        <w:t>12. Final Limitation Principle</w:t>
      </w:r>
    </w:p>
    <w:p w14:paraId="13F4DB73" w14:textId="77777777" w:rsidR="0051576A" w:rsidRPr="0051576A" w:rsidRDefault="0051576A" w:rsidP="0051576A">
      <w:pPr>
        <w:rPr>
          <w:sz w:val="24"/>
          <w:szCs w:val="24"/>
        </w:rPr>
      </w:pPr>
      <w:r w:rsidRPr="0051576A">
        <w:rPr>
          <w:sz w:val="24"/>
          <w:szCs w:val="24"/>
        </w:rPr>
        <w:t>The strongest limitation is also the clearest product boundary:</w:t>
      </w:r>
    </w:p>
    <w:p w14:paraId="33938F6A" w14:textId="77777777" w:rsidR="0051576A" w:rsidRPr="0051576A" w:rsidRDefault="0051576A" w:rsidP="0051576A">
      <w:pPr>
        <w:rPr>
          <w:sz w:val="24"/>
          <w:szCs w:val="24"/>
        </w:rPr>
      </w:pPr>
      <w:r w:rsidRPr="0051576A">
        <w:rPr>
          <w:b/>
          <w:bCs/>
          <w:sz w:val="24"/>
          <w:szCs w:val="24"/>
        </w:rPr>
        <w:t>The system reads what is written. It does not know what is true beyond the evidence provided.</w:t>
      </w:r>
    </w:p>
    <w:p w14:paraId="3EF197AB" w14:textId="77777777" w:rsidR="0051576A" w:rsidRPr="0051576A" w:rsidRDefault="0051576A" w:rsidP="0051576A">
      <w:pPr>
        <w:rPr>
          <w:sz w:val="24"/>
          <w:szCs w:val="24"/>
        </w:rPr>
      </w:pPr>
      <w:r w:rsidRPr="0051576A">
        <w:rPr>
          <w:sz w:val="24"/>
          <w:szCs w:val="24"/>
        </w:rPr>
        <w:t>That is why the human remains responsible for the final shortlist and decision.</w:t>
      </w:r>
    </w:p>
    <w:p w14:paraId="555463DF" w14:textId="77777777" w:rsidR="0051576A" w:rsidRPr="0051576A" w:rsidRDefault="0051576A" w:rsidP="0051576A">
      <w:pPr>
        <w:rPr>
          <w:sz w:val="24"/>
          <w:szCs w:val="24"/>
        </w:rPr>
      </w:pPr>
      <w:r w:rsidRPr="0051576A">
        <w:rPr>
          <w:sz w:val="24"/>
          <w:szCs w:val="24"/>
        </w:rPr>
        <w:t>The limitation is not a weakness hidden from the evaluator.</w:t>
      </w:r>
    </w:p>
    <w:p w14:paraId="2188394E" w14:textId="77777777" w:rsidR="0051576A" w:rsidRPr="0051576A" w:rsidRDefault="0051576A" w:rsidP="0051576A">
      <w:pPr>
        <w:rPr>
          <w:sz w:val="24"/>
          <w:szCs w:val="24"/>
        </w:rPr>
      </w:pPr>
      <w:r w:rsidRPr="0051576A">
        <w:rPr>
          <w:sz w:val="24"/>
          <w:szCs w:val="24"/>
        </w:rPr>
        <w:t>It is part of the system's intended design.</w:t>
      </w:r>
    </w:p>
    <w:p w14:paraId="6CEB6CF8" w14:textId="77777777" w:rsidR="00B52DE0" w:rsidRPr="0043079F" w:rsidRDefault="00B52DE0" w:rsidP="003F6525">
      <w:pPr>
        <w:rPr>
          <w:sz w:val="24"/>
          <w:szCs w:val="24"/>
        </w:rPr>
      </w:pPr>
    </w:p>
    <w:sectPr w:rsidR="00B52DE0" w:rsidRPr="00430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BF8"/>
    <w:multiLevelType w:val="multilevel"/>
    <w:tmpl w:val="B35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9750E"/>
    <w:multiLevelType w:val="multilevel"/>
    <w:tmpl w:val="EBB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57E44"/>
    <w:multiLevelType w:val="multilevel"/>
    <w:tmpl w:val="AC4E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D2FAC"/>
    <w:multiLevelType w:val="multilevel"/>
    <w:tmpl w:val="311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54CBB"/>
    <w:multiLevelType w:val="multilevel"/>
    <w:tmpl w:val="F48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6016"/>
    <w:multiLevelType w:val="multilevel"/>
    <w:tmpl w:val="0C4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33255"/>
    <w:multiLevelType w:val="multilevel"/>
    <w:tmpl w:val="544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858E3"/>
    <w:multiLevelType w:val="multilevel"/>
    <w:tmpl w:val="737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C4345"/>
    <w:multiLevelType w:val="multilevel"/>
    <w:tmpl w:val="F9C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663D5"/>
    <w:multiLevelType w:val="multilevel"/>
    <w:tmpl w:val="73C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C51C4"/>
    <w:multiLevelType w:val="multilevel"/>
    <w:tmpl w:val="320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978BD"/>
    <w:multiLevelType w:val="multilevel"/>
    <w:tmpl w:val="60A4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1A79"/>
    <w:multiLevelType w:val="multilevel"/>
    <w:tmpl w:val="745C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D8053D"/>
    <w:multiLevelType w:val="multilevel"/>
    <w:tmpl w:val="5FB0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809A0"/>
    <w:multiLevelType w:val="multilevel"/>
    <w:tmpl w:val="EAF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2705D"/>
    <w:multiLevelType w:val="multilevel"/>
    <w:tmpl w:val="C95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40E75"/>
    <w:multiLevelType w:val="multilevel"/>
    <w:tmpl w:val="92F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65908"/>
    <w:multiLevelType w:val="multilevel"/>
    <w:tmpl w:val="BB6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D7E35"/>
    <w:multiLevelType w:val="multilevel"/>
    <w:tmpl w:val="381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04DC7"/>
    <w:multiLevelType w:val="multilevel"/>
    <w:tmpl w:val="39F6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C0B24"/>
    <w:multiLevelType w:val="multilevel"/>
    <w:tmpl w:val="17C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F26DA"/>
    <w:multiLevelType w:val="multilevel"/>
    <w:tmpl w:val="542C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44B72"/>
    <w:multiLevelType w:val="multilevel"/>
    <w:tmpl w:val="48E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85698"/>
    <w:multiLevelType w:val="multilevel"/>
    <w:tmpl w:val="9096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E6F09"/>
    <w:multiLevelType w:val="multilevel"/>
    <w:tmpl w:val="F86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54ABA"/>
    <w:multiLevelType w:val="multilevel"/>
    <w:tmpl w:val="13D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86071"/>
    <w:multiLevelType w:val="multilevel"/>
    <w:tmpl w:val="41A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75241"/>
    <w:multiLevelType w:val="multilevel"/>
    <w:tmpl w:val="94D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00F1B"/>
    <w:multiLevelType w:val="multilevel"/>
    <w:tmpl w:val="4CB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80247"/>
    <w:multiLevelType w:val="multilevel"/>
    <w:tmpl w:val="0BC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21F6F"/>
    <w:multiLevelType w:val="multilevel"/>
    <w:tmpl w:val="4DC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D6829"/>
    <w:multiLevelType w:val="multilevel"/>
    <w:tmpl w:val="93D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61BE1"/>
    <w:multiLevelType w:val="multilevel"/>
    <w:tmpl w:val="93C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02187"/>
    <w:multiLevelType w:val="multilevel"/>
    <w:tmpl w:val="EC8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547A3"/>
    <w:multiLevelType w:val="multilevel"/>
    <w:tmpl w:val="0B6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056755"/>
    <w:multiLevelType w:val="multilevel"/>
    <w:tmpl w:val="E5C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F111E"/>
    <w:multiLevelType w:val="multilevel"/>
    <w:tmpl w:val="B32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A648C"/>
    <w:multiLevelType w:val="multilevel"/>
    <w:tmpl w:val="4352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C200D"/>
    <w:multiLevelType w:val="multilevel"/>
    <w:tmpl w:val="A5A0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E251C7"/>
    <w:multiLevelType w:val="multilevel"/>
    <w:tmpl w:val="0730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142EAF"/>
    <w:multiLevelType w:val="multilevel"/>
    <w:tmpl w:val="740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12326"/>
    <w:multiLevelType w:val="multilevel"/>
    <w:tmpl w:val="5EA6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25053"/>
    <w:multiLevelType w:val="multilevel"/>
    <w:tmpl w:val="80B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3158">
    <w:abstractNumId w:val="10"/>
  </w:num>
  <w:num w:numId="2" w16cid:durableId="1024750039">
    <w:abstractNumId w:val="28"/>
  </w:num>
  <w:num w:numId="3" w16cid:durableId="2084789556">
    <w:abstractNumId w:val="3"/>
  </w:num>
  <w:num w:numId="4" w16cid:durableId="1227760242">
    <w:abstractNumId w:val="15"/>
  </w:num>
  <w:num w:numId="5" w16cid:durableId="1813137683">
    <w:abstractNumId w:val="7"/>
  </w:num>
  <w:num w:numId="6" w16cid:durableId="1989749656">
    <w:abstractNumId w:val="13"/>
  </w:num>
  <w:num w:numId="7" w16cid:durableId="598761486">
    <w:abstractNumId w:val="1"/>
  </w:num>
  <w:num w:numId="8" w16cid:durableId="1473863426">
    <w:abstractNumId w:val="0"/>
  </w:num>
  <w:num w:numId="9" w16cid:durableId="715397127">
    <w:abstractNumId w:val="8"/>
  </w:num>
  <w:num w:numId="10" w16cid:durableId="704332429">
    <w:abstractNumId w:val="38"/>
  </w:num>
  <w:num w:numId="11" w16cid:durableId="2046177941">
    <w:abstractNumId w:val="33"/>
  </w:num>
  <w:num w:numId="12" w16cid:durableId="1945451647">
    <w:abstractNumId w:val="26"/>
  </w:num>
  <w:num w:numId="13" w16cid:durableId="2125153562">
    <w:abstractNumId w:val="5"/>
  </w:num>
  <w:num w:numId="14" w16cid:durableId="160975003">
    <w:abstractNumId w:val="19"/>
  </w:num>
  <w:num w:numId="15" w16cid:durableId="904724821">
    <w:abstractNumId w:val="9"/>
  </w:num>
  <w:num w:numId="16" w16cid:durableId="618148585">
    <w:abstractNumId w:val="12"/>
  </w:num>
  <w:num w:numId="17" w16cid:durableId="921110592">
    <w:abstractNumId w:val="32"/>
  </w:num>
  <w:num w:numId="18" w16cid:durableId="727538855">
    <w:abstractNumId w:val="6"/>
  </w:num>
  <w:num w:numId="19" w16cid:durableId="831063456">
    <w:abstractNumId w:val="11"/>
  </w:num>
  <w:num w:numId="20" w16cid:durableId="1272276147">
    <w:abstractNumId w:val="22"/>
  </w:num>
  <w:num w:numId="21" w16cid:durableId="1627159610">
    <w:abstractNumId w:val="37"/>
  </w:num>
  <w:num w:numId="22" w16cid:durableId="1594821444">
    <w:abstractNumId w:val="2"/>
  </w:num>
  <w:num w:numId="23" w16cid:durableId="2035768600">
    <w:abstractNumId w:val="35"/>
  </w:num>
  <w:num w:numId="24" w16cid:durableId="618297856">
    <w:abstractNumId w:val="20"/>
  </w:num>
  <w:num w:numId="25" w16cid:durableId="1098015739">
    <w:abstractNumId w:val="21"/>
  </w:num>
  <w:num w:numId="26" w16cid:durableId="1112936691">
    <w:abstractNumId w:val="29"/>
  </w:num>
  <w:num w:numId="27" w16cid:durableId="1164467902">
    <w:abstractNumId w:val="41"/>
  </w:num>
  <w:num w:numId="28" w16cid:durableId="1800025730">
    <w:abstractNumId w:val="27"/>
  </w:num>
  <w:num w:numId="29" w16cid:durableId="1853108613">
    <w:abstractNumId w:val="4"/>
  </w:num>
  <w:num w:numId="30" w16cid:durableId="583682779">
    <w:abstractNumId w:val="34"/>
  </w:num>
  <w:num w:numId="31" w16cid:durableId="1773620555">
    <w:abstractNumId w:val="36"/>
  </w:num>
  <w:num w:numId="32" w16cid:durableId="2028362729">
    <w:abstractNumId w:val="40"/>
  </w:num>
  <w:num w:numId="33" w16cid:durableId="2039885795">
    <w:abstractNumId w:val="39"/>
  </w:num>
  <w:num w:numId="34" w16cid:durableId="945426678">
    <w:abstractNumId w:val="25"/>
  </w:num>
  <w:num w:numId="35" w16cid:durableId="1883714082">
    <w:abstractNumId w:val="31"/>
  </w:num>
  <w:num w:numId="36" w16cid:durableId="608196469">
    <w:abstractNumId w:val="24"/>
  </w:num>
  <w:num w:numId="37" w16cid:durableId="97993513">
    <w:abstractNumId w:val="30"/>
  </w:num>
  <w:num w:numId="38" w16cid:durableId="1897278705">
    <w:abstractNumId w:val="18"/>
  </w:num>
  <w:num w:numId="39" w16cid:durableId="1901281195">
    <w:abstractNumId w:val="23"/>
  </w:num>
  <w:num w:numId="40" w16cid:durableId="632055725">
    <w:abstractNumId w:val="17"/>
  </w:num>
  <w:num w:numId="41" w16cid:durableId="2043357367">
    <w:abstractNumId w:val="14"/>
  </w:num>
  <w:num w:numId="42" w16cid:durableId="1175537214">
    <w:abstractNumId w:val="16"/>
  </w:num>
  <w:num w:numId="43" w16cid:durableId="134050041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00"/>
    <w:rsid w:val="0026432D"/>
    <w:rsid w:val="002E26B9"/>
    <w:rsid w:val="003F6525"/>
    <w:rsid w:val="0043079F"/>
    <w:rsid w:val="0051576A"/>
    <w:rsid w:val="005E0794"/>
    <w:rsid w:val="006D2A22"/>
    <w:rsid w:val="00891BD3"/>
    <w:rsid w:val="00992BEA"/>
    <w:rsid w:val="00AF6BF5"/>
    <w:rsid w:val="00B52DE0"/>
    <w:rsid w:val="00DF6800"/>
    <w:rsid w:val="00E04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5C2"/>
  <w15:chartTrackingRefBased/>
  <w15:docId w15:val="{8CAC39FE-B4E4-456E-80AA-D2DED4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8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8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00"/>
    <w:rPr>
      <w:rFonts w:eastAsiaTheme="majorEastAsia" w:cstheme="majorBidi"/>
      <w:color w:val="272727" w:themeColor="text1" w:themeTint="D8"/>
    </w:rPr>
  </w:style>
  <w:style w:type="paragraph" w:styleId="Title">
    <w:name w:val="Title"/>
    <w:basedOn w:val="Normal"/>
    <w:next w:val="Normal"/>
    <w:link w:val="TitleChar"/>
    <w:uiPriority w:val="10"/>
    <w:qFormat/>
    <w:rsid w:val="00DF6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00"/>
    <w:pPr>
      <w:spacing w:before="160"/>
      <w:jc w:val="center"/>
    </w:pPr>
    <w:rPr>
      <w:i/>
      <w:iCs/>
      <w:color w:val="404040" w:themeColor="text1" w:themeTint="BF"/>
    </w:rPr>
  </w:style>
  <w:style w:type="character" w:customStyle="1" w:styleId="QuoteChar">
    <w:name w:val="Quote Char"/>
    <w:basedOn w:val="DefaultParagraphFont"/>
    <w:link w:val="Quote"/>
    <w:uiPriority w:val="29"/>
    <w:rsid w:val="00DF6800"/>
    <w:rPr>
      <w:i/>
      <w:iCs/>
      <w:color w:val="404040" w:themeColor="text1" w:themeTint="BF"/>
    </w:rPr>
  </w:style>
  <w:style w:type="paragraph" w:styleId="ListParagraph">
    <w:name w:val="List Paragraph"/>
    <w:basedOn w:val="Normal"/>
    <w:uiPriority w:val="34"/>
    <w:qFormat/>
    <w:rsid w:val="00DF6800"/>
    <w:pPr>
      <w:ind w:left="720"/>
      <w:contextualSpacing/>
    </w:pPr>
  </w:style>
  <w:style w:type="character" w:styleId="IntenseEmphasis">
    <w:name w:val="Intense Emphasis"/>
    <w:basedOn w:val="DefaultParagraphFont"/>
    <w:uiPriority w:val="21"/>
    <w:qFormat/>
    <w:rsid w:val="00DF6800"/>
    <w:rPr>
      <w:i/>
      <w:iCs/>
      <w:color w:val="2F5496" w:themeColor="accent1" w:themeShade="BF"/>
    </w:rPr>
  </w:style>
  <w:style w:type="paragraph" w:styleId="IntenseQuote">
    <w:name w:val="Intense Quote"/>
    <w:basedOn w:val="Normal"/>
    <w:next w:val="Normal"/>
    <w:link w:val="IntenseQuoteChar"/>
    <w:uiPriority w:val="30"/>
    <w:qFormat/>
    <w:rsid w:val="00DF6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800"/>
    <w:rPr>
      <w:i/>
      <w:iCs/>
      <w:color w:val="2F5496" w:themeColor="accent1" w:themeShade="BF"/>
    </w:rPr>
  </w:style>
  <w:style w:type="character" w:styleId="IntenseReference">
    <w:name w:val="Intense Reference"/>
    <w:basedOn w:val="DefaultParagraphFont"/>
    <w:uiPriority w:val="32"/>
    <w:qFormat/>
    <w:rsid w:val="00DF6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Jaiswal</dc:creator>
  <cp:keywords/>
  <dc:description/>
  <cp:lastModifiedBy>Shreya Jais</cp:lastModifiedBy>
  <cp:revision>2</cp:revision>
  <dcterms:created xsi:type="dcterms:W3CDTF">2026-09-10T20:12:00Z</dcterms:created>
  <dcterms:modified xsi:type="dcterms:W3CDTF">2026-09-10T20:12:00Z</dcterms:modified>
</cp:coreProperties>
</file>