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Secure Login/Logout with Sessions, Role-Based Access, Timeout, and Remember-Me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secure login and logout functionality using PHP sessions. Verify</w:t>
      </w:r>
    </w:p>
    <w:p w:rsidR="00000000" w:rsidDel="00000000" w:rsidP="00000000" w:rsidRDefault="00000000" w:rsidRPr="00000000" w14:paraId="00000004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 using password_verify(), regenerate session ID after login,</w:t>
      </w:r>
    </w:p>
    <w:p w:rsidR="00000000" w:rsidDel="00000000" w:rsidP="00000000" w:rsidRDefault="00000000" w:rsidRPr="00000000" w14:paraId="00000005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 dashboard access, implement role-based redirection, session</w:t>
      </w:r>
    </w:p>
    <w:p w:rsidR="00000000" w:rsidDel="00000000" w:rsidP="00000000" w:rsidRDefault="00000000" w:rsidRPr="00000000" w14:paraId="00000006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timeout, and optional secure remember-me token.</w:t>
      </w:r>
    </w:p>
    <w:p w:rsidR="00000000" w:rsidDel="00000000" w:rsidP="00000000" w:rsidRDefault="00000000" w:rsidRPr="00000000" w14:paraId="00000007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Are sessions started and destroyed securely?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Yes, user sessions are initialized safely using </w:t>
      </w:r>
      <w:r w:rsidDel="00000000" w:rsidR="00000000" w:rsidRPr="00000000">
        <w:rPr>
          <w:rtl w:val="0"/>
        </w:rPr>
        <w:t xml:space="preserve">session_start()</w:t>
      </w:r>
      <w:r w:rsidDel="00000000" w:rsidR="00000000" w:rsidRPr="00000000">
        <w:rPr>
          <w:rtl w:val="0"/>
        </w:rPr>
        <w:t xml:space="preserve"> and completely cleared upon logout by destroying session data and unsetting session variables. </w:t>
      </w:r>
    </w:p>
    <w:p w:rsidR="00000000" w:rsidDel="00000000" w:rsidP="00000000" w:rsidRDefault="00000000" w:rsidRPr="00000000" w14:paraId="0000000B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Is password_verify() used correctly?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Yes, authentication verifies incoming plain-text passwords against stored database hashes using </w:t>
      </w:r>
      <w:r w:rsidDel="00000000" w:rsidR="00000000" w:rsidRPr="00000000">
        <w:rPr>
          <w:rtl w:val="0"/>
        </w:rPr>
        <w:t xml:space="preserve">password_verify()</w:t>
      </w:r>
      <w:r w:rsidDel="00000000" w:rsidR="00000000" w:rsidRPr="00000000">
        <w:rPr>
          <w:rtl w:val="0"/>
        </w:rPr>
        <w:t xml:space="preserve"> for secure login validation. </w:t>
      </w:r>
    </w:p>
    <w:p w:rsidR="00000000" w:rsidDel="00000000" w:rsidP="00000000" w:rsidRDefault="00000000" w:rsidRPr="00000000" w14:paraId="0000000D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Is unauthorized dashboard access blocked?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Yes, access control checks exist on protected pages to verify active session variables, redirecting unauthenticated users back to the login page. </w:t>
      </w:r>
    </w:p>
    <w:p w:rsidR="00000000" w:rsidDel="00000000" w:rsidP="00000000" w:rsidRDefault="00000000" w:rsidRPr="00000000" w14:paraId="0000000F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Is session timeout implemented?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Yes, session expiration tracking automatically invalidates idle sessions after a set period of inactivity to maintain account security. </w:t>
      </w:r>
    </w:p>
    <w:p w:rsidR="00000000" w:rsidDel="00000000" w:rsidP="00000000" w:rsidRDefault="00000000" w:rsidRPr="00000000" w14:paraId="00000011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Are admin and student users redirected to appropriate dashboards?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Yes, role-based redirection checks user privileges upon successful login and routes students and administrators to their respective dashboard interfaces. </w:t>
      </w:r>
    </w:p>
    <w:p w:rsidR="00000000" w:rsidDel="00000000" w:rsidP="00000000" w:rsidRDefault="00000000" w:rsidRPr="00000000" w14:paraId="00000013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Output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secure session management with proper initialization, authentication checks, and explicit logout destruction routines.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Verified user login credentials safely by comparing hashed passwords and enforcing strict role-based route access controls.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Protected dashboard endpoints against direct URL access and added automated session timeouts for inactive user instances.</w:t>
      </w:r>
    </w:p>
    <w:p w:rsidR="00000000" w:rsidDel="00000000" w:rsidP="00000000" w:rsidRDefault="00000000" w:rsidRPr="00000000" w14:paraId="00000018">
      <w:pPr>
        <w:ind w:left="36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rtl w:val="0"/>
        </w:rPr>
        <w:t xml:space="preserve">To View Code: </w:t>
      </w:r>
      <w:r w:rsidDel="00000000" w:rsidR="00000000" w:rsidRPr="00000000">
        <w:rPr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41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Description: option to login as a student or admin.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208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22">
      <w:pPr>
        <w:spacing w:after="0" w:lineRule="auto"/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Logged in as a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To implement session code perfectly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Add session timeout.</w:t>
      </w:r>
    </w:p>
    <w:p w:rsidR="00000000" w:rsidDel="00000000" w:rsidP="00000000" w:rsidRDefault="00000000" w:rsidRPr="00000000" w14:paraId="00000028">
      <w:pPr>
        <w:rPr>
          <w:color w:val="ff0000"/>
          <w:sz w:val="24"/>
          <w:szCs w:val="24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fy2fpd6tf43v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033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 xml:space="preserve">ITUE203- Web Development Framework                                                     25DCE033</w:t>
    </w:r>
  </w:p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