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Practical - 9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Practical Title: Secure User Registration with Database Insert, Duplicate Email Check, and Password Hashing</w:t>
      </w:r>
    </w:p>
    <w:p w:rsidR="00000000" w:rsidDel="00000000" w:rsidP="00000000" w:rsidRDefault="00000000" w:rsidRPr="00000000" w14:paraId="00000003">
      <w:pPr>
        <w:spacing w:line="72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72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Implement secure user registration by inserting user details into MySQL</w:t>
      </w:r>
    </w:p>
    <w:p w:rsidR="00000000" w:rsidDel="00000000" w:rsidP="00000000" w:rsidRDefault="00000000" w:rsidRPr="00000000" w14:paraId="00000005">
      <w:pPr>
        <w:spacing w:line="72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using MYSQLi. Validate input on frontend and backend, check duplicate</w:t>
      </w:r>
    </w:p>
    <w:p w:rsidR="00000000" w:rsidDel="00000000" w:rsidP="00000000" w:rsidRDefault="00000000" w:rsidRPr="00000000" w14:paraId="00000006">
      <w:pPr>
        <w:spacing w:line="72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email/username, hash passwords using password_hash(), and display</w:t>
      </w:r>
    </w:p>
    <w:p w:rsidR="00000000" w:rsidDel="00000000" w:rsidP="00000000" w:rsidRDefault="00000000" w:rsidRPr="00000000" w14:paraId="00000007">
      <w:pPr>
        <w:spacing w:line="72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appropriate messages.</w:t>
      </w:r>
    </w:p>
    <w:p w:rsidR="00000000" w:rsidDel="00000000" w:rsidP="00000000" w:rsidRDefault="00000000" w:rsidRPr="00000000" w14:paraId="00000008">
      <w:pPr>
        <w:spacing w:line="72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72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numPr>
          <w:ilvl w:val="0"/>
          <w:numId w:val="2"/>
        </w:numPr>
        <w:ind w:left="3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Theory</w:t>
      </w:r>
    </w:p>
    <w:p w:rsidR="00000000" w:rsidDel="00000000" w:rsidP="00000000" w:rsidRDefault="00000000" w:rsidRPr="00000000" w14:paraId="0000000B">
      <w:pPr>
        <w:ind w:left="36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Is password_hash() used before storing passwords?</w:t>
      </w:r>
    </w:p>
    <w:p w:rsidR="00000000" w:rsidDel="00000000" w:rsidP="00000000" w:rsidRDefault="00000000" w:rsidRPr="00000000" w14:paraId="0000000C">
      <w:pPr>
        <w:ind w:left="360" w:firstLine="0"/>
        <w:rPr/>
      </w:pPr>
      <w:r w:rsidDel="00000000" w:rsidR="00000000" w:rsidRPr="00000000">
        <w:rPr>
          <w:rtl w:val="0"/>
        </w:rPr>
        <w:t xml:space="preserve">Yes, password security is handled by applying hashing functions before saving user passwords to the database to prevent storing plain text. </w:t>
      </w:r>
    </w:p>
    <w:p w:rsidR="00000000" w:rsidDel="00000000" w:rsidP="00000000" w:rsidRDefault="00000000" w:rsidRPr="00000000" w14:paraId="0000000D">
      <w:pPr>
        <w:ind w:left="36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Is duplicate email/username checked?</w:t>
      </w:r>
    </w:p>
    <w:p w:rsidR="00000000" w:rsidDel="00000000" w:rsidP="00000000" w:rsidRDefault="00000000" w:rsidRPr="00000000" w14:paraId="0000000E">
      <w:pPr>
        <w:ind w:left="360" w:firstLine="0"/>
        <w:rPr/>
      </w:pPr>
      <w:r w:rsidDel="00000000" w:rsidR="00000000" w:rsidRPr="00000000">
        <w:rPr>
          <w:rtl w:val="0"/>
        </w:rPr>
        <w:t xml:space="preserve">Yes, duplicate registration checks are integrated into the database logic using unique column constraints to ensure each email remains unique. </w:t>
      </w:r>
    </w:p>
    <w:p w:rsidR="00000000" w:rsidDel="00000000" w:rsidP="00000000" w:rsidRDefault="00000000" w:rsidRPr="00000000" w14:paraId="0000000F">
      <w:pPr>
        <w:ind w:left="36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Are frontend and backend validations consistent?</w:t>
      </w:r>
    </w:p>
    <w:p w:rsidR="00000000" w:rsidDel="00000000" w:rsidP="00000000" w:rsidRDefault="00000000" w:rsidRPr="00000000" w14:paraId="00000010">
      <w:pPr>
        <w:ind w:left="360" w:firstLine="0"/>
        <w:rPr/>
      </w:pPr>
      <w:r w:rsidDel="00000000" w:rsidR="00000000" w:rsidRPr="00000000">
        <w:rPr>
          <w:rtl w:val="0"/>
        </w:rPr>
        <w:t xml:space="preserve">Yes, both layers work in tandem—frontend JavaScript checks field formats instantly on submission while backend validation ensures received inputs meet criteria before database insertion. </w:t>
      </w:r>
    </w:p>
    <w:p w:rsidR="00000000" w:rsidDel="00000000" w:rsidP="00000000" w:rsidRDefault="00000000" w:rsidRPr="00000000" w14:paraId="00000011">
      <w:pPr>
        <w:ind w:left="36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numPr>
          <w:ilvl w:val="0"/>
          <w:numId w:val="2"/>
        </w:numPr>
        <w:ind w:left="3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Output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Applied secure password processing methods to ensure credentials are safely encrypted before database persistence.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Configured validation logic to verify student records and prevent duplicate entry submissions.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Aligned client-side JavaScript validation rules with server-side PHP processing for complete end-to-end data integrity.</w:t>
      </w:r>
    </w:p>
    <w:p w:rsidR="00000000" w:rsidDel="00000000" w:rsidP="00000000" w:rsidRDefault="00000000" w:rsidRPr="00000000" w14:paraId="00000016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360" w:firstLine="0"/>
        <w:rPr>
          <w:b w:val="1"/>
          <w:bCs w:val="1"/>
          <w:color w:val="4f81bd"/>
        </w:rPr>
      </w:pPr>
      <w:r w:rsidDel="00000000" w:rsidR="00000000" w:rsidRPr="00000000">
        <w:rPr>
          <w:b w:val="1"/>
          <w:bCs w:val="1"/>
          <w:rtl w:val="0"/>
        </w:rPr>
        <w:t xml:space="preserve">To View Code: </w:t>
      </w:r>
      <w:r w:rsidDel="00000000" w:rsidR="00000000" w:rsidRPr="00000000">
        <w:rPr>
          <w:rtl w:val="0"/>
        </w:rPr>
        <w:t xml:space="preserve">https://github.com/shreyajodhani/studenthub.git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36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numPr>
          <w:ilvl w:val="0"/>
          <w:numId w:val="2"/>
        </w:numPr>
        <w:ind w:left="3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Evidence of Work (Screenshots)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114300" distT="114300" distL="114300" distR="114300">
            <wp:extent cx="5486400" cy="939800"/>
            <wp:effectExtent b="0" l="0" r="0" t="0"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3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Description: Password stored after hashing in database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Rule="auto"/>
        <w:jc w:val="left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numPr>
          <w:ilvl w:val="0"/>
          <w:numId w:val="2"/>
        </w:numPr>
        <w:ind w:left="3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GitHub Repository Link: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https://github.com/shreyajodhani/studenthub.git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numPr>
          <w:ilvl w:val="0"/>
          <w:numId w:val="2"/>
        </w:numPr>
        <w:ind w:left="3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Challenges Faced: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spacing w:before="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To stop user enter duplicate email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numPr>
          <w:ilvl w:val="0"/>
          <w:numId w:val="2"/>
        </w:numPr>
        <w:ind w:left="3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Learning Outcomes: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0" w:firstLine="0"/>
        <w:rPr/>
      </w:pPr>
      <w:r w:rsidDel="00000000" w:rsidR="00000000" w:rsidRPr="00000000">
        <w:rPr>
          <w:rtl w:val="0"/>
        </w:rPr>
        <w:t xml:space="preserve">Learnt hashing.</w:t>
      </w:r>
    </w:p>
    <w:p w:rsidR="00000000" w:rsidDel="00000000" w:rsidP="00000000" w:rsidRDefault="00000000" w:rsidRPr="00000000" w14:paraId="00000028">
      <w:pPr>
        <w:rPr>
          <w:color w:val="ff0000"/>
          <w:sz w:val="24"/>
          <w:szCs w:val="24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Faculty Remarks: 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(Keep this blank for faculty)</w:t>
      </w:r>
    </w:p>
    <w:p w:rsidR="00000000" w:rsidDel="00000000" w:rsidP="00000000" w:rsidRDefault="00000000" w:rsidRPr="00000000" w14:paraId="0000002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br w:type="textWrapping"/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headerReference r:id="rId10" w:type="even"/>
      <w:footerReference r:id="rId11" w:type="default"/>
      <w:footerReference r:id="rId12" w:type="first"/>
      <w:footerReference r:id="rId13" w:type="even"/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bookmarkStart w:colFirst="0" w:colLast="0" w:name="_heading=h.fy2fpd6tf43v" w:id="0"/>
    <w:bookmarkEnd w:id="0"/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sz w:val="24"/>
        <w:szCs w:val="24"/>
        <w:u w:val="none"/>
        <w:shd w:fill="auto" w:val="clear"/>
        <w:vertAlign w:val="baseline"/>
        <w:rtl w:val="0"/>
      </w:rPr>
      <w:t xml:space="preserve">25DCE</w:t>
    </w:r>
    <w:r w:rsidDel="00000000" w:rsidR="00000000" w:rsidRPr="00000000">
      <w:rPr>
        <w:rtl w:val="0"/>
      </w:rPr>
      <w:t xml:space="preserve">033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ff0000"/>
        <w:sz w:val="24"/>
        <w:szCs w:val="24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                                                                                                                          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tabs>
        <w:tab w:val="center" w:leader="none" w:pos="4680"/>
        <w:tab w:val="right" w:leader="none" w:pos="9360"/>
      </w:tabs>
      <w:spacing w:after="0" w:line="240" w:lineRule="auto"/>
      <w:rPr/>
    </w:pPr>
    <w:r w:rsidDel="00000000" w:rsidR="00000000" w:rsidRPr="00000000">
      <w:rPr>
        <w:rtl w:val="0"/>
      </w:rPr>
      <w:t xml:space="preserve">ITUE203- Web Development Framework                                                     25DCE033</w:t>
    </w:r>
  </w:p>
  <w:p w:rsidR="00000000" w:rsidDel="00000000" w:rsidP="00000000" w:rsidRDefault="00000000" w:rsidRPr="00000000" w14:paraId="0000002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sz w:val="20"/>
        <w:szCs w:val="20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upperLetter"/>
      <w:lvlText w:val="%1."/>
      <w:lvlJc w:val="left"/>
      <w:pPr>
        <w:ind w:left="360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1.xml"/><Relationship Id="rId10" Type="http://schemas.openxmlformats.org/officeDocument/2006/relationships/header" Target="header3.xml"/><Relationship Id="rId13" Type="http://schemas.openxmlformats.org/officeDocument/2006/relationships/footer" Target="footer3.xml"/><Relationship Id="rId12" Type="http://schemas.openxmlformats.org/officeDocument/2006/relationships/footer" Target="foot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LDAVT05CiePa1iYou7OnNCFdC3w==">CgMxLjAyDmguZnkyZnBkNnRmNDN2OAByITFteVYxQk8yVXlxTUlOb0V2TlEwTWhyeUlWcTN1MElXVQ==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