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8178E" w14:textId="7D63324D" w:rsidR="00292EA8" w:rsidRDefault="00046169">
      <w:pPr>
        <w:rPr>
          <w:lang w:val="en-US"/>
        </w:rPr>
      </w:pPr>
      <w:r>
        <w:rPr>
          <w:lang w:val="en-US"/>
        </w:rPr>
        <w:t>General equilibrium model</w:t>
      </w:r>
    </w:p>
    <w:p w14:paraId="21257A2F" w14:textId="5F8ADCAA" w:rsidR="002273DA" w:rsidRDefault="00BF4EFC">
      <w:pPr>
        <w:rPr>
          <w:rFonts w:eastAsiaTheme="minorEastAsia"/>
          <w:lang w:val="en-US"/>
        </w:rPr>
      </w:pPr>
      <w:r>
        <w:rPr>
          <w:lang w:val="en-US"/>
        </w:rPr>
        <w:t xml:space="preserve">Our main aim through the GEM is to provide a constraint to the </w:t>
      </w:r>
      <w:proofErr w:type="spellStart"/>
      <w:r>
        <w:rPr>
          <w:lang w:val="en-US"/>
        </w:rPr>
        <w:t>gdp</w:t>
      </w:r>
      <w:proofErr w:type="spellEnd"/>
      <w:r>
        <w:rPr>
          <w:lang w:val="en-US"/>
        </w:rPr>
        <w:t xml:space="preserve"> growth</w:t>
      </w:r>
      <w:r w:rsidR="00161062">
        <w:rPr>
          <w:lang w:val="en-US"/>
        </w:rPr>
        <w:t xml:space="preserve">, we can consider a sort of limit of growth of the components </w:t>
      </w:r>
      <w:r w:rsidR="00771C3F">
        <w:rPr>
          <w:lang w:val="en-US"/>
        </w:rPr>
        <w:t xml:space="preserve">subject to limitations of budget, investments etc. </w:t>
      </w:r>
      <w:r w:rsidR="00542526">
        <w:rPr>
          <w:lang w:val="en-US"/>
        </w:rPr>
        <w:t xml:space="preserve">The increase in GDP </w:t>
      </w:r>
      <w:r w:rsidR="001F2984">
        <w:rPr>
          <w:lang w:val="en-US"/>
        </w:rPr>
        <w:t xml:space="preserve">has to be limited because, </w:t>
      </w:r>
      <w:r w:rsidR="00F039C7">
        <w:rPr>
          <w:lang w:val="en-US"/>
        </w:rPr>
        <w:t xml:space="preserve">as a developing country we have tight budget constraints, also </w:t>
      </w:r>
      <w:r w:rsidR="000A0F32">
        <w:rPr>
          <w:lang w:val="en-US"/>
        </w:rPr>
        <w:t xml:space="preserve">unconditional increase in labor </w:t>
      </w:r>
      <w:r w:rsidR="00637E2E">
        <w:rPr>
          <w:lang w:val="en-US"/>
        </w:rPr>
        <w:t xml:space="preserve">is also not possible, further increasing the </w:t>
      </w:r>
      <w:proofErr w:type="spellStart"/>
      <w:r w:rsidR="00637E2E">
        <w:rPr>
          <w:lang w:val="en-US"/>
        </w:rPr>
        <w:t>gdp</w:t>
      </w:r>
      <w:proofErr w:type="spellEnd"/>
      <w:r w:rsidR="00637E2E">
        <w:rPr>
          <w:lang w:val="en-US"/>
        </w:rPr>
        <w:t xml:space="preserve"> also involves usage of fuel resources</w:t>
      </w:r>
      <w:r w:rsidR="00F526C4">
        <w:rPr>
          <w:lang w:val="en-US"/>
        </w:rPr>
        <w:t xml:space="preserve"> </w:t>
      </w:r>
      <w:r w:rsidR="00637E2E">
        <w:rPr>
          <w:lang w:val="en-US"/>
        </w:rPr>
        <w:t>(to increase production</w:t>
      </w:r>
      <w:r w:rsidR="005B5DD3">
        <w:rPr>
          <w:lang w:val="en-US"/>
        </w:rPr>
        <w:t xml:space="preserve">, manufacturing) which might lead to increased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CO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403613">
        <w:rPr>
          <w:rFonts w:eastAsiaTheme="minorEastAsia"/>
          <w:lang w:val="en-US"/>
        </w:rPr>
        <w:t xml:space="preserve"> emissions. So, all these </w:t>
      </w:r>
      <w:r w:rsidR="00646B02">
        <w:rPr>
          <w:rFonts w:eastAsiaTheme="minorEastAsia"/>
          <w:lang w:val="en-US"/>
        </w:rPr>
        <w:t xml:space="preserve">components have to be optimized to obtain a </w:t>
      </w:r>
      <w:r w:rsidR="0024652D">
        <w:rPr>
          <w:rFonts w:eastAsiaTheme="minorEastAsia"/>
          <w:lang w:val="en-US"/>
        </w:rPr>
        <w:t xml:space="preserve">general equilibrium model. </w:t>
      </w:r>
    </w:p>
    <w:p w14:paraId="17867604" w14:textId="3E95DE6F" w:rsidR="00CA5266" w:rsidRDefault="00CF0B6D" w:rsidP="00CA52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So, for final model, we intend to find an optimal point by employing iterative measures</w:t>
      </w:r>
      <w:r w:rsidR="00624428">
        <w:rPr>
          <w:rFonts w:eastAsiaTheme="minorEastAsia"/>
          <w:lang w:val="en-US"/>
        </w:rPr>
        <w:t>. The factors used will be Capital, Investment, Labor</w:t>
      </w:r>
      <w:r w:rsidR="004E5429">
        <w:rPr>
          <w:rFonts w:eastAsiaTheme="minorEastAsia"/>
          <w:lang w:val="en-US"/>
        </w:rPr>
        <w:t xml:space="preserve"> for deriving </w:t>
      </w:r>
      <w:r w:rsidR="00CA5266">
        <w:rPr>
          <w:rFonts w:eastAsiaTheme="minorEastAsia"/>
          <w:lang w:val="en-US"/>
        </w:rPr>
        <w:t>the constraint</w:t>
      </w:r>
      <w:r w:rsidR="0008662C">
        <w:rPr>
          <w:rFonts w:eastAsiaTheme="minorEastAsia"/>
          <w:lang w:val="en-US"/>
        </w:rPr>
        <w:t>.</w:t>
      </w:r>
      <w:r w:rsidR="00CA5266">
        <w:rPr>
          <w:rFonts w:eastAsiaTheme="minorEastAsia"/>
          <w:lang w:val="en-US"/>
        </w:rPr>
        <w:t>*</w:t>
      </w:r>
    </w:p>
    <w:p w14:paraId="60A30237" w14:textId="64EBBDAD" w:rsidR="00F526C4" w:rsidRDefault="00F526C4" w:rsidP="00CA52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 in order to obtain such a constraint after obtaining our components we have to get an I</w:t>
      </w:r>
      <w:r w:rsidR="00160B65">
        <w:rPr>
          <w:rFonts w:eastAsiaTheme="minorEastAsia"/>
          <w:lang w:val="en-US"/>
        </w:rPr>
        <w:t>nput</w:t>
      </w:r>
      <w:r>
        <w:rPr>
          <w:rFonts w:eastAsiaTheme="minorEastAsia"/>
          <w:lang w:val="en-US"/>
        </w:rPr>
        <w:t>-Output matrix</w:t>
      </w:r>
      <w:r w:rsidR="00160B65">
        <w:rPr>
          <w:rFonts w:eastAsiaTheme="minorEastAsia"/>
          <w:lang w:val="en-US"/>
        </w:rPr>
        <w:t xml:space="preserve"> which basically provides a point where </w:t>
      </w:r>
      <w:r w:rsidR="00E07ABC">
        <w:rPr>
          <w:rFonts w:eastAsiaTheme="minorEastAsia"/>
          <w:lang w:val="en-US"/>
        </w:rPr>
        <w:t xml:space="preserve">equilibrium obtained by equalizing demand and supply. Alternatively, to find a </w:t>
      </w:r>
      <w:r w:rsidR="007B6235">
        <w:rPr>
          <w:rFonts w:eastAsiaTheme="minorEastAsia"/>
          <w:lang w:val="en-US"/>
        </w:rPr>
        <w:t xml:space="preserve">optimal point we may also use a graphical </w:t>
      </w:r>
      <w:r w:rsidR="00A01EB4">
        <w:rPr>
          <w:rFonts w:eastAsiaTheme="minorEastAsia"/>
          <w:lang w:val="en-US"/>
        </w:rPr>
        <w:t>m</w:t>
      </w:r>
      <w:r w:rsidR="007B6235">
        <w:rPr>
          <w:rFonts w:eastAsiaTheme="minorEastAsia"/>
          <w:lang w:val="en-US"/>
        </w:rPr>
        <w:t xml:space="preserve">ethod similar to the demand=supply basic model and find a region in the graph where </w:t>
      </w:r>
      <w:r w:rsidR="00A01EB4">
        <w:rPr>
          <w:rFonts w:eastAsiaTheme="minorEastAsia"/>
          <w:lang w:val="en-US"/>
        </w:rPr>
        <w:t xml:space="preserve">all the points together may provide an optimal solution. </w:t>
      </w:r>
    </w:p>
    <w:p w14:paraId="77EBCD11" w14:textId="08A5E9EA" w:rsidR="002378A2" w:rsidRDefault="006816D8" w:rsidP="00CA52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Followed by this, we require a utility function</w:t>
      </w:r>
      <w:r w:rsidR="00E317C4">
        <w:rPr>
          <w:rFonts w:eastAsiaTheme="minorEastAsia"/>
          <w:lang w:val="en-US"/>
        </w:rPr>
        <w:t>.</w:t>
      </w:r>
    </w:p>
    <w:p w14:paraId="330832A1" w14:textId="1CBAE031" w:rsidR="00E317C4" w:rsidRDefault="00E317C4" w:rsidP="00CA5266">
      <w:pPr>
        <w:rPr>
          <w:rFonts w:eastAsiaTheme="minorEastAsia"/>
          <w:lang w:val="en-US"/>
        </w:rPr>
      </w:pPr>
      <w:r w:rsidRPr="00E317C4">
        <w:rPr>
          <w:rFonts w:eastAsiaTheme="minorEastAsia"/>
          <w:lang w:val="en-US"/>
        </w:rPr>
        <w:drawing>
          <wp:inline distT="0" distB="0" distL="0" distR="0" wp14:anchorId="48376A74" wp14:editId="10FBB5E4">
            <wp:extent cx="3743847" cy="2162477"/>
            <wp:effectExtent l="0" t="0" r="0" b="9525"/>
            <wp:docPr id="19004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77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59C2" w14:textId="3978ECF9" w:rsidR="00E317C4" w:rsidRDefault="00E317C4" w:rsidP="00CA52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above process is Lagrange multiplier</w:t>
      </w:r>
      <w:r w:rsidR="000E1A8C">
        <w:rPr>
          <w:rFonts w:eastAsiaTheme="minorEastAsia"/>
          <w:lang w:val="en-US"/>
        </w:rPr>
        <w:t xml:space="preserve">, where we differentiate the Utility function after applying the constraint on the maximization production function </w:t>
      </w:r>
      <w:r w:rsidR="002D49AC">
        <w:rPr>
          <w:rFonts w:eastAsiaTheme="minorEastAsia"/>
          <w:lang w:val="en-US"/>
        </w:rPr>
        <w:t>(</w:t>
      </w:r>
      <w:proofErr w:type="spellStart"/>
      <w:r w:rsidR="002D49AC">
        <w:rPr>
          <w:rFonts w:eastAsiaTheme="minorEastAsia"/>
          <w:lang w:val="en-US"/>
        </w:rPr>
        <w:t>px+py</w:t>
      </w:r>
      <w:proofErr w:type="spellEnd"/>
      <w:r w:rsidR="002D49AC">
        <w:rPr>
          <w:rFonts w:eastAsiaTheme="minorEastAsia"/>
          <w:lang w:val="en-US"/>
        </w:rPr>
        <w:t xml:space="preserve">&lt;I). Thus we can obtain the individual cap on </w:t>
      </w:r>
      <w:r w:rsidR="00A65286">
        <w:rPr>
          <w:rFonts w:eastAsiaTheme="minorEastAsia"/>
          <w:lang w:val="en-US"/>
        </w:rPr>
        <w:t xml:space="preserve">each component of </w:t>
      </w:r>
      <w:proofErr w:type="spellStart"/>
      <w:r w:rsidR="00A65286">
        <w:rPr>
          <w:rFonts w:eastAsiaTheme="minorEastAsia"/>
          <w:lang w:val="en-US"/>
        </w:rPr>
        <w:t>gdp</w:t>
      </w:r>
      <w:proofErr w:type="spellEnd"/>
      <w:r w:rsidR="00A65286">
        <w:rPr>
          <w:rFonts w:eastAsiaTheme="minorEastAsia"/>
          <w:lang w:val="en-US"/>
        </w:rPr>
        <w:t>.</w:t>
      </w:r>
    </w:p>
    <w:p w14:paraId="263BF2CA" w14:textId="1FFB6E1A" w:rsidR="00043806" w:rsidRDefault="00043806" w:rsidP="00043806">
      <w:pPr>
        <w:rPr>
          <w:rFonts w:eastAsiaTheme="minorEastAsia"/>
          <w:lang w:val="en-US"/>
        </w:rPr>
      </w:pPr>
      <w:r w:rsidRPr="00043806">
        <w:rPr>
          <w:rFonts w:eastAsiaTheme="minorEastAsia"/>
          <w:lang w:val="en-US"/>
        </w:rPr>
        <w:t>#What do we require?</w:t>
      </w:r>
    </w:p>
    <w:p w14:paraId="7817CF71" w14:textId="4919D800" w:rsidR="00043806" w:rsidRDefault="003B70D2" w:rsidP="00043806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Investment data, income per capita data</w:t>
      </w:r>
    </w:p>
    <w:p w14:paraId="77664712" w14:textId="6F0B037F" w:rsidR="003B70D2" w:rsidRDefault="003B70D2" w:rsidP="00043806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 production function</w:t>
      </w:r>
      <w:r w:rsidR="002B3EC4">
        <w:rPr>
          <w:rFonts w:eastAsiaTheme="minorEastAsia"/>
          <w:lang w:val="en-US"/>
        </w:rPr>
        <w:t xml:space="preserve"> of </w:t>
      </w:r>
      <w:proofErr w:type="spellStart"/>
      <w:r w:rsidR="002B3EC4">
        <w:rPr>
          <w:rFonts w:eastAsiaTheme="minorEastAsia"/>
          <w:lang w:val="en-US"/>
        </w:rPr>
        <w:t>gdp</w:t>
      </w:r>
      <w:proofErr w:type="spellEnd"/>
      <w:r>
        <w:rPr>
          <w:rFonts w:eastAsiaTheme="minorEastAsia"/>
          <w:lang w:val="en-US"/>
        </w:rPr>
        <w:t xml:space="preserve"> in terms of Investment, income, labor and consumption, wherein they are all interrelated</w:t>
      </w:r>
      <w:r w:rsidR="00CE07A3">
        <w:rPr>
          <w:rFonts w:eastAsiaTheme="minorEastAsia"/>
          <w:lang w:val="en-US"/>
        </w:rPr>
        <w:t>.</w:t>
      </w:r>
    </w:p>
    <w:p w14:paraId="4111A916" w14:textId="75FB3792" w:rsidR="00CE07A3" w:rsidRDefault="00A75F51" w:rsidP="00043806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 method to find the optimal values.</w:t>
      </w:r>
    </w:p>
    <w:p w14:paraId="43329409" w14:textId="3F2A8A7A" w:rsidR="00A75F51" w:rsidRDefault="00A75F51" w:rsidP="00043806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 utility function where </w:t>
      </w:r>
      <w:proofErr w:type="spellStart"/>
      <w:r>
        <w:rPr>
          <w:rFonts w:eastAsiaTheme="minorEastAsia"/>
          <w:lang w:val="en-US"/>
        </w:rPr>
        <w:t>gdp</w:t>
      </w:r>
      <w:proofErr w:type="spellEnd"/>
      <w:r>
        <w:rPr>
          <w:rFonts w:eastAsiaTheme="minorEastAsia"/>
          <w:lang w:val="en-US"/>
        </w:rPr>
        <w:t xml:space="preserve"> is given as </w:t>
      </w:r>
      <w:r w:rsidR="00BE0E42">
        <w:rPr>
          <w:rFonts w:eastAsiaTheme="minorEastAsia"/>
          <w:lang w:val="en-US"/>
        </w:rPr>
        <w:t xml:space="preserve">function of </w:t>
      </w:r>
      <w:proofErr w:type="spellStart"/>
      <w:r w:rsidR="00BE0E42">
        <w:rPr>
          <w:rFonts w:eastAsiaTheme="minorEastAsia"/>
          <w:lang w:val="en-US"/>
        </w:rPr>
        <w:t>gdp</w:t>
      </w:r>
      <w:proofErr w:type="spellEnd"/>
      <w:r w:rsidR="00BE0E42">
        <w:rPr>
          <w:rFonts w:eastAsiaTheme="minorEastAsia"/>
          <w:lang w:val="en-US"/>
        </w:rPr>
        <w:t xml:space="preserve"> components</w:t>
      </w:r>
    </w:p>
    <w:p w14:paraId="0818E8B4" w14:textId="2B3997C7" w:rsidR="00BE0E42" w:rsidRPr="00043806" w:rsidRDefault="004365B6" w:rsidP="00043806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OR, find a way to make I-O matrix that will help just get the equilibrium </w:t>
      </w:r>
      <w:r w:rsidR="003B735D">
        <w:rPr>
          <w:rFonts w:eastAsiaTheme="minorEastAsia"/>
          <w:lang w:val="en-US"/>
        </w:rPr>
        <w:t>point?</w:t>
      </w:r>
    </w:p>
    <w:p w14:paraId="586C78DE" w14:textId="77777777" w:rsidR="00F526C4" w:rsidRDefault="00F526C4" w:rsidP="00CA5266">
      <w:pPr>
        <w:rPr>
          <w:rFonts w:eastAsiaTheme="minorEastAsia"/>
          <w:lang w:val="en-US"/>
        </w:rPr>
      </w:pPr>
    </w:p>
    <w:p w14:paraId="1372B56E" w14:textId="77777777" w:rsidR="0008662C" w:rsidRPr="00046169" w:rsidRDefault="0008662C" w:rsidP="00CA5266">
      <w:pPr>
        <w:rPr>
          <w:lang w:val="en-US"/>
        </w:rPr>
      </w:pPr>
    </w:p>
    <w:p w14:paraId="096EA620" w14:textId="002C24F7" w:rsidR="00CA5266" w:rsidRDefault="00E66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New </w:t>
      </w:r>
    </w:p>
    <w:p w14:paraId="327DB64A" w14:textId="01F51FCE" w:rsidR="00CA5266" w:rsidRDefault="00CA5266">
      <w:pPr>
        <w:rPr>
          <w:rFonts w:eastAsiaTheme="minorEastAsia"/>
          <w:lang w:val="en-US"/>
        </w:rPr>
      </w:pPr>
    </w:p>
    <w:sectPr w:rsidR="00CA526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60F86" w14:textId="77777777" w:rsidR="000F0BD9" w:rsidRDefault="000F0BD9" w:rsidP="00CE1D71">
      <w:pPr>
        <w:spacing w:after="0" w:line="240" w:lineRule="auto"/>
      </w:pPr>
      <w:r>
        <w:separator/>
      </w:r>
    </w:p>
  </w:endnote>
  <w:endnote w:type="continuationSeparator" w:id="0">
    <w:p w14:paraId="2C9466F4" w14:textId="77777777" w:rsidR="000F0BD9" w:rsidRDefault="000F0BD9" w:rsidP="00CE1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B2909F" w14:textId="24520B6A" w:rsidR="00CE1D71" w:rsidRDefault="00D7734E">
    <w:pPr>
      <w:pStyle w:val="Footer"/>
    </w:pPr>
    <w:r>
      <w:rPr>
        <w:lang w:val="en-US"/>
      </w:rPr>
      <w:t xml:space="preserve">*The purposeful elimination of CO2 emissions </w:t>
    </w:r>
    <w:r w:rsidR="00F9658D">
      <w:rPr>
        <w:lang w:val="en-US"/>
      </w:rPr>
      <w:t>is due to the following research paper:</w:t>
    </w:r>
    <w:r w:rsidR="00F9658D">
      <w:rPr>
        <w:lang w:val="en-US"/>
      </w:rPr>
      <w:br/>
    </w:r>
    <w:hyperlink r:id="rId1" w:history="1">
      <w:r w:rsidR="00F9658D">
        <w:rPr>
          <w:rStyle w:val="Hyperlink"/>
        </w:rPr>
        <w:t>Validity of EKC for CO2 in India during 1960 to 2020: an ARDL-cointegration approach | SN Business &amp; Economics (springer.com)</w:t>
      </w:r>
    </w:hyperlink>
  </w:p>
  <w:p w14:paraId="2F510247" w14:textId="0F17495C" w:rsidR="00F9658D" w:rsidRPr="00704F40" w:rsidRDefault="00F9658D">
    <w:pPr>
      <w:pStyle w:val="Footer"/>
      <w:rPr>
        <w:rFonts w:cstheme="minorHAnsi"/>
        <w:lang w:val="en-US"/>
      </w:rPr>
    </w:pPr>
    <w:r>
      <w:t>The above states that,</w:t>
    </w:r>
    <w:r w:rsidR="00704F40">
      <w:t xml:space="preserve"> t</w:t>
    </w:r>
    <w:r w:rsidR="00704F40" w:rsidRPr="00704F40">
      <w:rPr>
        <w:rFonts w:cstheme="minorHAnsi"/>
        <w:color w:val="222222"/>
        <w:shd w:val="clear" w:color="auto" w:fill="FFFFFF"/>
      </w:rPr>
      <w:t>he policy outcome of this long-run EKC relationship in India, is that economic growth itself is the ultimate means to environmental improvement in the long run.</w:t>
    </w:r>
    <w:r w:rsidR="005F6961">
      <w:rPr>
        <w:rFonts w:cstheme="minorHAnsi"/>
        <w:color w:val="222222"/>
        <w:shd w:val="clear" w:color="auto" w:fill="FFFFFF"/>
      </w:rPr>
      <w:t xml:space="preserve"> (In case of India)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775366" w14:textId="77777777" w:rsidR="000F0BD9" w:rsidRDefault="000F0BD9" w:rsidP="00CE1D71">
      <w:pPr>
        <w:spacing w:after="0" w:line="240" w:lineRule="auto"/>
      </w:pPr>
      <w:r>
        <w:separator/>
      </w:r>
    </w:p>
  </w:footnote>
  <w:footnote w:type="continuationSeparator" w:id="0">
    <w:p w14:paraId="7B3715B3" w14:textId="77777777" w:rsidR="000F0BD9" w:rsidRDefault="000F0BD9" w:rsidP="00CE1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F18E5"/>
    <w:multiLevelType w:val="hybridMultilevel"/>
    <w:tmpl w:val="A404B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115AE"/>
    <w:multiLevelType w:val="hybridMultilevel"/>
    <w:tmpl w:val="C04CD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559641">
    <w:abstractNumId w:val="0"/>
  </w:num>
  <w:num w:numId="2" w16cid:durableId="212298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69"/>
    <w:rsid w:val="00043806"/>
    <w:rsid w:val="00046169"/>
    <w:rsid w:val="00050A45"/>
    <w:rsid w:val="0008662C"/>
    <w:rsid w:val="000A0F32"/>
    <w:rsid w:val="000E1A8C"/>
    <w:rsid w:val="000F0BD9"/>
    <w:rsid w:val="00160B65"/>
    <w:rsid w:val="00161062"/>
    <w:rsid w:val="001F2984"/>
    <w:rsid w:val="002273DA"/>
    <w:rsid w:val="002378A2"/>
    <w:rsid w:val="0024652D"/>
    <w:rsid w:val="00292EA8"/>
    <w:rsid w:val="002B3EC4"/>
    <w:rsid w:val="002D49AC"/>
    <w:rsid w:val="003B70D2"/>
    <w:rsid w:val="003B735D"/>
    <w:rsid w:val="00403613"/>
    <w:rsid w:val="004365B6"/>
    <w:rsid w:val="004E5429"/>
    <w:rsid w:val="00542526"/>
    <w:rsid w:val="00547A6E"/>
    <w:rsid w:val="005B5DD3"/>
    <w:rsid w:val="005F1582"/>
    <w:rsid w:val="005F6961"/>
    <w:rsid w:val="00624428"/>
    <w:rsid w:val="00637E2E"/>
    <w:rsid w:val="00646B02"/>
    <w:rsid w:val="006767D7"/>
    <w:rsid w:val="006816D8"/>
    <w:rsid w:val="006C2779"/>
    <w:rsid w:val="00704F40"/>
    <w:rsid w:val="00771C3F"/>
    <w:rsid w:val="007B6235"/>
    <w:rsid w:val="008C0F4F"/>
    <w:rsid w:val="009C4F00"/>
    <w:rsid w:val="00A01EB4"/>
    <w:rsid w:val="00A5439A"/>
    <w:rsid w:val="00A65286"/>
    <w:rsid w:val="00A75F51"/>
    <w:rsid w:val="00BE0E42"/>
    <w:rsid w:val="00BF4EFC"/>
    <w:rsid w:val="00CA5266"/>
    <w:rsid w:val="00CE07A3"/>
    <w:rsid w:val="00CE1D71"/>
    <w:rsid w:val="00CF0B6D"/>
    <w:rsid w:val="00D562B6"/>
    <w:rsid w:val="00D7734E"/>
    <w:rsid w:val="00E07ABC"/>
    <w:rsid w:val="00E317C4"/>
    <w:rsid w:val="00E66D03"/>
    <w:rsid w:val="00F039C7"/>
    <w:rsid w:val="00F526C4"/>
    <w:rsid w:val="00F9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879E4"/>
  <w15:chartTrackingRefBased/>
  <w15:docId w15:val="{F3F3C7B3-EBC5-4BC1-8618-CA687EB4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5DD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E1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D71"/>
  </w:style>
  <w:style w:type="paragraph" w:styleId="Footer">
    <w:name w:val="footer"/>
    <w:basedOn w:val="Normal"/>
    <w:link w:val="FooterChar"/>
    <w:uiPriority w:val="99"/>
    <w:unhideWhenUsed/>
    <w:rsid w:val="00CE1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D71"/>
  </w:style>
  <w:style w:type="character" w:styleId="Hyperlink">
    <w:name w:val="Hyperlink"/>
    <w:basedOn w:val="DefaultParagraphFont"/>
    <w:uiPriority w:val="99"/>
    <w:semiHidden/>
    <w:unhideWhenUsed/>
    <w:rsid w:val="00F9658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43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.springer.com/article/10.1007/s43546-023-00582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Kalyan</dc:creator>
  <cp:keywords/>
  <dc:description/>
  <cp:lastModifiedBy>Shreya Kalyan</cp:lastModifiedBy>
  <cp:revision>50</cp:revision>
  <dcterms:created xsi:type="dcterms:W3CDTF">2024-06-13T11:08:00Z</dcterms:created>
  <dcterms:modified xsi:type="dcterms:W3CDTF">2024-06-15T06:07:00Z</dcterms:modified>
</cp:coreProperties>
</file>