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RJC Data Cleanup Project Handover Document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 </w:t>
      </w:r>
      <w:r w:rsidDel="00000000" w:rsidR="00000000" w:rsidRPr="00000000">
        <w:rPr>
          <w:rtl w:val="0"/>
        </w:rPr>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Hannah Huston - hhuston</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Mariam Jafri - mjafri</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Manuela Roca - mrocazap</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Elizabeth Rhee - erhee</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Emily Manfred - emanfre2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Detailed instructions for someone starting the project where you are leaving it.</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we have analyzed the data for the housing committee and created a couple of visualizations that help visualize trends for South Bend. Someone getting started on this project should do the following.</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to know a bit of all the different </w:t>
      </w:r>
      <w:r w:rsidDel="00000000" w:rsidR="00000000" w:rsidRPr="00000000">
        <w:rPr>
          <w:rFonts w:ascii="Times New Roman" w:cs="Times New Roman" w:eastAsia="Times New Roman" w:hAnsi="Times New Roman"/>
          <w:sz w:val="24"/>
          <w:szCs w:val="24"/>
          <w:rtl w:val="0"/>
        </w:rPr>
        <w:t xml:space="preserve">committees</w:t>
      </w:r>
      <w:r w:rsidDel="00000000" w:rsidR="00000000" w:rsidRPr="00000000">
        <w:rPr>
          <w:rFonts w:ascii="Times New Roman" w:cs="Times New Roman" w:eastAsia="Times New Roman" w:hAnsi="Times New Roman"/>
          <w:sz w:val="24"/>
          <w:szCs w:val="24"/>
          <w:rtl w:val="0"/>
        </w:rPr>
        <w:t xml:space="preserve">: education, employment/economic opportunities, healthcare/mental health, housing, policing/criminal justice. </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the </w:t>
      </w:r>
      <w:hyperlink r:id="rId6">
        <w:r w:rsidDel="00000000" w:rsidR="00000000" w:rsidRPr="00000000">
          <w:rPr>
            <w:rFonts w:ascii="Times New Roman" w:cs="Times New Roman" w:eastAsia="Times New Roman" w:hAnsi="Times New Roman"/>
            <w:color w:val="1155cc"/>
            <w:sz w:val="24"/>
            <w:szCs w:val="24"/>
            <w:u w:val="single"/>
            <w:rtl w:val="0"/>
          </w:rPr>
          <w:t xml:space="preserve">website</w:t>
        </w:r>
      </w:hyperlink>
      <w:r w:rsidDel="00000000" w:rsidR="00000000" w:rsidRPr="00000000">
        <w:rPr>
          <w:rFonts w:ascii="Times New Roman" w:cs="Times New Roman" w:eastAsia="Times New Roman" w:hAnsi="Times New Roman"/>
          <w:sz w:val="24"/>
          <w:szCs w:val="24"/>
          <w:rtl w:val="0"/>
        </w:rPr>
        <w:t xml:space="preserve"> and learn about the committees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Darryl Heller to ask questions, learn about what type of visualizations they are looking for and what are the most important trends you are trying to find.</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into databases that contain basic information that could help create the visualizations for different committees.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for databases a good source of information is: </w:t>
      </w:r>
      <w:hyperlink r:id="rId7">
        <w:r w:rsidDel="00000000" w:rsidR="00000000" w:rsidRPr="00000000">
          <w:rPr>
            <w:rFonts w:ascii="Times New Roman" w:cs="Times New Roman" w:eastAsia="Times New Roman" w:hAnsi="Times New Roman"/>
            <w:color w:val="1155cc"/>
            <w:sz w:val="24"/>
            <w:szCs w:val="24"/>
            <w:u w:val="single"/>
            <w:rtl w:val="0"/>
          </w:rPr>
          <w:t xml:space="preserve">https://data-southbend.opendata.arcgis.com/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for more data that the committees may have to have more information, a good way of collecting information is to attend the monthly meetings that they have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visualizations using Google Colab, if the files are too big a good idea would be to use Jupyter.</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databases you will use to create your visualizations in your google drive</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your Colab to your drive using the following lines</w:t>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google.colab import drive</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drive.mount('/content/drive')</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path to the database in your google drive</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path to convert your databases into a dataframe you can do that with the following line </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pd.read_csv('path')</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df in whatever way you need to create visualizations</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plotly library to create your own visualization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you keep creating more visualizations you should maintain meeting with the representatives of each committees and show them so that they can tell the group if the the data visualizations the group is creating are using are helpful or not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description of the major project goals, and which of those you worked on this semester.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for this semester was to help the Civil Rights Heritage Center create visualizations that they could upload in their webpage to help visualize trends that are occurring here in South Bend with respect to the different committees. As we started working on this goal we realized it wasn’t realistic given the lack of information available to us and the extent of the project so we simplified it to focus only on the housing committee, we divided our work into two main goals.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information about housing in South Bend - COMPLETED</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Unify the information from years 2007 to 2017 - COMPLETED </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visualizations about housing in SB to help identify trends - COMPLETED</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clear idea of the next few steps for continuing the project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steps for the project include expanding the creation of visualizations to other committees. To do this, first we will need to collect information and find databases. After that the group will be able to start constructing new visualizations.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update on any interaction or contact with the client - specifying who the client is and how to reach them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is the Civil Rights Heritage Center- Reparatory Justice Commission, more specifically we focused on the Housing committee. Our contact are Judith (Judy) Fox from the housing committee ( </w:t>
      </w:r>
      <w:hyperlink r:id="rId8">
        <w:r w:rsidDel="00000000" w:rsidR="00000000" w:rsidRPr="00000000">
          <w:rPr>
            <w:rFonts w:ascii="Times New Roman" w:cs="Times New Roman" w:eastAsia="Times New Roman" w:hAnsi="Times New Roman"/>
            <w:color w:val="1155cc"/>
            <w:sz w:val="24"/>
            <w:szCs w:val="24"/>
            <w:u w:val="single"/>
            <w:rtl w:val="0"/>
          </w:rPr>
          <w:t xml:space="preserve">jfox@nd.edu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Darryl Heller of Civil Right Heritage Center (</w:t>
      </w:r>
      <w:hyperlink r:id="rId9">
        <w:r w:rsidDel="00000000" w:rsidR="00000000" w:rsidRPr="00000000">
          <w:rPr>
            <w:rFonts w:ascii="Times New Roman" w:cs="Times New Roman" w:eastAsia="Times New Roman" w:hAnsi="Times New Roman"/>
            <w:color w:val="1155cc"/>
            <w:sz w:val="24"/>
            <w:szCs w:val="24"/>
            <w:u w:val="single"/>
            <w:rtl w:val="0"/>
          </w:rPr>
          <w:t xml:space="preserve">daheller@iu.edu</w:t>
        </w:r>
      </w:hyperlink>
      <w:r w:rsidDel="00000000" w:rsidR="00000000" w:rsidRPr="00000000">
        <w:rPr>
          <w:rFonts w:ascii="Times New Roman" w:cs="Times New Roman" w:eastAsia="Times New Roman" w:hAnsi="Times New Roman"/>
          <w:sz w:val="24"/>
          <w:szCs w:val="24"/>
          <w:rtl w:val="0"/>
        </w:rPr>
        <w:t xml:space="preserve">). We communicated via email and zoom meetings, which were mostly timely and effective.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demo video of what state your project is in right now - note that this will be displayed on the course website and will be used to share your project with other CSE and non-CSE folks.</w:t>
      </w:r>
    </w:p>
    <w:p w:rsidR="00000000" w:rsidDel="00000000" w:rsidP="00000000" w:rsidRDefault="00000000" w:rsidRPr="00000000" w14:paraId="0000002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https://notredame.zoom.us/rec/share/Xxem7Pr2FYQvoUTMoaix5uKaiB0-Olyd0XR6Hvv6Wb4GnZhrQSGerHRC_5X0Dck.ed0-s8Qjpx9Ff1uZ</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chose to put a recording of our presentation since this is the final state of our project. Likely, whoever works on this project next will not be working with the housing committee so our part of the project is essentially done with**</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code walkthrough video that describes your code components and what they do, and walks through like a little tutorial for someone trying to make the next incremental code change to your project.</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CodeDemoVideo.mp4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Code Walkthrough video - applicants sex and loan action</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next project will most likely not be building on our code and will instead be working with completely different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D0S_jgazp2F7QvQ-lnk7mGYNUgKDqwow/view?usp=drive_link" TargetMode="External"/><Relationship Id="rId10" Type="http://schemas.openxmlformats.org/officeDocument/2006/relationships/hyperlink" Target="https://notredame.zoom.us/rec/share/Xxem7Pr2FYQvoUTMoaix5uKaiB0-Olyd0XR6Hvv6Wb4GnZhrQSGerHRC_5X0Dck.ed0-s8Qjpx9Ff1uZ" TargetMode="External"/><Relationship Id="rId12" Type="http://schemas.openxmlformats.org/officeDocument/2006/relationships/hyperlink" Target="https://drive.google.com/file/d/1kaiKu6bVZkbSuqdW1QEmnlHA7w4VhyhB/view?usp=drive_link" TargetMode="External"/><Relationship Id="rId9" Type="http://schemas.openxmlformats.org/officeDocument/2006/relationships/hyperlink" Target="mailto:daheller@iu.edu" TargetMode="External"/><Relationship Id="rId5" Type="http://schemas.openxmlformats.org/officeDocument/2006/relationships/styles" Target="styles.xml"/><Relationship Id="rId6" Type="http://schemas.openxmlformats.org/officeDocument/2006/relationships/hyperlink" Target="https://www.sbreparations.org/" TargetMode="External"/><Relationship Id="rId7" Type="http://schemas.openxmlformats.org/officeDocument/2006/relationships/hyperlink" Target="https://data-southbend.opendata.arcgis.com/" TargetMode="External"/><Relationship Id="rId8" Type="http://schemas.openxmlformats.org/officeDocument/2006/relationships/hyperlink" Target="mailto:jfox@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