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2621766"/>
        <w:docPartObj>
          <w:docPartGallery w:val="Cover Pages"/>
          <w:docPartUnique/>
        </w:docPartObj>
      </w:sdtPr>
      <w:sdtContent>
        <w:p w:rsidR="00BE713D" w:rsidRDefault="00BE713D">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Georgia" w:hAnsi="Georgi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BE713D" w:rsidRPr="00BE713D" w:rsidRDefault="00BE713D">
                                    <w:pPr>
                                      <w:pStyle w:val="NoSpacing"/>
                                      <w:spacing w:after="480"/>
                                      <w:rPr>
                                        <w:rFonts w:ascii="Georgia" w:hAnsi="Georgia"/>
                                        <w:i/>
                                        <w:color w:val="262626" w:themeColor="text1" w:themeTint="D9"/>
                                        <w:sz w:val="32"/>
                                        <w:szCs w:val="32"/>
                                      </w:rPr>
                                    </w:pPr>
                                    <w:r w:rsidRPr="00BE713D">
                                      <w:rPr>
                                        <w:rFonts w:ascii="Georgia" w:hAnsi="Georgia"/>
                                        <w:i/>
                                        <w:color w:val="262626" w:themeColor="text1" w:themeTint="D9"/>
                                        <w:sz w:val="32"/>
                                        <w:szCs w:val="32"/>
                                      </w:rPr>
                                      <w:t xml:space="preserve">Bristol Miller, Shreya Kumar, Corey </w:t>
                                    </w:r>
                                    <w:proofErr w:type="spellStart"/>
                                    <w:r w:rsidRPr="00BE713D">
                                      <w:rPr>
                                        <w:rFonts w:ascii="Georgia" w:hAnsi="Georgia"/>
                                        <w:i/>
                                        <w:color w:val="262626" w:themeColor="text1" w:themeTint="D9"/>
                                        <w:sz w:val="32"/>
                                        <w:szCs w:val="32"/>
                                      </w:rPr>
                                      <w:t>Vessar</w:t>
                                    </w:r>
                                    <w:proofErr w:type="spellEnd"/>
                                  </w:p>
                                </w:sdtContent>
                              </w:sdt>
                              <w:p w:rsidR="00BE713D" w:rsidRPr="00BE713D" w:rsidRDefault="00BE713D">
                                <w:pPr>
                                  <w:pStyle w:val="NoSpacing"/>
                                  <w:rPr>
                                    <w:rFonts w:ascii="Georgia" w:hAnsi="Georgia"/>
                                    <w:i/>
                                    <w:color w:val="262626" w:themeColor="text1" w:themeTint="D9"/>
                                    <w:sz w:val="26"/>
                                    <w:szCs w:val="26"/>
                                  </w:rPr>
                                </w:pPr>
                                <w:sdt>
                                  <w:sdtPr>
                                    <w:rPr>
                                      <w:rFonts w:ascii="Georgia" w:hAnsi="Georgia"/>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BE713D">
                                      <w:rPr>
                                        <w:rFonts w:ascii="Georgia" w:hAnsi="Georgia"/>
                                        <w:i/>
                                        <w:color w:val="262626" w:themeColor="text1" w:themeTint="D9"/>
                                        <w:sz w:val="26"/>
                                        <w:szCs w:val="26"/>
                                      </w:rPr>
                                      <w:t xml:space="preserve">bristolnmiller@ksu.edu, shreyak@ksu.edu, coreyvessar@ksu.edu     </w:t>
                                    </w:r>
                                  </w:sdtContent>
                                </w:sdt>
                                <w:r w:rsidRPr="00BE713D">
                                  <w:rPr>
                                    <w:rFonts w:ascii="Georgia" w:hAnsi="Georgia"/>
                                    <w:i/>
                                    <w:color w:val="262626" w:themeColor="text1" w:themeTint="D9"/>
                                    <w:sz w:val="26"/>
                                    <w:szCs w:val="26"/>
                                  </w:rPr>
                                  <w:t xml:space="preserve">  </w:t>
                                </w:r>
                                <w:sdt>
                                  <w:sdtPr>
                                    <w:rPr>
                                      <w:rFonts w:ascii="Georgia" w:hAnsi="Georgia"/>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BE713D">
                                      <w:rPr>
                                        <w:rFonts w:ascii="Georgia" w:hAnsi="Georgia"/>
                                        <w:i/>
                                        <w:color w:val="262626" w:themeColor="text1" w:themeTint="D9"/>
                                        <w:sz w:val="26"/>
                                        <w:szCs w:val="26"/>
                                      </w:rPr>
                                      <w:t xml:space="preserve">         Manhattan, KS 66503</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rFonts w:ascii="Georgia" w:hAnsi="Georgi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BE713D" w:rsidRPr="00BE713D" w:rsidRDefault="00BE713D">
                              <w:pPr>
                                <w:pStyle w:val="NoSpacing"/>
                                <w:spacing w:after="480"/>
                                <w:rPr>
                                  <w:rFonts w:ascii="Georgia" w:hAnsi="Georgia"/>
                                  <w:i/>
                                  <w:color w:val="262626" w:themeColor="text1" w:themeTint="D9"/>
                                  <w:sz w:val="32"/>
                                  <w:szCs w:val="32"/>
                                </w:rPr>
                              </w:pPr>
                              <w:r w:rsidRPr="00BE713D">
                                <w:rPr>
                                  <w:rFonts w:ascii="Georgia" w:hAnsi="Georgia"/>
                                  <w:i/>
                                  <w:color w:val="262626" w:themeColor="text1" w:themeTint="D9"/>
                                  <w:sz w:val="32"/>
                                  <w:szCs w:val="32"/>
                                </w:rPr>
                                <w:t xml:space="preserve">Bristol Miller, Shreya Kumar, Corey </w:t>
                              </w:r>
                              <w:proofErr w:type="spellStart"/>
                              <w:r w:rsidRPr="00BE713D">
                                <w:rPr>
                                  <w:rFonts w:ascii="Georgia" w:hAnsi="Georgia"/>
                                  <w:i/>
                                  <w:color w:val="262626" w:themeColor="text1" w:themeTint="D9"/>
                                  <w:sz w:val="32"/>
                                  <w:szCs w:val="32"/>
                                </w:rPr>
                                <w:t>Vessar</w:t>
                              </w:r>
                              <w:proofErr w:type="spellEnd"/>
                            </w:p>
                          </w:sdtContent>
                        </w:sdt>
                        <w:p w:rsidR="00BE713D" w:rsidRPr="00BE713D" w:rsidRDefault="00BE713D">
                          <w:pPr>
                            <w:pStyle w:val="NoSpacing"/>
                            <w:rPr>
                              <w:rFonts w:ascii="Georgia" w:hAnsi="Georgia"/>
                              <w:i/>
                              <w:color w:val="262626" w:themeColor="text1" w:themeTint="D9"/>
                              <w:sz w:val="26"/>
                              <w:szCs w:val="26"/>
                            </w:rPr>
                          </w:pPr>
                          <w:sdt>
                            <w:sdtPr>
                              <w:rPr>
                                <w:rFonts w:ascii="Georgia" w:hAnsi="Georgia"/>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BE713D">
                                <w:rPr>
                                  <w:rFonts w:ascii="Georgia" w:hAnsi="Georgia"/>
                                  <w:i/>
                                  <w:color w:val="262626" w:themeColor="text1" w:themeTint="D9"/>
                                  <w:sz w:val="26"/>
                                  <w:szCs w:val="26"/>
                                </w:rPr>
                                <w:t xml:space="preserve">bristolnmiller@ksu.edu, shreyak@ksu.edu, coreyvessar@ksu.edu     </w:t>
                              </w:r>
                            </w:sdtContent>
                          </w:sdt>
                          <w:r w:rsidRPr="00BE713D">
                            <w:rPr>
                              <w:rFonts w:ascii="Georgia" w:hAnsi="Georgia"/>
                              <w:i/>
                              <w:color w:val="262626" w:themeColor="text1" w:themeTint="D9"/>
                              <w:sz w:val="26"/>
                              <w:szCs w:val="26"/>
                            </w:rPr>
                            <w:t xml:space="preserve">  </w:t>
                          </w:r>
                          <w:sdt>
                            <w:sdtPr>
                              <w:rPr>
                                <w:rFonts w:ascii="Georgia" w:hAnsi="Georgia"/>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BE713D">
                                <w:rPr>
                                  <w:rFonts w:ascii="Georgia" w:hAnsi="Georgia"/>
                                  <w:i/>
                                  <w:color w:val="262626" w:themeColor="text1" w:themeTint="D9"/>
                                  <w:sz w:val="26"/>
                                  <w:szCs w:val="26"/>
                                </w:rPr>
                                <w:t xml:space="preserve">         Manhattan, KS 66503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DAD91A"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Georgia" w:hAnsi="Georgia"/>
                                    <w:i/>
                                    <w:caps/>
                                    <w:color w:val="262626" w:themeColor="text1" w:themeTint="D9"/>
                                    <w:sz w:val="96"/>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BE713D" w:rsidRPr="00BE713D" w:rsidRDefault="00BE713D">
                                    <w:pPr>
                                      <w:pStyle w:val="NoSpacing"/>
                                      <w:spacing w:after="900"/>
                                      <w:rPr>
                                        <w:rFonts w:ascii="Georgia" w:hAnsi="Georgia"/>
                                        <w:i/>
                                        <w:caps/>
                                        <w:color w:val="262626" w:themeColor="text1" w:themeTint="D9"/>
                                        <w:sz w:val="96"/>
                                        <w:szCs w:val="120"/>
                                      </w:rPr>
                                    </w:pPr>
                                    <w:r w:rsidRPr="00BE713D">
                                      <w:rPr>
                                        <w:rFonts w:ascii="Georgia" w:hAnsi="Georgia"/>
                                        <w:i/>
                                        <w:caps/>
                                        <w:color w:val="262626" w:themeColor="text1" w:themeTint="D9"/>
                                        <w:sz w:val="96"/>
                                        <w:szCs w:val="120"/>
                                      </w:rPr>
                                      <w:t>PArallelization using three different methods</w:t>
                                    </w:r>
                                  </w:p>
                                </w:sdtContent>
                              </w:sdt>
                              <w:sdt>
                                <w:sdtPr>
                                  <w:rPr>
                                    <w:rFonts w:ascii="Georgia" w:hAnsi="Georgia"/>
                                    <w:color w:val="262626" w:themeColor="text1" w:themeTint="D9"/>
                                    <w:sz w:val="32"/>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BE713D" w:rsidRPr="00BE713D" w:rsidRDefault="00BE713D">
                                    <w:pPr>
                                      <w:pStyle w:val="NoSpacing"/>
                                      <w:rPr>
                                        <w:rFonts w:ascii="Georgia" w:hAnsi="Georgia"/>
                                        <w:i/>
                                        <w:color w:val="262626" w:themeColor="text1" w:themeTint="D9"/>
                                        <w:sz w:val="32"/>
                                        <w:szCs w:val="36"/>
                                      </w:rPr>
                                    </w:pPr>
                                    <w:r w:rsidRPr="00BE713D">
                                      <w:rPr>
                                        <w:rFonts w:ascii="Georgia" w:hAnsi="Georgia"/>
                                        <w:color w:val="262626" w:themeColor="text1" w:themeTint="D9"/>
                                        <w:sz w:val="32"/>
                                        <w:szCs w:val="36"/>
                                      </w:rPr>
                                      <w:t>Kansas State University: Department of Computer Science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Georgia" w:hAnsi="Georgia"/>
                              <w:i/>
                              <w:caps/>
                              <w:color w:val="262626" w:themeColor="text1" w:themeTint="D9"/>
                              <w:sz w:val="96"/>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BE713D" w:rsidRPr="00BE713D" w:rsidRDefault="00BE713D">
                              <w:pPr>
                                <w:pStyle w:val="NoSpacing"/>
                                <w:spacing w:after="900"/>
                                <w:rPr>
                                  <w:rFonts w:ascii="Georgia" w:hAnsi="Georgia"/>
                                  <w:i/>
                                  <w:caps/>
                                  <w:color w:val="262626" w:themeColor="text1" w:themeTint="D9"/>
                                  <w:sz w:val="96"/>
                                  <w:szCs w:val="120"/>
                                </w:rPr>
                              </w:pPr>
                              <w:r w:rsidRPr="00BE713D">
                                <w:rPr>
                                  <w:rFonts w:ascii="Georgia" w:hAnsi="Georgia"/>
                                  <w:i/>
                                  <w:caps/>
                                  <w:color w:val="262626" w:themeColor="text1" w:themeTint="D9"/>
                                  <w:sz w:val="96"/>
                                  <w:szCs w:val="120"/>
                                </w:rPr>
                                <w:t>PArallelization using three different methods</w:t>
                              </w:r>
                            </w:p>
                          </w:sdtContent>
                        </w:sdt>
                        <w:sdt>
                          <w:sdtPr>
                            <w:rPr>
                              <w:rFonts w:ascii="Georgia" w:hAnsi="Georgia"/>
                              <w:color w:val="262626" w:themeColor="text1" w:themeTint="D9"/>
                              <w:sz w:val="32"/>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BE713D" w:rsidRPr="00BE713D" w:rsidRDefault="00BE713D">
                              <w:pPr>
                                <w:pStyle w:val="NoSpacing"/>
                                <w:rPr>
                                  <w:rFonts w:ascii="Georgia" w:hAnsi="Georgia"/>
                                  <w:i/>
                                  <w:color w:val="262626" w:themeColor="text1" w:themeTint="D9"/>
                                  <w:sz w:val="32"/>
                                  <w:szCs w:val="36"/>
                                </w:rPr>
                              </w:pPr>
                              <w:r w:rsidRPr="00BE713D">
                                <w:rPr>
                                  <w:rFonts w:ascii="Georgia" w:hAnsi="Georgia"/>
                                  <w:color w:val="262626" w:themeColor="text1" w:themeTint="D9"/>
                                  <w:sz w:val="32"/>
                                  <w:szCs w:val="36"/>
                                </w:rPr>
                                <w:t>Kansas State University: Department of Computer Science</w:t>
                              </w:r>
                            </w:p>
                          </w:sdtContent>
                        </w:sdt>
                      </w:txbxContent>
                    </v:textbox>
                    <w10:wrap anchorx="page" anchory="page"/>
                  </v:shape>
                </w:pict>
              </mc:Fallback>
            </mc:AlternateContent>
          </w:r>
        </w:p>
        <w:p w:rsidR="00BE713D" w:rsidRDefault="00BE713D">
          <w:r>
            <w:br w:type="page"/>
          </w:r>
        </w:p>
      </w:sdtContent>
    </w:sdt>
    <w:sdt>
      <w:sdtPr>
        <w:id w:val="-2064791586"/>
        <w:docPartObj>
          <w:docPartGallery w:val="Table of Contents"/>
          <w:docPartUnique/>
        </w:docPartObj>
      </w:sdtPr>
      <w:sdtEndPr>
        <w:rPr>
          <w:rFonts w:ascii="Georgia" w:eastAsiaTheme="minorHAnsi" w:hAnsi="Georgia" w:cstheme="minorBidi"/>
          <w:noProof/>
          <w:color w:val="auto"/>
          <w:sz w:val="24"/>
          <w:szCs w:val="24"/>
        </w:rPr>
      </w:sdtEndPr>
      <w:sdtContent>
        <w:p w:rsidR="00B132A7" w:rsidRPr="00B132A7" w:rsidRDefault="00B132A7">
          <w:pPr>
            <w:pStyle w:val="TOCHeading"/>
            <w:rPr>
              <w:rFonts w:ascii="Georgia" w:hAnsi="Georgia"/>
            </w:rPr>
          </w:pPr>
          <w:r w:rsidRPr="00B132A7">
            <w:rPr>
              <w:rFonts w:ascii="Georgia" w:hAnsi="Georgia"/>
            </w:rPr>
            <w:t>Table of Contents</w:t>
          </w:r>
        </w:p>
        <w:p w:rsidR="00B132A7" w:rsidRDefault="00B132A7">
          <w:pPr>
            <w:pStyle w:val="TOC1"/>
            <w:tabs>
              <w:tab w:val="right" w:leader="dot" w:pos="9350"/>
            </w:tabs>
            <w:rPr>
              <w:rFonts w:eastAsiaTheme="minorEastAsia"/>
              <w:b w:val="0"/>
              <w:bCs w:val="0"/>
              <w:i w:val="0"/>
              <w:iCs w:val="0"/>
              <w:noProof/>
            </w:rPr>
          </w:pPr>
          <w:r w:rsidRPr="00B132A7">
            <w:rPr>
              <w:rFonts w:ascii="Georgia" w:hAnsi="Georgia"/>
              <w:b w:val="0"/>
              <w:bCs w:val="0"/>
            </w:rPr>
            <w:fldChar w:fldCharType="begin"/>
          </w:r>
          <w:r w:rsidRPr="00B132A7">
            <w:rPr>
              <w:rFonts w:ascii="Georgia" w:hAnsi="Georgia"/>
            </w:rPr>
            <w:instrText xml:space="preserve"> TOC \o "1-3" \h \z \u </w:instrText>
          </w:r>
          <w:r w:rsidRPr="00B132A7">
            <w:rPr>
              <w:rFonts w:ascii="Georgia" w:hAnsi="Georgia"/>
              <w:b w:val="0"/>
              <w:bCs w:val="0"/>
            </w:rPr>
            <w:fldChar w:fldCharType="separate"/>
          </w:r>
          <w:hyperlink w:anchor="_Toc512420522" w:history="1">
            <w:r w:rsidRPr="009056C6">
              <w:rPr>
                <w:rStyle w:val="Hyperlink"/>
                <w:noProof/>
              </w:rPr>
              <w:t>Abstract</w:t>
            </w:r>
            <w:r>
              <w:rPr>
                <w:noProof/>
                <w:webHidden/>
              </w:rPr>
              <w:tab/>
            </w:r>
            <w:r>
              <w:rPr>
                <w:noProof/>
                <w:webHidden/>
              </w:rPr>
              <w:fldChar w:fldCharType="begin"/>
            </w:r>
            <w:r>
              <w:rPr>
                <w:noProof/>
                <w:webHidden/>
              </w:rPr>
              <w:instrText xml:space="preserve"> PAGEREF _Toc512420522 \h </w:instrText>
            </w:r>
            <w:r>
              <w:rPr>
                <w:noProof/>
                <w:webHidden/>
              </w:rPr>
            </w:r>
            <w:r>
              <w:rPr>
                <w:noProof/>
                <w:webHidden/>
              </w:rPr>
              <w:fldChar w:fldCharType="separate"/>
            </w:r>
            <w:r>
              <w:rPr>
                <w:noProof/>
                <w:webHidden/>
              </w:rPr>
              <w:t>2</w:t>
            </w:r>
            <w:r>
              <w:rPr>
                <w:noProof/>
                <w:webHidden/>
              </w:rPr>
              <w:fldChar w:fldCharType="end"/>
            </w:r>
          </w:hyperlink>
        </w:p>
        <w:p w:rsidR="00B132A7" w:rsidRDefault="00B132A7">
          <w:pPr>
            <w:pStyle w:val="TOC1"/>
            <w:tabs>
              <w:tab w:val="right" w:leader="dot" w:pos="9350"/>
            </w:tabs>
            <w:rPr>
              <w:rFonts w:eastAsiaTheme="minorEastAsia"/>
              <w:b w:val="0"/>
              <w:bCs w:val="0"/>
              <w:i w:val="0"/>
              <w:iCs w:val="0"/>
              <w:noProof/>
            </w:rPr>
          </w:pPr>
          <w:hyperlink w:anchor="_Toc512420523" w:history="1">
            <w:r w:rsidRPr="009056C6">
              <w:rPr>
                <w:rStyle w:val="Hyperlink"/>
                <w:noProof/>
              </w:rPr>
              <w:t>Introduction</w:t>
            </w:r>
            <w:r>
              <w:rPr>
                <w:noProof/>
                <w:webHidden/>
              </w:rPr>
              <w:tab/>
            </w:r>
            <w:r>
              <w:rPr>
                <w:noProof/>
                <w:webHidden/>
              </w:rPr>
              <w:fldChar w:fldCharType="begin"/>
            </w:r>
            <w:r>
              <w:rPr>
                <w:noProof/>
                <w:webHidden/>
              </w:rPr>
              <w:instrText xml:space="preserve"> PAGEREF _Toc512420523 \h </w:instrText>
            </w:r>
            <w:r>
              <w:rPr>
                <w:noProof/>
                <w:webHidden/>
              </w:rPr>
            </w:r>
            <w:r>
              <w:rPr>
                <w:noProof/>
                <w:webHidden/>
              </w:rPr>
              <w:fldChar w:fldCharType="separate"/>
            </w:r>
            <w:r>
              <w:rPr>
                <w:noProof/>
                <w:webHidden/>
              </w:rPr>
              <w:t>2</w:t>
            </w:r>
            <w:r>
              <w:rPr>
                <w:noProof/>
                <w:webHidden/>
              </w:rPr>
              <w:fldChar w:fldCharType="end"/>
            </w:r>
          </w:hyperlink>
        </w:p>
        <w:p w:rsidR="00B132A7" w:rsidRDefault="00B132A7">
          <w:pPr>
            <w:pStyle w:val="TOC1"/>
            <w:tabs>
              <w:tab w:val="right" w:leader="dot" w:pos="9350"/>
            </w:tabs>
            <w:rPr>
              <w:rFonts w:eastAsiaTheme="minorEastAsia"/>
              <w:b w:val="0"/>
              <w:bCs w:val="0"/>
              <w:i w:val="0"/>
              <w:iCs w:val="0"/>
              <w:noProof/>
            </w:rPr>
          </w:pPr>
          <w:hyperlink w:anchor="_Toc512420524" w:history="1">
            <w:r w:rsidRPr="009056C6">
              <w:rPr>
                <w:rStyle w:val="Hyperlink"/>
                <w:noProof/>
              </w:rPr>
              <w:t>Related Work</w:t>
            </w:r>
            <w:r>
              <w:rPr>
                <w:noProof/>
                <w:webHidden/>
              </w:rPr>
              <w:tab/>
            </w:r>
            <w:r>
              <w:rPr>
                <w:noProof/>
                <w:webHidden/>
              </w:rPr>
              <w:fldChar w:fldCharType="begin"/>
            </w:r>
            <w:r>
              <w:rPr>
                <w:noProof/>
                <w:webHidden/>
              </w:rPr>
              <w:instrText xml:space="preserve"> PAGEREF _Toc512420524 \h </w:instrText>
            </w:r>
            <w:r>
              <w:rPr>
                <w:noProof/>
                <w:webHidden/>
              </w:rPr>
            </w:r>
            <w:r>
              <w:rPr>
                <w:noProof/>
                <w:webHidden/>
              </w:rPr>
              <w:fldChar w:fldCharType="separate"/>
            </w:r>
            <w:r>
              <w:rPr>
                <w:noProof/>
                <w:webHidden/>
              </w:rPr>
              <w:t>3</w:t>
            </w:r>
            <w:r>
              <w:rPr>
                <w:noProof/>
                <w:webHidden/>
              </w:rPr>
              <w:fldChar w:fldCharType="end"/>
            </w:r>
          </w:hyperlink>
        </w:p>
        <w:p w:rsidR="00B132A7" w:rsidRDefault="00B132A7">
          <w:pPr>
            <w:pStyle w:val="TOC1"/>
            <w:tabs>
              <w:tab w:val="right" w:leader="dot" w:pos="9350"/>
            </w:tabs>
            <w:rPr>
              <w:rFonts w:eastAsiaTheme="minorEastAsia"/>
              <w:b w:val="0"/>
              <w:bCs w:val="0"/>
              <w:i w:val="0"/>
              <w:iCs w:val="0"/>
              <w:noProof/>
            </w:rPr>
          </w:pPr>
          <w:hyperlink w:anchor="_Toc512420525" w:history="1">
            <w:r w:rsidRPr="009056C6">
              <w:rPr>
                <w:rStyle w:val="Hyperlink"/>
                <w:noProof/>
              </w:rPr>
              <w:t>Implementation</w:t>
            </w:r>
            <w:r>
              <w:rPr>
                <w:noProof/>
                <w:webHidden/>
              </w:rPr>
              <w:tab/>
            </w:r>
            <w:r>
              <w:rPr>
                <w:noProof/>
                <w:webHidden/>
              </w:rPr>
              <w:fldChar w:fldCharType="begin"/>
            </w:r>
            <w:r>
              <w:rPr>
                <w:noProof/>
                <w:webHidden/>
              </w:rPr>
              <w:instrText xml:space="preserve"> PAGEREF _Toc512420525 \h </w:instrText>
            </w:r>
            <w:r>
              <w:rPr>
                <w:noProof/>
                <w:webHidden/>
              </w:rPr>
            </w:r>
            <w:r>
              <w:rPr>
                <w:noProof/>
                <w:webHidden/>
              </w:rPr>
              <w:fldChar w:fldCharType="separate"/>
            </w:r>
            <w:r>
              <w:rPr>
                <w:noProof/>
                <w:webHidden/>
              </w:rPr>
              <w:t>3</w:t>
            </w:r>
            <w:r>
              <w:rPr>
                <w:noProof/>
                <w:webHidden/>
              </w:rPr>
              <w:fldChar w:fldCharType="end"/>
            </w:r>
          </w:hyperlink>
        </w:p>
        <w:p w:rsidR="00B132A7" w:rsidRDefault="00B132A7">
          <w:pPr>
            <w:pStyle w:val="TOC1"/>
            <w:tabs>
              <w:tab w:val="right" w:leader="dot" w:pos="9350"/>
            </w:tabs>
            <w:rPr>
              <w:rFonts w:eastAsiaTheme="minorEastAsia"/>
              <w:b w:val="0"/>
              <w:bCs w:val="0"/>
              <w:i w:val="0"/>
              <w:iCs w:val="0"/>
              <w:noProof/>
            </w:rPr>
          </w:pPr>
          <w:hyperlink w:anchor="_Toc512420526" w:history="1">
            <w:r w:rsidRPr="009056C6">
              <w:rPr>
                <w:rStyle w:val="Hyperlink"/>
                <w:noProof/>
              </w:rPr>
              <w:t>Evaluation</w:t>
            </w:r>
            <w:r>
              <w:rPr>
                <w:noProof/>
                <w:webHidden/>
              </w:rPr>
              <w:tab/>
            </w:r>
            <w:r>
              <w:rPr>
                <w:noProof/>
                <w:webHidden/>
              </w:rPr>
              <w:fldChar w:fldCharType="begin"/>
            </w:r>
            <w:r>
              <w:rPr>
                <w:noProof/>
                <w:webHidden/>
              </w:rPr>
              <w:instrText xml:space="preserve"> PAGEREF _Toc512420526 \h </w:instrText>
            </w:r>
            <w:r>
              <w:rPr>
                <w:noProof/>
                <w:webHidden/>
              </w:rPr>
            </w:r>
            <w:r>
              <w:rPr>
                <w:noProof/>
                <w:webHidden/>
              </w:rPr>
              <w:fldChar w:fldCharType="separate"/>
            </w:r>
            <w:r>
              <w:rPr>
                <w:noProof/>
                <w:webHidden/>
              </w:rPr>
              <w:t>4</w:t>
            </w:r>
            <w:r>
              <w:rPr>
                <w:noProof/>
                <w:webHidden/>
              </w:rPr>
              <w:fldChar w:fldCharType="end"/>
            </w:r>
          </w:hyperlink>
        </w:p>
        <w:p w:rsidR="00B132A7" w:rsidRDefault="00B132A7">
          <w:pPr>
            <w:pStyle w:val="TOC1"/>
            <w:tabs>
              <w:tab w:val="right" w:leader="dot" w:pos="9350"/>
            </w:tabs>
            <w:rPr>
              <w:rFonts w:eastAsiaTheme="minorEastAsia"/>
              <w:b w:val="0"/>
              <w:bCs w:val="0"/>
              <w:i w:val="0"/>
              <w:iCs w:val="0"/>
              <w:noProof/>
            </w:rPr>
          </w:pPr>
          <w:hyperlink w:anchor="_Toc512420527" w:history="1">
            <w:r w:rsidRPr="009056C6">
              <w:rPr>
                <w:rStyle w:val="Hyperlink"/>
                <w:noProof/>
              </w:rPr>
              <w:t>Conclusions &amp; Future Work</w:t>
            </w:r>
            <w:r>
              <w:rPr>
                <w:noProof/>
                <w:webHidden/>
              </w:rPr>
              <w:tab/>
            </w:r>
            <w:r>
              <w:rPr>
                <w:noProof/>
                <w:webHidden/>
              </w:rPr>
              <w:fldChar w:fldCharType="begin"/>
            </w:r>
            <w:r>
              <w:rPr>
                <w:noProof/>
                <w:webHidden/>
              </w:rPr>
              <w:instrText xml:space="preserve"> PAGEREF _Toc512420527 \h </w:instrText>
            </w:r>
            <w:r>
              <w:rPr>
                <w:noProof/>
                <w:webHidden/>
              </w:rPr>
            </w:r>
            <w:r>
              <w:rPr>
                <w:noProof/>
                <w:webHidden/>
              </w:rPr>
              <w:fldChar w:fldCharType="separate"/>
            </w:r>
            <w:r>
              <w:rPr>
                <w:noProof/>
                <w:webHidden/>
              </w:rPr>
              <w:t>5</w:t>
            </w:r>
            <w:r>
              <w:rPr>
                <w:noProof/>
                <w:webHidden/>
              </w:rPr>
              <w:fldChar w:fldCharType="end"/>
            </w:r>
          </w:hyperlink>
        </w:p>
        <w:p w:rsidR="00B132A7" w:rsidRDefault="00B132A7">
          <w:pPr>
            <w:pStyle w:val="TOC1"/>
            <w:tabs>
              <w:tab w:val="right" w:leader="dot" w:pos="9350"/>
            </w:tabs>
            <w:rPr>
              <w:rFonts w:eastAsiaTheme="minorEastAsia"/>
              <w:b w:val="0"/>
              <w:bCs w:val="0"/>
              <w:i w:val="0"/>
              <w:iCs w:val="0"/>
              <w:noProof/>
            </w:rPr>
          </w:pPr>
          <w:hyperlink w:anchor="_Toc512420528" w:history="1">
            <w:r w:rsidRPr="009056C6">
              <w:rPr>
                <w:rStyle w:val="Hyperlink"/>
                <w:noProof/>
              </w:rPr>
              <w:t>References</w:t>
            </w:r>
            <w:r>
              <w:rPr>
                <w:noProof/>
                <w:webHidden/>
              </w:rPr>
              <w:tab/>
            </w:r>
            <w:r>
              <w:rPr>
                <w:noProof/>
                <w:webHidden/>
              </w:rPr>
              <w:fldChar w:fldCharType="begin"/>
            </w:r>
            <w:r>
              <w:rPr>
                <w:noProof/>
                <w:webHidden/>
              </w:rPr>
              <w:instrText xml:space="preserve"> PAGEREF _Toc512420528 \h </w:instrText>
            </w:r>
            <w:r>
              <w:rPr>
                <w:noProof/>
                <w:webHidden/>
              </w:rPr>
            </w:r>
            <w:r>
              <w:rPr>
                <w:noProof/>
                <w:webHidden/>
              </w:rPr>
              <w:fldChar w:fldCharType="separate"/>
            </w:r>
            <w:r>
              <w:rPr>
                <w:noProof/>
                <w:webHidden/>
              </w:rPr>
              <w:t>5</w:t>
            </w:r>
            <w:r>
              <w:rPr>
                <w:noProof/>
                <w:webHidden/>
              </w:rPr>
              <w:fldChar w:fldCharType="end"/>
            </w:r>
          </w:hyperlink>
        </w:p>
        <w:p w:rsidR="00B132A7" w:rsidRDefault="00B132A7">
          <w:r w:rsidRPr="00B132A7">
            <w:rPr>
              <w:b/>
              <w:bCs/>
              <w:noProof/>
            </w:rPr>
            <w:fldChar w:fldCharType="end"/>
          </w:r>
        </w:p>
      </w:sdtContent>
    </w:sdt>
    <w:p w:rsidR="00B132A7" w:rsidRPr="00B132A7" w:rsidRDefault="00B132A7" w:rsidP="00B132A7">
      <w:pPr>
        <w:rPr>
          <w:rFonts w:eastAsiaTheme="majorEastAsia" w:cstheme="majorBidi"/>
          <w:color w:val="2F5496" w:themeColor="accent1" w:themeShade="BF"/>
          <w:sz w:val="32"/>
          <w:szCs w:val="32"/>
        </w:rPr>
      </w:pPr>
      <w:r>
        <w:br w:type="page"/>
      </w:r>
      <w:bookmarkStart w:id="0" w:name="_GoBack"/>
      <w:bookmarkEnd w:id="0"/>
    </w:p>
    <w:p w:rsidR="003155EE" w:rsidRDefault="00BE713D" w:rsidP="00BE713D">
      <w:pPr>
        <w:pStyle w:val="Heading1"/>
      </w:pPr>
      <w:bookmarkStart w:id="1" w:name="_Toc512420246"/>
      <w:bookmarkStart w:id="2" w:name="_Toc512420522"/>
      <w:r>
        <w:lastRenderedPageBreak/>
        <w:t>Abstract</w:t>
      </w:r>
      <w:bookmarkEnd w:id="1"/>
      <w:bookmarkEnd w:id="2"/>
    </w:p>
    <w:p w:rsidR="00BE713D" w:rsidRDefault="00BE713D" w:rsidP="00B132A7">
      <w:pPr>
        <w:spacing w:line="360" w:lineRule="auto"/>
      </w:pPr>
      <w:r>
        <w:tab/>
        <w:t xml:space="preserve">Implementing programs without parallelization can make even simple solutions quite slow. When reading a larger file and searching it line by line for information, it is necessary to parallelize your program in order to have the most efficient solution. Through our trial of the three different methods of parallelization: </w:t>
      </w:r>
      <w:proofErr w:type="spellStart"/>
      <w:r>
        <w:t>OpenMP</w:t>
      </w:r>
      <w:proofErr w:type="spellEnd"/>
      <w:r>
        <w:t xml:space="preserve">, MPI, and </w:t>
      </w:r>
      <w:proofErr w:type="spellStart"/>
      <w:r>
        <w:t>PThreads</w:t>
      </w:r>
      <w:proofErr w:type="spellEnd"/>
      <w:r>
        <w:t xml:space="preserve">, we have found that one method outperforms the others and improves overall timing by (XXX). </w:t>
      </w:r>
    </w:p>
    <w:p w:rsidR="00BE713D" w:rsidRDefault="00BE713D" w:rsidP="00BE713D">
      <w:pPr>
        <w:pStyle w:val="Heading1"/>
      </w:pPr>
      <w:bookmarkStart w:id="3" w:name="_Toc512420247"/>
      <w:bookmarkStart w:id="4" w:name="_Toc512420523"/>
      <w:r>
        <w:t>Introduction</w:t>
      </w:r>
      <w:bookmarkEnd w:id="3"/>
      <w:bookmarkEnd w:id="4"/>
    </w:p>
    <w:p w:rsidR="00BE713D" w:rsidRDefault="00BE713D" w:rsidP="00B132A7">
      <w:pPr>
        <w:spacing w:line="360" w:lineRule="auto"/>
      </w:pPr>
      <w:r>
        <w:tab/>
        <w:t xml:space="preserve">A program that we have written reads in a 1.7 GB file, called wiki_dump.txt, and compares the first two lines, followed by the second and third lines, then the third and fourth lines, and so on, searching for the longest common substring between each pairing and outputting those substrings to a file. The major problem with this program is that it is inefficient. </w:t>
      </w:r>
    </w:p>
    <w:p w:rsidR="00BE713D" w:rsidRDefault="00BE713D" w:rsidP="00B132A7">
      <w:pPr>
        <w:spacing w:line="360" w:lineRule="auto"/>
      </w:pPr>
    </w:p>
    <w:p w:rsidR="00BE713D" w:rsidRDefault="00BE713D" w:rsidP="00B132A7">
      <w:pPr>
        <w:spacing w:line="360" w:lineRule="auto"/>
      </w:pPr>
      <w:r>
        <w:tab/>
        <w:t xml:space="preserve">Initially, we had not implemented any parallelization in order to not complicate the ode. Avoiding parallelization from the start led to our program being very slow. From start to end, accomplishing the tasks of reading in the file and searching for the longest common substrings took (XXX) amount of time. When faced with a heavy task such as reading in a large file and searching through each line of that large file, this can be detrimental if the information is needed quickly. We have solved this problem by parallelizing the program in three different ways, in order to figure out which method provides the quickest way to determine the longest common substrings. These three methods are </w:t>
      </w:r>
      <w:proofErr w:type="spellStart"/>
      <w:r>
        <w:t>OpenMP</w:t>
      </w:r>
      <w:proofErr w:type="spellEnd"/>
      <w:r>
        <w:t xml:space="preserve">, MPI, and </w:t>
      </w:r>
      <w:proofErr w:type="spellStart"/>
      <w:r>
        <w:t>PThreads</w:t>
      </w:r>
      <w:proofErr w:type="spellEnd"/>
      <w:r>
        <w:t xml:space="preserve">. </w:t>
      </w:r>
    </w:p>
    <w:p w:rsidR="00BE713D" w:rsidRDefault="00BE713D" w:rsidP="00B132A7">
      <w:pPr>
        <w:spacing w:line="360" w:lineRule="auto"/>
      </w:pPr>
    </w:p>
    <w:p w:rsidR="00BE713D" w:rsidRDefault="00BE713D" w:rsidP="00B132A7">
      <w:pPr>
        <w:spacing w:line="360" w:lineRule="auto"/>
      </w:pPr>
      <w:r>
        <w:tab/>
        <w:t xml:space="preserve">By creating solutions using the </w:t>
      </w:r>
      <w:proofErr w:type="spellStart"/>
      <w:r>
        <w:t>OpenMP</w:t>
      </w:r>
      <w:proofErr w:type="spellEnd"/>
      <w:r>
        <w:t xml:space="preserve">, MPI, and </w:t>
      </w:r>
      <w:proofErr w:type="spellStart"/>
      <w:r>
        <w:t>PThreads</w:t>
      </w:r>
      <w:proofErr w:type="spellEnd"/>
      <w:r>
        <w:t xml:space="preserve"> methods all separately, we were able to discern which method is the most efficient for this application. Each of the three met</w:t>
      </w:r>
      <w:r w:rsidR="00B132A7">
        <w:t xml:space="preserve">hods presented a considerable decrease in runtime, and thus a dramatic increase in efficiency. Also, having the comparisons between the three different methods allowed us to make an educated and unbiased decision as to which solution is the best for this specific application. After experimentation with all </w:t>
      </w:r>
      <w:r w:rsidR="00B132A7">
        <w:lastRenderedPageBreak/>
        <w:t>three methods, we came to the conclusion that the (XXX) method is the best for our program because of (X, Y, and Z).</w:t>
      </w:r>
    </w:p>
    <w:p w:rsidR="00B132A7" w:rsidRDefault="00B132A7" w:rsidP="00B132A7">
      <w:pPr>
        <w:pStyle w:val="Heading1"/>
      </w:pPr>
      <w:bookmarkStart w:id="5" w:name="_Toc512420524"/>
      <w:r>
        <w:t>Related Work</w:t>
      </w:r>
      <w:bookmarkEnd w:id="5"/>
    </w:p>
    <w:p w:rsidR="00B132A7" w:rsidRDefault="00B132A7" w:rsidP="00B132A7">
      <w:pPr>
        <w:spacing w:line="360" w:lineRule="auto"/>
      </w:pPr>
      <w:r>
        <w:t>Other efforts that exist to solve this problem and why are they less effective than our method</w:t>
      </w:r>
    </w:p>
    <w:p w:rsidR="00B132A7" w:rsidRDefault="00B132A7" w:rsidP="00B132A7">
      <w:pPr>
        <w:spacing w:line="360" w:lineRule="auto"/>
      </w:pPr>
      <w:r>
        <w:t>•</w:t>
      </w:r>
      <w:r>
        <w:tab/>
        <w:t>Resist the urge to point out only flaws in other work. Do your best to point out both the strengths and weaknesses to provide as well rounded a view of how your idea relates to other work as possible</w:t>
      </w:r>
    </w:p>
    <w:p w:rsidR="00B132A7" w:rsidRDefault="00B132A7" w:rsidP="00B132A7">
      <w:pPr>
        <w:spacing w:line="360" w:lineRule="auto"/>
      </w:pPr>
      <w:r>
        <w:t>•</w:t>
      </w:r>
      <w:r>
        <w:tab/>
        <w:t xml:space="preserve">In a social and political </w:t>
      </w:r>
      <w:proofErr w:type="gramStart"/>
      <w:r>
        <w:t>sense</w:t>
      </w:r>
      <w:proofErr w:type="gramEnd"/>
      <w:r>
        <w:t xml:space="preserve"> it is very smart as well as ethically superior to say good things, which are true, about other people’s work. A major motivation for this is that editors and program committee members have to get a set of reviews for your paper. The easiest way for them to decide who should review it is to look at the set of references to related work (e.g., [1,2, 3]) to find people who are likely to be competent to review your paper.  The people whose work you talk about are thus likely to be reading what you say about their work while deciding what to say about your work. </w:t>
      </w:r>
    </w:p>
    <w:p w:rsidR="00B132A7" w:rsidRDefault="00B132A7" w:rsidP="00B132A7">
      <w:pPr>
        <w:spacing w:line="360" w:lineRule="auto"/>
      </w:pPr>
      <w:r>
        <w:t>•</w:t>
      </w:r>
      <w:r>
        <w:tab/>
        <w:t>Clear enough? Speak the truth, say what you have to say, but be generous to the efforts of others.</w:t>
      </w:r>
    </w:p>
    <w:p w:rsidR="00B132A7" w:rsidRDefault="00B132A7" w:rsidP="00B132A7">
      <w:pPr>
        <w:spacing w:line="360" w:lineRule="auto"/>
      </w:pPr>
    </w:p>
    <w:p w:rsidR="00B132A7" w:rsidRDefault="00B132A7" w:rsidP="00B132A7">
      <w:pPr>
        <w:spacing w:line="360" w:lineRule="auto"/>
      </w:pPr>
      <w:r>
        <w:t>Other efforts that exist to solve related problems that are relevant, how are they relevant, and why are they less effective than our solution for this problem</w:t>
      </w:r>
    </w:p>
    <w:p w:rsidR="00B132A7" w:rsidRDefault="00B132A7" w:rsidP="00B132A7">
      <w:pPr>
        <w:spacing w:line="360" w:lineRule="auto"/>
      </w:pPr>
      <w:r>
        <w:t>•</w:t>
      </w:r>
      <w:r>
        <w:tab/>
        <w:t xml:space="preserve">Many </w:t>
      </w:r>
      <w:proofErr w:type="gramStart"/>
      <w:r>
        <w:t>times</w:t>
      </w:r>
      <w:proofErr w:type="gramEnd"/>
      <w:r>
        <w:t xml:space="preserve"> no one has solved your exact problem before, but others have solved closely related problems or problems with aspects that are strongly analogous to aspects of your problem</w:t>
      </w:r>
    </w:p>
    <w:p w:rsidR="00B132A7" w:rsidRDefault="00B132A7" w:rsidP="00B132A7">
      <w:pPr>
        <w:pStyle w:val="Heading1"/>
      </w:pPr>
      <w:bookmarkStart w:id="6" w:name="_Toc512420525"/>
      <w:r>
        <w:t>Implementation</w:t>
      </w:r>
      <w:bookmarkEnd w:id="6"/>
    </w:p>
    <w:p w:rsidR="00B132A7" w:rsidRDefault="00B132A7" w:rsidP="00B132A7"/>
    <w:p w:rsidR="00B132A7" w:rsidRDefault="00B132A7" w:rsidP="00B132A7">
      <w:pPr>
        <w:spacing w:line="360" w:lineRule="auto"/>
      </w:pPr>
      <w:r>
        <w:t>What we (will do | did): Our Solution</w:t>
      </w:r>
    </w:p>
    <w:p w:rsidR="00B132A7" w:rsidRDefault="00B132A7" w:rsidP="00B132A7">
      <w:pPr>
        <w:spacing w:line="360" w:lineRule="auto"/>
      </w:pPr>
    </w:p>
    <w:p w:rsidR="00B132A7" w:rsidRDefault="00B132A7" w:rsidP="00B132A7">
      <w:pPr>
        <w:spacing w:line="360" w:lineRule="auto"/>
      </w:pPr>
      <w:r>
        <w:t>•</w:t>
      </w:r>
      <w:r>
        <w:tab/>
        <w:t>Another way to look at this section is as a paper, within a paper, describing your implementation. That viewpoint makes this the introduction to the subordinate paper, which should describe the overall structure of your implementation and how it is designed to address the problem effectively.</w:t>
      </w:r>
    </w:p>
    <w:p w:rsidR="00B132A7" w:rsidRDefault="00B132A7" w:rsidP="00B132A7">
      <w:pPr>
        <w:spacing w:line="360" w:lineRule="auto"/>
      </w:pPr>
      <w:r>
        <w:lastRenderedPageBreak/>
        <w:t>•</w:t>
      </w:r>
      <w:r>
        <w:tab/>
        <w:t>Then, describe the structure of the rest of this section, and what each subsection describes.</w:t>
      </w:r>
    </w:p>
    <w:p w:rsidR="00B132A7" w:rsidRDefault="00B132A7" w:rsidP="00B132A7">
      <w:pPr>
        <w:spacing w:line="360" w:lineRule="auto"/>
      </w:pPr>
    </w:p>
    <w:p w:rsidR="00B132A7" w:rsidRDefault="00B132A7" w:rsidP="00B132A7">
      <w:pPr>
        <w:spacing w:line="360" w:lineRule="auto"/>
      </w:pPr>
      <w:r>
        <w:t>How our solution (will | does) work</w:t>
      </w:r>
    </w:p>
    <w:p w:rsidR="00B132A7" w:rsidRDefault="00B132A7" w:rsidP="00B132A7">
      <w:pPr>
        <w:spacing w:line="360" w:lineRule="auto"/>
      </w:pPr>
    </w:p>
    <w:p w:rsidR="00B132A7" w:rsidRDefault="00B132A7" w:rsidP="00B132A7">
      <w:pPr>
        <w:spacing w:line="360" w:lineRule="auto"/>
      </w:pPr>
      <w:r>
        <w:t>•</w:t>
      </w:r>
      <w:r>
        <w:tab/>
        <w:t>This is the body of the subordinate paper describing your solution. It may be divided into several subsections as required by the nature of your implementation.</w:t>
      </w:r>
    </w:p>
    <w:p w:rsidR="00B132A7" w:rsidRDefault="00B132A7" w:rsidP="00B132A7">
      <w:pPr>
        <w:spacing w:line="360" w:lineRule="auto"/>
      </w:pPr>
      <w:r>
        <w:t>•</w:t>
      </w:r>
      <w:r>
        <w:tab/>
        <w:t>The level of detail about how the solution works is determined by what is appropriate to the type of paper (conference, journal, technical report)</w:t>
      </w:r>
    </w:p>
    <w:p w:rsidR="00B132A7" w:rsidRDefault="00B132A7" w:rsidP="00B132A7">
      <w:pPr>
        <w:spacing w:line="360" w:lineRule="auto"/>
      </w:pPr>
      <w:r>
        <w:t>•</w:t>
      </w:r>
      <w:r>
        <w:tab/>
        <w:t>This section can be fairly short for conference papers, fairly long for journal papers, or quite long in technical reports. It all depends on the purpose of the paper and the target audience</w:t>
      </w:r>
    </w:p>
    <w:p w:rsidR="00B132A7" w:rsidRPr="00B132A7" w:rsidRDefault="00B132A7" w:rsidP="00B132A7">
      <w:pPr>
        <w:spacing w:line="360" w:lineRule="auto"/>
      </w:pPr>
      <w:r>
        <w:t>•</w:t>
      </w:r>
      <w:r>
        <w:tab/>
        <w:t xml:space="preserve">Proposals are necessarily a good deal </w:t>
      </w:r>
      <w:proofErr w:type="gramStart"/>
      <w:r>
        <w:t>more vague</w:t>
      </w:r>
      <w:proofErr w:type="gramEnd"/>
      <w:r>
        <w:t xml:space="preserve"> in this section since you have to convince someone you know enough to have a good chance of building a solution, but that you have not already done so.</w:t>
      </w:r>
    </w:p>
    <w:p w:rsidR="00B132A7" w:rsidRDefault="00B132A7" w:rsidP="00B132A7">
      <w:pPr>
        <w:pStyle w:val="Heading1"/>
      </w:pPr>
      <w:bookmarkStart w:id="7" w:name="_Toc512420526"/>
      <w:r>
        <w:t>Evaluation</w:t>
      </w:r>
      <w:bookmarkEnd w:id="7"/>
      <w:r>
        <w:t xml:space="preserve"> </w:t>
      </w:r>
    </w:p>
    <w:p w:rsidR="00B132A7" w:rsidRDefault="00B132A7" w:rsidP="00B132A7">
      <w:pPr>
        <w:spacing w:line="360" w:lineRule="auto"/>
      </w:pPr>
      <w:r>
        <w:t>How we tested our solution</w:t>
      </w:r>
    </w:p>
    <w:p w:rsidR="00B132A7" w:rsidRDefault="00B132A7" w:rsidP="00B132A7">
      <w:pPr>
        <w:spacing w:line="360" w:lineRule="auto"/>
      </w:pPr>
      <w:r>
        <w:t>•</w:t>
      </w:r>
      <w:r>
        <w:tab/>
        <w:t xml:space="preserve">Performance metrics </w:t>
      </w:r>
    </w:p>
    <w:p w:rsidR="00B132A7" w:rsidRDefault="00B132A7" w:rsidP="00B132A7">
      <w:pPr>
        <w:spacing w:line="360" w:lineRule="auto"/>
      </w:pPr>
      <w:r>
        <w:t>•</w:t>
      </w:r>
      <w:r>
        <w:tab/>
        <w:t>Performance parameters</w:t>
      </w:r>
    </w:p>
    <w:p w:rsidR="00B132A7" w:rsidRDefault="00B132A7" w:rsidP="00B132A7">
      <w:pPr>
        <w:spacing w:line="360" w:lineRule="auto"/>
      </w:pPr>
      <w:r>
        <w:t>•</w:t>
      </w:r>
      <w:r>
        <w:tab/>
        <w:t>Experimental design</w:t>
      </w:r>
    </w:p>
    <w:p w:rsidR="00B132A7" w:rsidRDefault="00B132A7" w:rsidP="00B132A7">
      <w:pPr>
        <w:spacing w:line="360" w:lineRule="auto"/>
      </w:pPr>
    </w:p>
    <w:p w:rsidR="00B132A7" w:rsidRDefault="00B132A7" w:rsidP="00B132A7">
      <w:pPr>
        <w:spacing w:line="360" w:lineRule="auto"/>
      </w:pPr>
      <w:r>
        <w:t>How our solution performed, how its performance compared to that of other solutions mentioned in related work, and how these results show that our solution is effective</w:t>
      </w:r>
    </w:p>
    <w:p w:rsidR="00B132A7" w:rsidRDefault="00B132A7" w:rsidP="00B132A7">
      <w:pPr>
        <w:spacing w:line="360" w:lineRule="auto"/>
      </w:pPr>
      <w:r>
        <w:t>•</w:t>
      </w:r>
      <w:r>
        <w:tab/>
        <w:t>Presentation and Interpretation</w:t>
      </w:r>
    </w:p>
    <w:p w:rsidR="00B132A7" w:rsidRDefault="00B132A7" w:rsidP="00B132A7">
      <w:pPr>
        <w:spacing w:line="360" w:lineRule="auto"/>
      </w:pPr>
      <w:r>
        <w:t>•</w:t>
      </w:r>
      <w:r>
        <w:tab/>
        <w:t>Why, how, and to what degree our solution is better</w:t>
      </w:r>
    </w:p>
    <w:p w:rsidR="00B132A7" w:rsidRDefault="00B132A7" w:rsidP="00B132A7">
      <w:pPr>
        <w:spacing w:line="360" w:lineRule="auto"/>
      </w:pPr>
      <w:r>
        <w:t>•</w:t>
      </w:r>
      <w:r>
        <w:tab/>
        <w:t>Why the reader should be impressed with our solution</w:t>
      </w:r>
    </w:p>
    <w:p w:rsidR="00B132A7" w:rsidRDefault="00B132A7" w:rsidP="00B132A7">
      <w:pPr>
        <w:spacing w:line="360" w:lineRule="auto"/>
      </w:pPr>
      <w:r>
        <w:t>•</w:t>
      </w:r>
      <w:r>
        <w:tab/>
        <w:t>Comments</w:t>
      </w:r>
    </w:p>
    <w:p w:rsidR="00B132A7" w:rsidRDefault="00B132A7" w:rsidP="00B132A7">
      <w:pPr>
        <w:spacing w:line="360" w:lineRule="auto"/>
      </w:pPr>
    </w:p>
    <w:p w:rsidR="00B132A7" w:rsidRDefault="00B132A7" w:rsidP="00B132A7">
      <w:pPr>
        <w:spacing w:line="360" w:lineRule="auto"/>
      </w:pPr>
      <w:r>
        <w:t>Context and limitations of our solution as required for summation</w:t>
      </w:r>
    </w:p>
    <w:p w:rsidR="00B132A7" w:rsidRDefault="00B132A7" w:rsidP="00B132A7">
      <w:pPr>
        <w:spacing w:line="360" w:lineRule="auto"/>
      </w:pPr>
      <w:r>
        <w:t>•</w:t>
      </w:r>
      <w:r>
        <w:tab/>
        <w:t>What the results do and do not say</w:t>
      </w:r>
    </w:p>
    <w:p w:rsidR="00B132A7" w:rsidRDefault="00B132A7" w:rsidP="00B132A7">
      <w:pPr>
        <w:pStyle w:val="Heading1"/>
      </w:pPr>
      <w:bookmarkStart w:id="8" w:name="_Toc512420527"/>
      <w:r>
        <w:lastRenderedPageBreak/>
        <w:t>Conclusions &amp; Future Work</w:t>
      </w:r>
      <w:bookmarkEnd w:id="8"/>
    </w:p>
    <w:p w:rsidR="00B132A7" w:rsidRDefault="00B132A7" w:rsidP="00B132A7">
      <w:pPr>
        <w:spacing w:line="360" w:lineRule="auto"/>
      </w:pPr>
      <w:r>
        <w:t>The problem we have solved</w:t>
      </w:r>
    </w:p>
    <w:p w:rsidR="00B132A7" w:rsidRDefault="00B132A7" w:rsidP="00B132A7">
      <w:pPr>
        <w:spacing w:line="360" w:lineRule="auto"/>
      </w:pPr>
      <w:r>
        <w:t>•</w:t>
      </w:r>
      <w:r>
        <w:tab/>
        <w:t xml:space="preserve">The most succinct statement of the problem in the paper. Ideally one sentence. More realistically two or three. Remember that you simply state it without argument. If you have written a good </w:t>
      </w:r>
      <w:proofErr w:type="gramStart"/>
      <w:r>
        <w:t>paper</w:t>
      </w:r>
      <w:proofErr w:type="gramEnd"/>
      <w:r>
        <w:t xml:space="preserve"> you are simply reminding the reader of what they now believe and of how much they agree with you.</w:t>
      </w:r>
    </w:p>
    <w:p w:rsidR="00B132A7" w:rsidRDefault="00B132A7" w:rsidP="00B132A7">
      <w:pPr>
        <w:spacing w:line="360" w:lineRule="auto"/>
      </w:pPr>
    </w:p>
    <w:p w:rsidR="00B132A7" w:rsidRDefault="00B132A7" w:rsidP="00B132A7">
      <w:pPr>
        <w:spacing w:line="360" w:lineRule="auto"/>
      </w:pPr>
      <w:r>
        <w:t xml:space="preserve"> Our solution to the problem</w:t>
      </w:r>
    </w:p>
    <w:p w:rsidR="00B132A7" w:rsidRDefault="00B132A7" w:rsidP="00B132A7">
      <w:pPr>
        <w:spacing w:line="360" w:lineRule="auto"/>
      </w:pPr>
      <w:r>
        <w:t>•</w:t>
      </w:r>
      <w:r>
        <w:tab/>
        <w:t>Again, the succinct statement that you have presented a solution</w:t>
      </w:r>
    </w:p>
    <w:p w:rsidR="00B132A7" w:rsidRDefault="00B132A7" w:rsidP="00B132A7">
      <w:pPr>
        <w:spacing w:line="360" w:lineRule="auto"/>
      </w:pPr>
      <w:r>
        <w:t>•</w:t>
      </w:r>
      <w:r>
        <w:tab/>
        <w:t>Sometimes it works well to leave it at that and not even describe your solution here. If you do, then again state your solution in one or two sentences taking the rhetorical stance that this is all obvious. If you have a good solution and have written an effective paper, then the reader already agrees with you.</w:t>
      </w:r>
    </w:p>
    <w:p w:rsidR="00B132A7" w:rsidRDefault="00B132A7" w:rsidP="00B132A7">
      <w:pPr>
        <w:spacing w:line="360" w:lineRule="auto"/>
      </w:pPr>
    </w:p>
    <w:p w:rsidR="00B132A7" w:rsidRDefault="00B132A7" w:rsidP="00B132A7">
      <w:pPr>
        <w:spacing w:line="360" w:lineRule="auto"/>
      </w:pPr>
      <w:r>
        <w:t>Why our solution is worthwhile in some significant way</w:t>
      </w:r>
    </w:p>
    <w:p w:rsidR="00B132A7" w:rsidRDefault="00B132A7" w:rsidP="00B132A7">
      <w:pPr>
        <w:spacing w:line="360" w:lineRule="auto"/>
      </w:pPr>
      <w:r>
        <w:t>•</w:t>
      </w:r>
      <w:r>
        <w:tab/>
        <w:t>Again, a succinct restatement in just a few sentences of why your solution is worthwhile assuming the reader already agrees with you</w:t>
      </w:r>
    </w:p>
    <w:p w:rsidR="00B132A7" w:rsidRDefault="00B132A7" w:rsidP="00B132A7">
      <w:pPr>
        <w:spacing w:line="360" w:lineRule="auto"/>
      </w:pPr>
    </w:p>
    <w:p w:rsidR="00B132A7" w:rsidRDefault="00B132A7" w:rsidP="00B132A7">
      <w:pPr>
        <w:spacing w:line="360" w:lineRule="auto"/>
      </w:pPr>
      <w:r>
        <w:t>Why the reader should be impressed and/or pleased to have read the paper</w:t>
      </w:r>
    </w:p>
    <w:p w:rsidR="00B132A7" w:rsidRDefault="00B132A7" w:rsidP="00B132A7">
      <w:pPr>
        <w:spacing w:line="360" w:lineRule="auto"/>
      </w:pPr>
      <w:r>
        <w:t>•</w:t>
      </w:r>
      <w:r>
        <w:tab/>
        <w:t>A few sentences about why your solution is valuable, and thus why the reader should be glad to have read the paper and why they should be glad you did this work.</w:t>
      </w:r>
    </w:p>
    <w:p w:rsidR="00B132A7" w:rsidRDefault="00B132A7" w:rsidP="00B132A7">
      <w:pPr>
        <w:spacing w:line="360" w:lineRule="auto"/>
      </w:pPr>
    </w:p>
    <w:p w:rsidR="00B132A7" w:rsidRDefault="00B132A7" w:rsidP="00B132A7">
      <w:pPr>
        <w:spacing w:line="360" w:lineRule="auto"/>
      </w:pPr>
      <w:r>
        <w:t>What we will (or could) do next</w:t>
      </w:r>
    </w:p>
    <w:p w:rsidR="00B132A7" w:rsidRDefault="00B132A7" w:rsidP="00B132A7">
      <w:pPr>
        <w:spacing w:line="360" w:lineRule="auto"/>
      </w:pPr>
      <w:r>
        <w:t>•</w:t>
      </w:r>
      <w:r>
        <w:tab/>
        <w:t>Improve our solution</w:t>
      </w:r>
    </w:p>
    <w:p w:rsidR="00B132A7" w:rsidRDefault="00B132A7" w:rsidP="00B132A7">
      <w:pPr>
        <w:spacing w:line="360" w:lineRule="auto"/>
      </w:pPr>
      <w:r>
        <w:t>•</w:t>
      </w:r>
      <w:r>
        <w:tab/>
        <w:t>Apply our solution to harder or more realistic versions of this problem</w:t>
      </w:r>
    </w:p>
    <w:p w:rsidR="00B132A7" w:rsidRDefault="00B132A7" w:rsidP="00B132A7">
      <w:pPr>
        <w:spacing w:line="360" w:lineRule="auto"/>
      </w:pPr>
      <w:r>
        <w:t>•</w:t>
      </w:r>
      <w:r>
        <w:tab/>
        <w:t>Apply our solution or a related solution to a related problem</w:t>
      </w:r>
    </w:p>
    <w:p w:rsidR="00B132A7" w:rsidRDefault="00B132A7" w:rsidP="00B132A7">
      <w:pPr>
        <w:pStyle w:val="Heading1"/>
      </w:pPr>
      <w:bookmarkStart w:id="9" w:name="_Toc512420528"/>
      <w:r>
        <w:t>References</w:t>
      </w:r>
      <w:bookmarkEnd w:id="9"/>
    </w:p>
    <w:p w:rsidR="00B132A7" w:rsidRDefault="00B132A7" w:rsidP="00B132A7">
      <w:pPr>
        <w:spacing w:line="360" w:lineRule="auto"/>
      </w:pPr>
      <w:r>
        <w:t>[1] Hughes, Christian J. “</w:t>
      </w:r>
      <w:proofErr w:type="spellStart"/>
      <w:r>
        <w:t>ChristianJHughes</w:t>
      </w:r>
      <w:proofErr w:type="spellEnd"/>
      <w:r>
        <w:t>/Pintos-project4.” GitHub, 9 May 2017, github.com/</w:t>
      </w:r>
      <w:proofErr w:type="spellStart"/>
      <w:r>
        <w:t>ChristianJHughes</w:t>
      </w:r>
      <w:proofErr w:type="spellEnd"/>
      <w:r>
        <w:t>/pintos-project4.</w:t>
      </w:r>
    </w:p>
    <w:p w:rsidR="00B132A7" w:rsidRDefault="00B132A7" w:rsidP="00B132A7">
      <w:pPr>
        <w:spacing w:line="360" w:lineRule="auto"/>
      </w:pPr>
    </w:p>
    <w:p w:rsidR="00B132A7" w:rsidRDefault="00B132A7" w:rsidP="00B132A7">
      <w:pPr>
        <w:spacing w:line="360" w:lineRule="auto"/>
      </w:pPr>
      <w:r>
        <w:lastRenderedPageBreak/>
        <w:t xml:space="preserve">[2] Barney, Blaise. “Open MP.” </w:t>
      </w:r>
      <w:proofErr w:type="spellStart"/>
      <w:r>
        <w:t>OpenMP</w:t>
      </w:r>
      <w:proofErr w:type="spellEnd"/>
      <w:r>
        <w:t>, U.S. Department of Energy, 17 July 2017, computing.llnl.gov/tutorials/</w:t>
      </w:r>
      <w:proofErr w:type="spellStart"/>
      <w:r>
        <w:t>openMP</w:t>
      </w:r>
      <w:proofErr w:type="spellEnd"/>
      <w:r>
        <w:t>/.</w:t>
      </w:r>
    </w:p>
    <w:p w:rsidR="00B132A7" w:rsidRDefault="00B132A7" w:rsidP="00B132A7">
      <w:pPr>
        <w:spacing w:line="360" w:lineRule="auto"/>
      </w:pPr>
    </w:p>
    <w:p w:rsidR="00B132A7" w:rsidRDefault="00B132A7" w:rsidP="00B132A7">
      <w:pPr>
        <w:spacing w:line="360" w:lineRule="auto"/>
      </w:pPr>
      <w:r>
        <w:t>[3] Barney, Blaise. “POSIX Threads Programming.” POSIX Threads Programming, U.S. Department of Energy, 7 Mar. 2017, computing.llnl.gov/tutorials/</w:t>
      </w:r>
      <w:proofErr w:type="spellStart"/>
      <w:r>
        <w:t>pthreads</w:t>
      </w:r>
      <w:proofErr w:type="spellEnd"/>
      <w:r>
        <w:t>/.</w:t>
      </w:r>
    </w:p>
    <w:p w:rsidR="00B132A7" w:rsidRDefault="00B132A7" w:rsidP="00B132A7">
      <w:pPr>
        <w:spacing w:line="360" w:lineRule="auto"/>
      </w:pPr>
    </w:p>
    <w:p w:rsidR="00B132A7" w:rsidRDefault="00B132A7" w:rsidP="00B132A7">
      <w:pPr>
        <w:spacing w:line="360" w:lineRule="auto"/>
      </w:pPr>
      <w:r>
        <w:t>[4] Barney, Blaise. “Message Passing Interface (MPI).” Message Passing Interface (MPI), U.S. Department of Energy, 19 June 2017, computing.llnl.gov/tutorials/</w:t>
      </w:r>
      <w:proofErr w:type="spellStart"/>
      <w:r>
        <w:t>mpi</w:t>
      </w:r>
      <w:proofErr w:type="spellEnd"/>
      <w:r>
        <w:t>/.</w:t>
      </w:r>
    </w:p>
    <w:p w:rsidR="00B132A7" w:rsidRDefault="00B132A7" w:rsidP="00B132A7">
      <w:pPr>
        <w:spacing w:line="360" w:lineRule="auto"/>
      </w:pPr>
    </w:p>
    <w:p w:rsidR="00B132A7" w:rsidRDefault="00B132A7" w:rsidP="00B132A7">
      <w:pPr>
        <w:spacing w:line="360" w:lineRule="auto"/>
      </w:pPr>
      <w:r>
        <w:t>[5] “Longest Common Substring Problem.” Wikipedia, Wikimedia Foundation, 9 Nov. 2017, en.wikipedia.org/wiki/</w:t>
      </w:r>
      <w:proofErr w:type="spellStart"/>
      <w:r>
        <w:t>Longest_common_substring_problem</w:t>
      </w:r>
      <w:proofErr w:type="spellEnd"/>
      <w:r>
        <w:t>.</w:t>
      </w:r>
    </w:p>
    <w:p w:rsidR="00B132A7" w:rsidRDefault="00B132A7" w:rsidP="00B132A7">
      <w:pPr>
        <w:spacing w:line="360" w:lineRule="auto"/>
      </w:pPr>
    </w:p>
    <w:p w:rsidR="00B132A7" w:rsidRDefault="00B132A7" w:rsidP="00B132A7">
      <w:pPr>
        <w:spacing w:line="360" w:lineRule="auto"/>
      </w:pPr>
      <w:r>
        <w:t xml:space="preserve">[6] </w:t>
      </w:r>
      <w:proofErr w:type="spellStart"/>
      <w:r>
        <w:t>Hancy</w:t>
      </w:r>
      <w:proofErr w:type="spellEnd"/>
      <w:r>
        <w:t>. “</w:t>
      </w:r>
      <w:proofErr w:type="spellStart"/>
      <w:r>
        <w:t>Hancyxhx</w:t>
      </w:r>
      <w:proofErr w:type="spellEnd"/>
      <w:r>
        <w:t>/Longest-Common-Substring.” GitHub, 20 Mar. 2014, github.com/</w:t>
      </w:r>
      <w:proofErr w:type="spellStart"/>
      <w:r>
        <w:t>hancyxhx</w:t>
      </w:r>
      <w:proofErr w:type="spellEnd"/>
      <w:r>
        <w:t>/Longest-Common-Substring.</w:t>
      </w:r>
    </w:p>
    <w:p w:rsidR="00B132A7" w:rsidRDefault="00B132A7" w:rsidP="00B132A7">
      <w:pPr>
        <w:spacing w:line="360" w:lineRule="auto"/>
      </w:pPr>
    </w:p>
    <w:p w:rsidR="00B132A7" w:rsidRPr="00B132A7" w:rsidRDefault="00B132A7" w:rsidP="00B132A7">
      <w:pPr>
        <w:spacing w:line="360" w:lineRule="auto"/>
      </w:pPr>
      <w:r>
        <w:t>[7]</w:t>
      </w:r>
    </w:p>
    <w:sectPr w:rsidR="00B132A7" w:rsidRPr="00B132A7" w:rsidSect="00BE713D">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87C" w:rsidRDefault="0023287C" w:rsidP="00BE713D">
      <w:r>
        <w:separator/>
      </w:r>
    </w:p>
  </w:endnote>
  <w:endnote w:type="continuationSeparator" w:id="0">
    <w:p w:rsidR="0023287C" w:rsidRDefault="0023287C" w:rsidP="00BE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5564641"/>
      <w:docPartObj>
        <w:docPartGallery w:val="Page Numbers (Bottom of Page)"/>
        <w:docPartUnique/>
      </w:docPartObj>
    </w:sdtPr>
    <w:sdtContent>
      <w:p w:rsidR="00BE713D" w:rsidRDefault="00BE713D" w:rsidP="00F16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713D" w:rsidRDefault="00BE713D" w:rsidP="00BE71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8189724"/>
      <w:docPartObj>
        <w:docPartGallery w:val="Page Numbers (Bottom of Page)"/>
        <w:docPartUnique/>
      </w:docPartObj>
    </w:sdtPr>
    <w:sdtContent>
      <w:p w:rsidR="00BE713D" w:rsidRDefault="00BE713D" w:rsidP="00F16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E713D" w:rsidRDefault="00BE713D" w:rsidP="00BE71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87C" w:rsidRDefault="0023287C" w:rsidP="00BE713D">
      <w:r>
        <w:separator/>
      </w:r>
    </w:p>
  </w:footnote>
  <w:footnote w:type="continuationSeparator" w:id="0">
    <w:p w:rsidR="0023287C" w:rsidRDefault="0023287C" w:rsidP="00BE7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3D"/>
    <w:rsid w:val="0023287C"/>
    <w:rsid w:val="003410C9"/>
    <w:rsid w:val="005018CD"/>
    <w:rsid w:val="00B132A7"/>
    <w:rsid w:val="00BE713D"/>
    <w:rsid w:val="00C67732"/>
    <w:rsid w:val="00D5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2E13"/>
  <w14:defaultImageDpi w14:val="32767"/>
  <w15:chartTrackingRefBased/>
  <w15:docId w15:val="{E5CE1BAF-6719-B842-9F4D-6C3F3FB3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13D"/>
    <w:rPr>
      <w:rFonts w:ascii="Georgia" w:hAnsi="Georgia"/>
    </w:rPr>
  </w:style>
  <w:style w:type="paragraph" w:styleId="Heading1">
    <w:name w:val="heading 1"/>
    <w:basedOn w:val="Normal"/>
    <w:next w:val="Normal"/>
    <w:link w:val="Heading1Char"/>
    <w:uiPriority w:val="9"/>
    <w:qFormat/>
    <w:rsid w:val="00BE713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713D"/>
    <w:pPr>
      <w:keepNext/>
      <w:keepLines/>
      <w:spacing w:before="40"/>
      <w:outlineLvl w:val="1"/>
    </w:pPr>
    <w:rPr>
      <w:rFonts w:eastAsiaTheme="majorEastAsia" w:cs="Times New Roman (Headings CS)"/>
      <w:color w:val="2F5496" w:themeColor="accent1" w:themeShade="BF"/>
      <w:spacing w:val="3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713D"/>
    <w:rPr>
      <w:rFonts w:eastAsiaTheme="minorEastAsia"/>
      <w:sz w:val="22"/>
      <w:szCs w:val="22"/>
      <w:lang w:eastAsia="zh-CN"/>
    </w:rPr>
  </w:style>
  <w:style w:type="character" w:customStyle="1" w:styleId="NoSpacingChar">
    <w:name w:val="No Spacing Char"/>
    <w:basedOn w:val="DefaultParagraphFont"/>
    <w:link w:val="NoSpacing"/>
    <w:uiPriority w:val="1"/>
    <w:rsid w:val="00BE713D"/>
    <w:rPr>
      <w:rFonts w:eastAsiaTheme="minorEastAsia"/>
      <w:sz w:val="22"/>
      <w:szCs w:val="22"/>
      <w:lang w:eastAsia="zh-CN"/>
    </w:rPr>
  </w:style>
  <w:style w:type="paragraph" w:styleId="Header">
    <w:name w:val="header"/>
    <w:basedOn w:val="Normal"/>
    <w:link w:val="HeaderChar"/>
    <w:uiPriority w:val="99"/>
    <w:unhideWhenUsed/>
    <w:rsid w:val="00BE713D"/>
    <w:pPr>
      <w:tabs>
        <w:tab w:val="center" w:pos="4680"/>
        <w:tab w:val="right" w:pos="9360"/>
      </w:tabs>
    </w:pPr>
  </w:style>
  <w:style w:type="character" w:customStyle="1" w:styleId="HeaderChar">
    <w:name w:val="Header Char"/>
    <w:basedOn w:val="DefaultParagraphFont"/>
    <w:link w:val="Header"/>
    <w:uiPriority w:val="99"/>
    <w:rsid w:val="00BE713D"/>
  </w:style>
  <w:style w:type="paragraph" w:styleId="Footer">
    <w:name w:val="footer"/>
    <w:basedOn w:val="Normal"/>
    <w:link w:val="FooterChar"/>
    <w:uiPriority w:val="99"/>
    <w:unhideWhenUsed/>
    <w:rsid w:val="00BE713D"/>
    <w:pPr>
      <w:tabs>
        <w:tab w:val="center" w:pos="4680"/>
        <w:tab w:val="right" w:pos="9360"/>
      </w:tabs>
    </w:pPr>
  </w:style>
  <w:style w:type="character" w:customStyle="1" w:styleId="FooterChar">
    <w:name w:val="Footer Char"/>
    <w:basedOn w:val="DefaultParagraphFont"/>
    <w:link w:val="Footer"/>
    <w:uiPriority w:val="99"/>
    <w:rsid w:val="00BE713D"/>
  </w:style>
  <w:style w:type="character" w:styleId="PageNumber">
    <w:name w:val="page number"/>
    <w:basedOn w:val="DefaultParagraphFont"/>
    <w:uiPriority w:val="99"/>
    <w:semiHidden/>
    <w:unhideWhenUsed/>
    <w:rsid w:val="00BE713D"/>
  </w:style>
  <w:style w:type="character" w:customStyle="1" w:styleId="Heading1Char">
    <w:name w:val="Heading 1 Char"/>
    <w:basedOn w:val="DefaultParagraphFont"/>
    <w:link w:val="Heading1"/>
    <w:uiPriority w:val="9"/>
    <w:rsid w:val="00BE713D"/>
    <w:rPr>
      <w:rFonts w:ascii="Georgia" w:eastAsiaTheme="majorEastAsia" w:hAnsi="Georgia"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E713D"/>
    <w:rPr>
      <w:rFonts w:ascii="Georgia" w:eastAsiaTheme="majorEastAsia" w:hAnsi="Georgia" w:cs="Times New Roman (Headings CS)"/>
      <w:color w:val="2F5496" w:themeColor="accent1" w:themeShade="BF"/>
      <w:spacing w:val="30"/>
      <w:sz w:val="26"/>
      <w:szCs w:val="26"/>
    </w:rPr>
  </w:style>
  <w:style w:type="paragraph" w:styleId="TOCHeading">
    <w:name w:val="TOC Heading"/>
    <w:basedOn w:val="Heading1"/>
    <w:next w:val="Normal"/>
    <w:uiPriority w:val="39"/>
    <w:unhideWhenUsed/>
    <w:qFormat/>
    <w:rsid w:val="00B132A7"/>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B132A7"/>
    <w:pPr>
      <w:spacing w:before="120"/>
    </w:pPr>
    <w:rPr>
      <w:rFonts w:asciiTheme="minorHAnsi" w:hAnsiTheme="minorHAnsi"/>
      <w:b/>
      <w:bCs/>
      <w:i/>
      <w:iCs/>
    </w:rPr>
  </w:style>
  <w:style w:type="character" w:styleId="Hyperlink">
    <w:name w:val="Hyperlink"/>
    <w:basedOn w:val="DefaultParagraphFont"/>
    <w:uiPriority w:val="99"/>
    <w:unhideWhenUsed/>
    <w:rsid w:val="00B132A7"/>
    <w:rPr>
      <w:color w:val="0563C1" w:themeColor="hyperlink"/>
      <w:u w:val="single"/>
    </w:rPr>
  </w:style>
  <w:style w:type="paragraph" w:styleId="TOC2">
    <w:name w:val="toc 2"/>
    <w:basedOn w:val="Normal"/>
    <w:next w:val="Normal"/>
    <w:autoRedefine/>
    <w:uiPriority w:val="39"/>
    <w:semiHidden/>
    <w:unhideWhenUsed/>
    <w:rsid w:val="00B132A7"/>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B132A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132A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132A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132A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132A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132A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132A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487716">
      <w:bodyDiv w:val="1"/>
      <w:marLeft w:val="0"/>
      <w:marRight w:val="0"/>
      <w:marTop w:val="0"/>
      <w:marBottom w:val="0"/>
      <w:divBdr>
        <w:top w:val="none" w:sz="0" w:space="0" w:color="auto"/>
        <w:left w:val="none" w:sz="0" w:space="0" w:color="auto"/>
        <w:bottom w:val="none" w:sz="0" w:space="0" w:color="auto"/>
        <w:right w:val="none" w:sz="0" w:space="0" w:color="auto"/>
      </w:divBdr>
    </w:div>
    <w:div w:id="140630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Manhattan, KS 66503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35035-365C-4C4D-9102-6E4CCEAB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bristolnmiller@ksu.edu, shreyak@ksu.edu, coreyvessar@ksu.edu</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PArallelization using three different methods</dc:title>
  <dc:subject>Kansas State University: Department of Computer Science</dc:subject>
  <dc:creator>Bristol Miller, Shreya Kumar, Corey Vessar</dc:creator>
  <cp:keywords/>
  <dc:description/>
  <cp:lastModifiedBy>Microsoft Office User</cp:lastModifiedBy>
  <cp:revision>1</cp:revision>
  <dcterms:created xsi:type="dcterms:W3CDTF">2018-04-25T16:35:00Z</dcterms:created>
  <dcterms:modified xsi:type="dcterms:W3CDTF">2018-04-25T16:53:00Z</dcterms:modified>
</cp:coreProperties>
</file>