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365D5" w14:textId="7D4F31BF" w:rsidR="003D1149" w:rsidRDefault="003D1149" w:rsidP="003D1149">
      <w:pPr>
        <w:pStyle w:val="Title"/>
      </w:pPr>
      <w:r>
        <w:t>SHREYA KUMARI</w:t>
      </w:r>
    </w:p>
    <w:p w14:paraId="116D20A3" w14:textId="5B40A02F" w:rsidR="003D1149" w:rsidRDefault="003D1149" w:rsidP="003D1149">
      <w:pPr>
        <w:pStyle w:val="Title"/>
      </w:pPr>
      <w:r>
        <w:t>22BSA10327</w:t>
      </w:r>
    </w:p>
    <w:p w14:paraId="2539995D" w14:textId="3CD69DFC" w:rsidR="003D1149" w:rsidRPr="003D1149" w:rsidRDefault="003D1149" w:rsidP="003D1149">
      <w:r>
        <w:t>ASSIGNMENT 2</w:t>
      </w:r>
    </w:p>
    <w:p w14:paraId="6593B902" w14:textId="239ABAF7" w:rsidR="003D1149" w:rsidRDefault="003D1149">
      <w:r w:rsidRPr="003D1149">
        <w:drawing>
          <wp:inline distT="0" distB="0" distL="0" distR="0" wp14:anchorId="177B91CA" wp14:editId="50482450">
            <wp:extent cx="5731510" cy="2466975"/>
            <wp:effectExtent l="0" t="0" r="2540" b="9525"/>
            <wp:docPr id="93969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690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F5B" w14:textId="75C32472" w:rsidR="003D1149" w:rsidRDefault="003D1149">
      <w:r w:rsidRPr="003D1149">
        <w:drawing>
          <wp:inline distT="0" distB="0" distL="0" distR="0" wp14:anchorId="5A5A2951" wp14:editId="05D05006">
            <wp:extent cx="5731510" cy="2404110"/>
            <wp:effectExtent l="0" t="0" r="2540" b="0"/>
            <wp:docPr id="113713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36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149"/>
    <w:rsid w:val="003D1149"/>
    <w:rsid w:val="007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8CBC"/>
  <w15:chartTrackingRefBased/>
  <w15:docId w15:val="{C8F670A8-0EF6-45B1-9B6B-C7053BCF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22BSA10327</dc:creator>
  <cp:keywords/>
  <dc:description/>
  <cp:lastModifiedBy>22BSA10327</cp:lastModifiedBy>
  <cp:revision>1</cp:revision>
  <dcterms:created xsi:type="dcterms:W3CDTF">2025-02-15T13:21:00Z</dcterms:created>
  <dcterms:modified xsi:type="dcterms:W3CDTF">2025-02-15T13:22:00Z</dcterms:modified>
</cp:coreProperties>
</file>