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1C7" w:rsidRDefault="000C21C7">
      <w:pPr>
        <w:spacing w:before="2400"/>
      </w:pPr>
    </w:p>
    <w:p w:rsidR="000C21C7" w:rsidRPr="001E10EB" w:rsidRDefault="001E10EB">
      <w:pPr>
        <w:spacing w:after="400"/>
        <w:jc w:val="center"/>
        <w:rPr>
          <w:sz w:val="32"/>
        </w:rPr>
      </w:pPr>
      <w:r w:rsidRPr="001E10EB">
        <w:rPr>
          <w:b/>
          <w:bCs/>
          <w:sz w:val="44"/>
          <w:szCs w:val="32"/>
        </w:rPr>
        <w:t>Mobile Phone Detection in Classroom</w:t>
      </w:r>
    </w:p>
    <w:p w:rsidR="000C21C7" w:rsidRPr="001E10EB" w:rsidRDefault="001E10EB">
      <w:pPr>
        <w:spacing w:after="200"/>
        <w:jc w:val="center"/>
        <w:rPr>
          <w:sz w:val="32"/>
        </w:rPr>
      </w:pPr>
      <w:r w:rsidRPr="001E10EB">
        <w:rPr>
          <w:b/>
          <w:bCs/>
          <w:sz w:val="36"/>
          <w:szCs w:val="26"/>
        </w:rPr>
        <w:t>Using Deep Learning (CNN)</w:t>
      </w:r>
    </w:p>
    <w:p w:rsidR="000C21C7" w:rsidRPr="00F001C2" w:rsidRDefault="001E10EB">
      <w:pPr>
        <w:spacing w:before="1200" w:after="200"/>
        <w:jc w:val="center"/>
        <w:rPr>
          <w:sz w:val="28"/>
        </w:rPr>
      </w:pPr>
      <w:r w:rsidRPr="00F001C2">
        <w:rPr>
          <w:sz w:val="32"/>
          <w:szCs w:val="24"/>
        </w:rPr>
        <w:t>Project Report</w:t>
      </w:r>
    </w:p>
    <w:p w:rsidR="000C21C7" w:rsidRDefault="00F001C2" w:rsidP="001E10EB">
      <w:pPr>
        <w:tabs>
          <w:tab w:val="center" w:pos="4680"/>
          <w:tab w:val="left" w:pos="6144"/>
        </w:tabs>
        <w:spacing w:before="2400"/>
      </w:pPr>
      <w:r>
        <w:tab/>
      </w:r>
      <w:r w:rsidR="001E10EB">
        <w:tab/>
      </w:r>
      <w:bookmarkStart w:id="0" w:name="_GoBack"/>
      <w:bookmarkEnd w:id="0"/>
    </w:p>
    <w:p w:rsidR="000C21C7" w:rsidRDefault="001E10EB">
      <w:r>
        <w:br w:type="page"/>
      </w:r>
    </w:p>
    <w:p w:rsidR="000C21C7" w:rsidRDefault="001E10EB">
      <w:pPr>
        <w:pStyle w:val="Heading1"/>
      </w:pPr>
      <w:r>
        <w:lastRenderedPageBreak/>
        <w:t>1. Problem Definition and Motivation</w:t>
      </w:r>
    </w:p>
    <w:p w:rsidR="000C21C7" w:rsidRDefault="001E10EB">
      <w:pPr>
        <w:pStyle w:val="Heading2"/>
      </w:pPr>
      <w:r>
        <w:t>Problem Statement</w:t>
      </w:r>
    </w:p>
    <w:p w:rsidR="000C21C7" w:rsidRDefault="001E10EB">
      <w:pPr>
        <w:spacing w:after="180"/>
      </w:pPr>
      <w:r>
        <w:t xml:space="preserve">Mobile phones in classrooms and examination halls pose significant challenges to academic integrity and student focus. Traditional manual monitoring by proctors is resource-intensive, inconsistent, and cannot scale effectively to monitor large examination </w:t>
      </w:r>
      <w:proofErr w:type="spellStart"/>
      <w:r>
        <w:t>centers</w:t>
      </w:r>
      <w:proofErr w:type="spellEnd"/>
      <w:r>
        <w:t xml:space="preserve"> or multiple classrooms simultaneously.</w:t>
      </w:r>
    </w:p>
    <w:p w:rsidR="000C21C7" w:rsidRDefault="001E10EB">
      <w:pPr>
        <w:pStyle w:val="Heading2"/>
      </w:pPr>
      <w:r>
        <w:t>Motivation</w:t>
      </w:r>
    </w:p>
    <w:p w:rsidR="000C21C7" w:rsidRDefault="001E10EB">
      <w:pPr>
        <w:spacing w:after="180"/>
      </w:pPr>
      <w:r>
        <w:t>An automated detection system addresses these challenges by providing continuous, unbiased monitoring that scales efficiently across multiple locations. This reduces human resource requirements while maintaining consistent vigilance, enabling institutions to enforce phone-free policies effectively during exams and minimize classroom distractions.</w:t>
      </w:r>
    </w:p>
    <w:p w:rsidR="000C21C7" w:rsidRDefault="001E10EB">
      <w:pPr>
        <w:pStyle w:val="Heading2"/>
      </w:pPr>
      <w:r>
        <w:t>Objectives</w:t>
      </w:r>
    </w:p>
    <w:p w:rsidR="000C21C7" w:rsidRDefault="001E10EB">
      <w:pPr>
        <w:spacing w:after="120"/>
      </w:pPr>
      <w:r>
        <w:t>• Develop a CNN-based object detection model with &gt;85% accuracy</w:t>
      </w:r>
    </w:p>
    <w:p w:rsidR="000C21C7" w:rsidRDefault="001E10EB">
      <w:pPr>
        <w:spacing w:after="120"/>
      </w:pPr>
      <w:r>
        <w:t>• Achieve real-time detection capability (&gt;20 FPS)</w:t>
      </w:r>
    </w:p>
    <w:p w:rsidR="000C21C7" w:rsidRDefault="001E10EB">
      <w:pPr>
        <w:spacing w:after="120"/>
      </w:pPr>
      <w:r>
        <w:t>• Create an alert system for automatic notifications</w:t>
      </w:r>
    </w:p>
    <w:p w:rsidR="000C21C7" w:rsidRDefault="001E10EB">
      <w:pPr>
        <w:spacing w:after="120"/>
      </w:pPr>
      <w:r>
        <w:t>• Build a complete end-to-end deployment pipeline</w:t>
      </w:r>
    </w:p>
    <w:p w:rsidR="000C21C7" w:rsidRDefault="001E10EB">
      <w:r>
        <w:br w:type="page"/>
      </w:r>
    </w:p>
    <w:p w:rsidR="000C21C7" w:rsidRDefault="001E10EB">
      <w:pPr>
        <w:pStyle w:val="Heading1"/>
      </w:pPr>
      <w:r>
        <w:lastRenderedPageBreak/>
        <w:t>2. System Design and Architecture</w:t>
      </w:r>
    </w:p>
    <w:p w:rsidR="000C21C7" w:rsidRDefault="001E10EB">
      <w:pPr>
        <w:spacing w:after="180"/>
      </w:pPr>
      <w:r>
        <w:t>The system follows a modular architecture with four main components working together to provide end-to-end mobile phone detection:</w:t>
      </w:r>
    </w:p>
    <w:p w:rsidR="000C21C7" w:rsidRDefault="001E10EB">
      <w:pPr>
        <w:pStyle w:val="Heading2"/>
      </w:pPr>
      <w:r>
        <w:t>Architecture Components</w:t>
      </w:r>
    </w:p>
    <w:p w:rsidR="000C21C7" w:rsidRDefault="001E10EB">
      <w:pPr>
        <w:spacing w:after="120"/>
      </w:pPr>
      <w:r>
        <w:rPr>
          <w:b/>
          <w:bCs/>
        </w:rPr>
        <w:t xml:space="preserve">1. Data Preparation Module: </w:t>
      </w:r>
      <w:r>
        <w:t>Handles dataset acquisition from multiple sources (</w:t>
      </w:r>
      <w:proofErr w:type="spellStart"/>
      <w:r>
        <w:t>Roboflow</w:t>
      </w:r>
      <w:proofErr w:type="spellEnd"/>
      <w:r>
        <w:t>, COCO, custom collections), annotation format conversion to YOLO format, train/validation split (80/20), and data augmentation configuration.</w:t>
      </w:r>
    </w:p>
    <w:p w:rsidR="000C21C7" w:rsidRDefault="001E10EB">
      <w:pPr>
        <w:spacing w:after="120"/>
      </w:pPr>
      <w:r>
        <w:rPr>
          <w:b/>
          <w:bCs/>
        </w:rPr>
        <w:t xml:space="preserve">2. Model Training Module: </w:t>
      </w:r>
      <w:r>
        <w:t>Implements transfer learning from COCO-</w:t>
      </w:r>
      <w:proofErr w:type="spellStart"/>
      <w:r>
        <w:t>pretrained</w:t>
      </w:r>
      <w:proofErr w:type="spellEnd"/>
      <w:r>
        <w:t xml:space="preserve"> YOLOv8 weights, </w:t>
      </w:r>
      <w:proofErr w:type="spellStart"/>
      <w:r>
        <w:t>hyperparameter</w:t>
      </w:r>
      <w:proofErr w:type="spellEnd"/>
      <w:r>
        <w:t xml:space="preserve"> optimization, </w:t>
      </w:r>
      <w:proofErr w:type="gramStart"/>
      <w:r>
        <w:t>training</w:t>
      </w:r>
      <w:proofErr w:type="gramEnd"/>
      <w:r>
        <w:t xml:space="preserve"> loop with validation monitoring, early stopping, and checkpoint management.</w:t>
      </w:r>
    </w:p>
    <w:p w:rsidR="000C21C7" w:rsidRDefault="001E10EB">
      <w:pPr>
        <w:spacing w:after="120"/>
      </w:pPr>
      <w:r>
        <w:rPr>
          <w:b/>
          <w:bCs/>
        </w:rPr>
        <w:t xml:space="preserve">3. Inference Engine: </w:t>
      </w:r>
      <w:r>
        <w:t>Provides detection on images, videos, and real-time webcam streams. Performs confidence threshold filtering, non-maximum suppression, and bounding box visualization.</w:t>
      </w:r>
    </w:p>
    <w:p w:rsidR="000C21C7" w:rsidRDefault="001E10EB">
      <w:pPr>
        <w:spacing w:after="180"/>
      </w:pPr>
      <w:r>
        <w:rPr>
          <w:b/>
          <w:bCs/>
        </w:rPr>
        <w:t xml:space="preserve">4. Alert System: </w:t>
      </w:r>
      <w:r>
        <w:t xml:space="preserve">Monitors detection events and triggers alerts when phones are detected. Features configurable thresholds, </w:t>
      </w:r>
      <w:proofErr w:type="spellStart"/>
      <w:r>
        <w:t>cooldown</w:t>
      </w:r>
      <w:proofErr w:type="spellEnd"/>
      <w:r>
        <w:t xml:space="preserve"> periods to prevent alert fatigue, and extensible notification framework.</w:t>
      </w:r>
    </w:p>
    <w:p w:rsidR="000C21C7" w:rsidRDefault="001E10EB">
      <w:pPr>
        <w:pStyle w:val="Heading2"/>
      </w:pPr>
      <w:r>
        <w:t>Technology Stack</w:t>
      </w:r>
    </w:p>
    <w:p w:rsidR="000C21C7" w:rsidRDefault="001E10EB">
      <w:pPr>
        <w:spacing w:after="120"/>
      </w:pPr>
      <w:r>
        <w:t xml:space="preserve">• Deep Learning: </w:t>
      </w:r>
      <w:proofErr w:type="spellStart"/>
      <w:r>
        <w:t>PyTorch</w:t>
      </w:r>
      <w:proofErr w:type="spellEnd"/>
      <w:r>
        <w:t xml:space="preserve"> 2.0+ with CUDA acceleration</w:t>
      </w:r>
    </w:p>
    <w:p w:rsidR="000C21C7" w:rsidRDefault="001E10EB">
      <w:pPr>
        <w:spacing w:after="120"/>
      </w:pPr>
      <w:r>
        <w:t xml:space="preserve">• Object Detection: </w:t>
      </w:r>
      <w:proofErr w:type="spellStart"/>
      <w:r>
        <w:t>Ultralytics</w:t>
      </w:r>
      <w:proofErr w:type="spellEnd"/>
      <w:r>
        <w:t xml:space="preserve"> YOLOv8</w:t>
      </w:r>
    </w:p>
    <w:p w:rsidR="000C21C7" w:rsidRDefault="001E10EB">
      <w:pPr>
        <w:spacing w:after="120"/>
      </w:pPr>
      <w:r>
        <w:t xml:space="preserve">• Computer Vision: </w:t>
      </w:r>
      <w:proofErr w:type="spellStart"/>
      <w:r>
        <w:t>OpenCV</w:t>
      </w:r>
      <w:proofErr w:type="spellEnd"/>
      <w:r>
        <w:t xml:space="preserve"> 4.8+</w:t>
      </w:r>
    </w:p>
    <w:p w:rsidR="000C21C7" w:rsidRDefault="005826C7">
      <w:pPr>
        <w:spacing w:after="120"/>
      </w:pPr>
      <w:r w:rsidRPr="005826C7">
        <w:drawing>
          <wp:anchor distT="0" distB="0" distL="114300" distR="114300" simplePos="0" relativeHeight="251658240" behindDoc="0" locked="0" layoutInCell="1" allowOverlap="1" wp14:anchorId="18CF4A70" wp14:editId="63676A26">
            <wp:simplePos x="0" y="0"/>
            <wp:positionH relativeFrom="column">
              <wp:posOffset>15240</wp:posOffset>
            </wp:positionH>
            <wp:positionV relativeFrom="paragraph">
              <wp:posOffset>234950</wp:posOffset>
            </wp:positionV>
            <wp:extent cx="5783580" cy="410019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83580" cy="4100195"/>
                    </a:xfrm>
                    <a:prstGeom prst="rect">
                      <a:avLst/>
                    </a:prstGeom>
                  </pic:spPr>
                </pic:pic>
              </a:graphicData>
            </a:graphic>
            <wp14:sizeRelH relativeFrom="margin">
              <wp14:pctWidth>0</wp14:pctWidth>
            </wp14:sizeRelH>
            <wp14:sizeRelV relativeFrom="margin">
              <wp14:pctHeight>0</wp14:pctHeight>
            </wp14:sizeRelV>
          </wp:anchor>
        </w:drawing>
      </w:r>
      <w:r w:rsidR="001E10EB">
        <w:t xml:space="preserve">• Data Processing: </w:t>
      </w:r>
      <w:proofErr w:type="spellStart"/>
      <w:r w:rsidR="001E10EB">
        <w:t>NumPy</w:t>
      </w:r>
      <w:proofErr w:type="spellEnd"/>
      <w:r w:rsidR="001E10EB">
        <w:t>, Pandas</w:t>
      </w:r>
    </w:p>
    <w:p w:rsidR="000C21C7" w:rsidRDefault="001E10EB">
      <w:pPr>
        <w:pStyle w:val="Heading1"/>
      </w:pPr>
      <w:r>
        <w:lastRenderedPageBreak/>
        <w:t>3. Dataset Details</w:t>
      </w:r>
    </w:p>
    <w:p w:rsidR="000C21C7" w:rsidRDefault="001E10EB">
      <w:pPr>
        <w:pStyle w:val="Heading2"/>
      </w:pPr>
      <w:r>
        <w:t>Dataset Sources</w:t>
      </w:r>
    </w:p>
    <w:p w:rsidR="000C21C7" w:rsidRDefault="001E10EB">
      <w:pPr>
        <w:spacing w:after="180"/>
      </w:pPr>
      <w:r>
        <w:t>The training dataset was compiled from three sources to ensure diversity and robustness:</w:t>
      </w:r>
    </w:p>
    <w:p w:rsidR="000C21C7" w:rsidRDefault="001E10EB">
      <w:pPr>
        <w:spacing w:after="120"/>
      </w:pPr>
      <w:proofErr w:type="spellStart"/>
      <w:r>
        <w:rPr>
          <w:b/>
          <w:bCs/>
        </w:rPr>
        <w:t>Roboflow</w:t>
      </w:r>
      <w:proofErr w:type="spellEnd"/>
      <w:r>
        <w:rPr>
          <w:b/>
          <w:bCs/>
        </w:rPr>
        <w:t xml:space="preserve"> Public Datasets: </w:t>
      </w:r>
      <w:r>
        <w:t>Primary source with 1,000-5,000 pre-annotated mobile phone images in YOLO format, featuring various phone models, orientations, and environments.</w:t>
      </w:r>
    </w:p>
    <w:p w:rsidR="000C21C7" w:rsidRDefault="001E10EB">
      <w:pPr>
        <w:spacing w:after="120"/>
      </w:pPr>
      <w:r>
        <w:rPr>
          <w:b/>
          <w:bCs/>
        </w:rPr>
        <w:t xml:space="preserve">COCO Dataset: </w:t>
      </w:r>
      <w:r>
        <w:t>Supplementary source using class ID 67 (cell phone), providing approximately 5,000 high-quality annotated images with diverse scenarios.</w:t>
      </w:r>
    </w:p>
    <w:p w:rsidR="000C21C7" w:rsidRDefault="001E10EB">
      <w:pPr>
        <w:spacing w:after="180"/>
      </w:pPr>
      <w:r>
        <w:rPr>
          <w:b/>
          <w:bCs/>
        </w:rPr>
        <w:t xml:space="preserve">Custom Classroom Collection: </w:t>
      </w:r>
      <w:r>
        <w:t xml:space="preserve">Domain-specific images (200-500) captured in actual classroom settings, manually annotated using </w:t>
      </w:r>
      <w:proofErr w:type="spellStart"/>
      <w:r>
        <w:t>LabelImg</w:t>
      </w:r>
      <w:proofErr w:type="spellEnd"/>
      <w:r>
        <w:t xml:space="preserve"> to capture classroom-specific scenarios.</w:t>
      </w:r>
    </w:p>
    <w:p w:rsidR="000C21C7" w:rsidRDefault="001E10EB">
      <w:pPr>
        <w:pStyle w:val="Heading2"/>
      </w:pPr>
      <w:r>
        <w:t>Dataset Statistics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21C7">
        <w:tc>
          <w:tcPr>
            <w:tcW w:w="4680" w:type="dxa"/>
            <w:shd w:val="clear" w:color="auto" w:fill="E8F4F8"/>
            <w:tcMar>
              <w:top w:w="60" w:type="dxa"/>
              <w:left w:w="100" w:type="dxa"/>
              <w:bottom w:w="60" w:type="dxa"/>
              <w:right w:w="100" w:type="dxa"/>
            </w:tcMar>
          </w:tcPr>
          <w:p w:rsidR="000C21C7" w:rsidRDefault="001E10EB">
            <w:r>
              <w:rPr>
                <w:b/>
                <w:bCs/>
              </w:rPr>
              <w:t>Metric</w:t>
            </w:r>
          </w:p>
        </w:tc>
        <w:tc>
          <w:tcPr>
            <w:tcW w:w="4680" w:type="dxa"/>
            <w:shd w:val="clear" w:color="auto" w:fill="E8F4F8"/>
            <w:tcMar>
              <w:top w:w="60" w:type="dxa"/>
              <w:left w:w="100" w:type="dxa"/>
              <w:bottom w:w="60" w:type="dxa"/>
              <w:right w:w="100" w:type="dxa"/>
            </w:tcMar>
          </w:tcPr>
          <w:p w:rsidR="000C21C7" w:rsidRDefault="001E10EB">
            <w:r>
              <w:rPr>
                <w:b/>
                <w:bCs/>
              </w:rPr>
              <w:t>Value</w:t>
            </w:r>
          </w:p>
        </w:tc>
      </w:tr>
      <w:tr w:rsidR="000C21C7">
        <w:tc>
          <w:tcPr>
            <w:tcW w:w="4680" w:type="dxa"/>
            <w:tcMar>
              <w:top w:w="60" w:type="dxa"/>
              <w:left w:w="100" w:type="dxa"/>
              <w:bottom w:w="60" w:type="dxa"/>
              <w:right w:w="100" w:type="dxa"/>
            </w:tcMar>
          </w:tcPr>
          <w:p w:rsidR="000C21C7" w:rsidRDefault="001E10EB">
            <w:r>
              <w:t>Training Images</w:t>
            </w:r>
          </w:p>
        </w:tc>
        <w:tc>
          <w:tcPr>
            <w:tcW w:w="4680" w:type="dxa"/>
            <w:tcMar>
              <w:top w:w="60" w:type="dxa"/>
              <w:left w:w="100" w:type="dxa"/>
              <w:bottom w:w="60" w:type="dxa"/>
              <w:right w:w="100" w:type="dxa"/>
            </w:tcMar>
          </w:tcPr>
          <w:p w:rsidR="000C21C7" w:rsidRDefault="001E10EB">
            <w:r>
              <w:t>800 - 4,000</w:t>
            </w:r>
          </w:p>
        </w:tc>
      </w:tr>
      <w:tr w:rsidR="000C21C7">
        <w:tc>
          <w:tcPr>
            <w:tcW w:w="4680" w:type="dxa"/>
            <w:tcMar>
              <w:top w:w="60" w:type="dxa"/>
              <w:left w:w="100" w:type="dxa"/>
              <w:bottom w:w="60" w:type="dxa"/>
              <w:right w:w="100" w:type="dxa"/>
            </w:tcMar>
          </w:tcPr>
          <w:p w:rsidR="000C21C7" w:rsidRDefault="001E10EB">
            <w:r>
              <w:t>Validation Images</w:t>
            </w:r>
          </w:p>
        </w:tc>
        <w:tc>
          <w:tcPr>
            <w:tcW w:w="4680" w:type="dxa"/>
            <w:tcMar>
              <w:top w:w="60" w:type="dxa"/>
              <w:left w:w="100" w:type="dxa"/>
              <w:bottom w:w="60" w:type="dxa"/>
              <w:right w:w="100" w:type="dxa"/>
            </w:tcMar>
          </w:tcPr>
          <w:p w:rsidR="000C21C7" w:rsidRDefault="001E10EB">
            <w:r>
              <w:t>200 - 1,000</w:t>
            </w:r>
          </w:p>
        </w:tc>
      </w:tr>
      <w:tr w:rsidR="000C21C7">
        <w:tc>
          <w:tcPr>
            <w:tcW w:w="4680" w:type="dxa"/>
            <w:tcMar>
              <w:top w:w="60" w:type="dxa"/>
              <w:left w:w="100" w:type="dxa"/>
              <w:bottom w:w="60" w:type="dxa"/>
              <w:right w:w="100" w:type="dxa"/>
            </w:tcMar>
          </w:tcPr>
          <w:p w:rsidR="000C21C7" w:rsidRDefault="001E10EB">
            <w:proofErr w:type="spellStart"/>
            <w:r>
              <w:t>Avg</w:t>
            </w:r>
            <w:proofErr w:type="spellEnd"/>
            <w:r>
              <w:t xml:space="preserve"> Phones per Image</w:t>
            </w:r>
          </w:p>
        </w:tc>
        <w:tc>
          <w:tcPr>
            <w:tcW w:w="4680" w:type="dxa"/>
            <w:tcMar>
              <w:top w:w="60" w:type="dxa"/>
              <w:left w:w="100" w:type="dxa"/>
              <w:bottom w:w="60" w:type="dxa"/>
              <w:right w:w="100" w:type="dxa"/>
            </w:tcMar>
          </w:tcPr>
          <w:p w:rsidR="000C21C7" w:rsidRDefault="001E10EB">
            <w:r>
              <w:t>1.1 - 1.3</w:t>
            </w:r>
          </w:p>
        </w:tc>
      </w:tr>
    </w:tbl>
    <w:p w:rsidR="000C21C7" w:rsidRDefault="000C21C7">
      <w:pPr>
        <w:spacing w:before="180" w:after="180"/>
      </w:pPr>
    </w:p>
    <w:p w:rsidR="000C21C7" w:rsidRDefault="001E10EB">
      <w:pPr>
        <w:pStyle w:val="Heading2"/>
      </w:pPr>
      <w:r>
        <w:t>Data Augmentation</w:t>
      </w:r>
    </w:p>
    <w:p w:rsidR="000C21C7" w:rsidRDefault="001E10EB">
      <w:pPr>
        <w:spacing w:after="120"/>
      </w:pPr>
      <w:r>
        <w:t>To enhance model generalization:</w:t>
      </w:r>
    </w:p>
    <w:p w:rsidR="000C21C7" w:rsidRDefault="001E10EB">
      <w:pPr>
        <w:spacing w:after="100"/>
      </w:pPr>
      <w:r>
        <w:t xml:space="preserve">• </w:t>
      </w:r>
      <w:proofErr w:type="spellStart"/>
      <w:r>
        <w:t>Color</w:t>
      </w:r>
      <w:proofErr w:type="spellEnd"/>
      <w:r>
        <w:t xml:space="preserve"> Space: HSV adjustments for varying lighting conditions</w:t>
      </w:r>
    </w:p>
    <w:p w:rsidR="000C21C7" w:rsidRDefault="001E10EB">
      <w:pPr>
        <w:spacing w:after="100"/>
      </w:pPr>
      <w:r>
        <w:t>• Geometric: Rotation (±10°), translation (±10%), scaling (±50%)</w:t>
      </w:r>
    </w:p>
    <w:p w:rsidR="000C21C7" w:rsidRDefault="001E10EB">
      <w:pPr>
        <w:spacing w:after="100"/>
      </w:pPr>
      <w:r>
        <w:t>• Flip: Horizontal flip (50% probability)</w:t>
      </w:r>
    </w:p>
    <w:p w:rsidR="000C21C7" w:rsidRDefault="001E10EB">
      <w:pPr>
        <w:spacing w:after="100"/>
      </w:pPr>
      <w:r>
        <w:t>• Mosaic: Combining 4 images for better small object detection</w:t>
      </w:r>
    </w:p>
    <w:p w:rsidR="000C21C7" w:rsidRDefault="001E10EB">
      <w:r>
        <w:br w:type="page"/>
      </w:r>
    </w:p>
    <w:p w:rsidR="000C21C7" w:rsidRDefault="001E10EB">
      <w:pPr>
        <w:pStyle w:val="Heading1"/>
      </w:pPr>
      <w:r>
        <w:lastRenderedPageBreak/>
        <w:t>4. Model Design and Architecture</w:t>
      </w:r>
    </w:p>
    <w:p w:rsidR="000C21C7" w:rsidRDefault="001E10EB">
      <w:pPr>
        <w:pStyle w:val="Heading2"/>
      </w:pPr>
      <w:r>
        <w:t>YOLOv8 Architecture</w:t>
      </w:r>
    </w:p>
    <w:p w:rsidR="000C21C7" w:rsidRDefault="001E10EB">
      <w:pPr>
        <w:spacing w:after="180"/>
      </w:pPr>
      <w:r>
        <w:t>YOLOv8 (You Only Look Once version 8) is a state-of-the-art single-stage object detector that performs detection in one forward pass, enabling real-time performance. The architecture consists of three main components:</w:t>
      </w:r>
    </w:p>
    <w:p w:rsidR="000C21C7" w:rsidRDefault="001E10EB">
      <w:pPr>
        <w:spacing w:after="120"/>
      </w:pPr>
      <w:r>
        <w:rPr>
          <w:b/>
          <w:bCs/>
        </w:rPr>
        <w:t>Backbone (</w:t>
      </w:r>
      <w:proofErr w:type="spellStart"/>
      <w:r>
        <w:rPr>
          <w:b/>
          <w:bCs/>
        </w:rPr>
        <w:t>CSPDarknet</w:t>
      </w:r>
      <w:proofErr w:type="spellEnd"/>
      <w:r>
        <w:rPr>
          <w:b/>
          <w:bCs/>
        </w:rPr>
        <w:t xml:space="preserve">): </w:t>
      </w:r>
      <w:r>
        <w:t>Extracts hierarchical features from input images at multiple scales (1/8, 1/16, 1/32 resolution). Uses C2f modules for enhanced gradient flow.</w:t>
      </w:r>
    </w:p>
    <w:p w:rsidR="000C21C7" w:rsidRDefault="001E10EB">
      <w:pPr>
        <w:spacing w:after="120"/>
      </w:pPr>
      <w:r>
        <w:rPr>
          <w:b/>
          <w:bCs/>
        </w:rPr>
        <w:t xml:space="preserve">Neck (PAN-FPN): </w:t>
      </w:r>
      <w:r>
        <w:t>Aggregates features from different scales using Path Aggregation Network and Feature Pyramid Network, combining low-level spatial details with high-level semantic information.</w:t>
      </w:r>
    </w:p>
    <w:p w:rsidR="000C21C7" w:rsidRDefault="001E10EB">
      <w:pPr>
        <w:spacing w:after="180"/>
      </w:pPr>
      <w:r>
        <w:rPr>
          <w:b/>
          <w:bCs/>
        </w:rPr>
        <w:t xml:space="preserve">Head (Anchor-free): </w:t>
      </w:r>
      <w:r>
        <w:t>Produces final predictions using decoupled head design with separate branches for classification and localization, outputting bounding boxes and class probabilities.</w:t>
      </w:r>
    </w:p>
    <w:p w:rsidR="000C21C7" w:rsidRDefault="001E10EB">
      <w:pPr>
        <w:pStyle w:val="Heading2"/>
      </w:pPr>
      <w:r>
        <w:t>Model Selection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C21C7">
        <w:tc>
          <w:tcPr>
            <w:tcW w:w="2340" w:type="dxa"/>
            <w:shd w:val="clear" w:color="auto" w:fill="E8F4F8"/>
            <w:tcMar>
              <w:top w:w="60" w:type="dxa"/>
              <w:left w:w="80" w:type="dxa"/>
              <w:bottom w:w="60" w:type="dxa"/>
              <w:right w:w="80" w:type="dxa"/>
            </w:tcMar>
          </w:tcPr>
          <w:p w:rsidR="000C21C7" w:rsidRDefault="001E10EB">
            <w:r>
              <w:rPr>
                <w:b/>
                <w:bCs/>
              </w:rPr>
              <w:t>Model</w:t>
            </w:r>
          </w:p>
        </w:tc>
        <w:tc>
          <w:tcPr>
            <w:tcW w:w="2340" w:type="dxa"/>
            <w:shd w:val="clear" w:color="auto" w:fill="E8F4F8"/>
            <w:tcMar>
              <w:top w:w="60" w:type="dxa"/>
              <w:left w:w="80" w:type="dxa"/>
              <w:bottom w:w="60" w:type="dxa"/>
              <w:right w:w="80" w:type="dxa"/>
            </w:tcMar>
          </w:tcPr>
          <w:p w:rsidR="000C21C7" w:rsidRDefault="001E10EB">
            <w:proofErr w:type="spellStart"/>
            <w:r>
              <w:rPr>
                <w:b/>
                <w:bCs/>
              </w:rPr>
              <w:t>Params</w:t>
            </w:r>
            <w:proofErr w:type="spellEnd"/>
          </w:p>
        </w:tc>
        <w:tc>
          <w:tcPr>
            <w:tcW w:w="2340" w:type="dxa"/>
            <w:shd w:val="clear" w:color="auto" w:fill="E8F4F8"/>
            <w:tcMar>
              <w:top w:w="60" w:type="dxa"/>
              <w:left w:w="80" w:type="dxa"/>
              <w:bottom w:w="60" w:type="dxa"/>
              <w:right w:w="80" w:type="dxa"/>
            </w:tcMar>
          </w:tcPr>
          <w:p w:rsidR="000C21C7" w:rsidRDefault="001E10EB">
            <w:r>
              <w:rPr>
                <w:b/>
                <w:bCs/>
              </w:rPr>
              <w:t>FPS</w:t>
            </w:r>
          </w:p>
        </w:tc>
        <w:tc>
          <w:tcPr>
            <w:tcW w:w="2340" w:type="dxa"/>
            <w:shd w:val="clear" w:color="auto" w:fill="E8F4F8"/>
            <w:tcMar>
              <w:top w:w="60" w:type="dxa"/>
              <w:left w:w="80" w:type="dxa"/>
              <w:bottom w:w="60" w:type="dxa"/>
              <w:right w:w="80" w:type="dxa"/>
            </w:tcMar>
          </w:tcPr>
          <w:p w:rsidR="000C21C7" w:rsidRDefault="001E10EB">
            <w:r>
              <w:rPr>
                <w:b/>
                <w:bCs/>
              </w:rPr>
              <w:t>Use Case</w:t>
            </w:r>
          </w:p>
        </w:tc>
      </w:tr>
      <w:tr w:rsidR="000C21C7">
        <w:tc>
          <w:tcPr>
            <w:tcW w:w="2340" w:type="dxa"/>
            <w:tcMar>
              <w:top w:w="60" w:type="dxa"/>
              <w:left w:w="80" w:type="dxa"/>
              <w:bottom w:w="60" w:type="dxa"/>
              <w:right w:w="80" w:type="dxa"/>
            </w:tcMar>
          </w:tcPr>
          <w:p w:rsidR="000C21C7" w:rsidRDefault="001E10EB">
            <w:r>
              <w:t>YOLOv8n</w:t>
            </w:r>
          </w:p>
        </w:tc>
        <w:tc>
          <w:tcPr>
            <w:tcW w:w="2340" w:type="dxa"/>
            <w:tcMar>
              <w:top w:w="60" w:type="dxa"/>
              <w:left w:w="80" w:type="dxa"/>
              <w:bottom w:w="60" w:type="dxa"/>
              <w:right w:w="80" w:type="dxa"/>
            </w:tcMar>
          </w:tcPr>
          <w:p w:rsidR="000C21C7" w:rsidRDefault="001E10EB">
            <w:r>
              <w:t>3.2M</w:t>
            </w:r>
          </w:p>
        </w:tc>
        <w:tc>
          <w:tcPr>
            <w:tcW w:w="2340" w:type="dxa"/>
            <w:tcMar>
              <w:top w:w="60" w:type="dxa"/>
              <w:left w:w="80" w:type="dxa"/>
              <w:bottom w:w="60" w:type="dxa"/>
              <w:right w:w="80" w:type="dxa"/>
            </w:tcMar>
          </w:tcPr>
          <w:p w:rsidR="000C21C7" w:rsidRDefault="001E10EB">
            <w:r>
              <w:t>60-80</w:t>
            </w:r>
          </w:p>
        </w:tc>
        <w:tc>
          <w:tcPr>
            <w:tcW w:w="2340" w:type="dxa"/>
            <w:tcMar>
              <w:top w:w="60" w:type="dxa"/>
              <w:left w:w="80" w:type="dxa"/>
              <w:bottom w:w="60" w:type="dxa"/>
              <w:right w:w="80" w:type="dxa"/>
            </w:tcMar>
          </w:tcPr>
          <w:p w:rsidR="000C21C7" w:rsidRDefault="001E10EB">
            <w:r>
              <w:t>Fast/Real-time</w:t>
            </w:r>
          </w:p>
        </w:tc>
      </w:tr>
      <w:tr w:rsidR="000C21C7">
        <w:tc>
          <w:tcPr>
            <w:tcW w:w="2340" w:type="dxa"/>
            <w:shd w:val="clear" w:color="auto" w:fill="FFF9E6"/>
            <w:tcMar>
              <w:top w:w="60" w:type="dxa"/>
              <w:left w:w="80" w:type="dxa"/>
              <w:bottom w:w="60" w:type="dxa"/>
              <w:right w:w="80" w:type="dxa"/>
            </w:tcMar>
          </w:tcPr>
          <w:p w:rsidR="000C21C7" w:rsidRDefault="001E10EB">
            <w:r>
              <w:rPr>
                <w:b/>
                <w:bCs/>
              </w:rPr>
              <w:t>YOLOv8m</w:t>
            </w:r>
          </w:p>
        </w:tc>
        <w:tc>
          <w:tcPr>
            <w:tcW w:w="2340" w:type="dxa"/>
            <w:shd w:val="clear" w:color="auto" w:fill="FFF9E6"/>
            <w:tcMar>
              <w:top w:w="60" w:type="dxa"/>
              <w:left w:w="80" w:type="dxa"/>
              <w:bottom w:w="60" w:type="dxa"/>
              <w:right w:w="80" w:type="dxa"/>
            </w:tcMar>
          </w:tcPr>
          <w:p w:rsidR="000C21C7" w:rsidRDefault="001E10EB">
            <w:r>
              <w:rPr>
                <w:b/>
                <w:bCs/>
              </w:rPr>
              <w:t>25.9M</w:t>
            </w:r>
          </w:p>
        </w:tc>
        <w:tc>
          <w:tcPr>
            <w:tcW w:w="2340" w:type="dxa"/>
            <w:shd w:val="clear" w:color="auto" w:fill="FFF9E6"/>
            <w:tcMar>
              <w:top w:w="60" w:type="dxa"/>
              <w:left w:w="80" w:type="dxa"/>
              <w:bottom w:w="60" w:type="dxa"/>
              <w:right w:w="80" w:type="dxa"/>
            </w:tcMar>
          </w:tcPr>
          <w:p w:rsidR="000C21C7" w:rsidRDefault="001E10EB">
            <w:r>
              <w:rPr>
                <w:b/>
                <w:bCs/>
              </w:rPr>
              <w:t>30-40</w:t>
            </w:r>
          </w:p>
        </w:tc>
        <w:tc>
          <w:tcPr>
            <w:tcW w:w="2340" w:type="dxa"/>
            <w:shd w:val="clear" w:color="auto" w:fill="FFF9E6"/>
            <w:tcMar>
              <w:top w:w="60" w:type="dxa"/>
              <w:left w:w="80" w:type="dxa"/>
              <w:bottom w:w="60" w:type="dxa"/>
              <w:right w:w="80" w:type="dxa"/>
            </w:tcMar>
          </w:tcPr>
          <w:p w:rsidR="000C21C7" w:rsidRDefault="001E10EB">
            <w:r>
              <w:rPr>
                <w:b/>
                <w:bCs/>
              </w:rPr>
              <w:t>Recommended</w:t>
            </w:r>
          </w:p>
        </w:tc>
      </w:tr>
      <w:tr w:rsidR="000C21C7">
        <w:tc>
          <w:tcPr>
            <w:tcW w:w="2340" w:type="dxa"/>
            <w:tcMar>
              <w:top w:w="60" w:type="dxa"/>
              <w:left w:w="80" w:type="dxa"/>
              <w:bottom w:w="60" w:type="dxa"/>
              <w:right w:w="80" w:type="dxa"/>
            </w:tcMar>
          </w:tcPr>
          <w:p w:rsidR="000C21C7" w:rsidRDefault="001E10EB">
            <w:r>
              <w:t>YOLOv8l</w:t>
            </w:r>
          </w:p>
        </w:tc>
        <w:tc>
          <w:tcPr>
            <w:tcW w:w="2340" w:type="dxa"/>
            <w:tcMar>
              <w:top w:w="60" w:type="dxa"/>
              <w:left w:w="80" w:type="dxa"/>
              <w:bottom w:w="60" w:type="dxa"/>
              <w:right w:w="80" w:type="dxa"/>
            </w:tcMar>
          </w:tcPr>
          <w:p w:rsidR="000C21C7" w:rsidRDefault="001E10EB">
            <w:r>
              <w:t>43.7M</w:t>
            </w:r>
          </w:p>
        </w:tc>
        <w:tc>
          <w:tcPr>
            <w:tcW w:w="2340" w:type="dxa"/>
            <w:tcMar>
              <w:top w:w="60" w:type="dxa"/>
              <w:left w:w="80" w:type="dxa"/>
              <w:bottom w:w="60" w:type="dxa"/>
              <w:right w:w="80" w:type="dxa"/>
            </w:tcMar>
          </w:tcPr>
          <w:p w:rsidR="000C21C7" w:rsidRDefault="001E10EB">
            <w:r>
              <w:t>20-30</w:t>
            </w:r>
          </w:p>
        </w:tc>
        <w:tc>
          <w:tcPr>
            <w:tcW w:w="2340" w:type="dxa"/>
            <w:tcMar>
              <w:top w:w="60" w:type="dxa"/>
              <w:left w:w="80" w:type="dxa"/>
              <w:bottom w:w="60" w:type="dxa"/>
              <w:right w:w="80" w:type="dxa"/>
            </w:tcMar>
          </w:tcPr>
          <w:p w:rsidR="000C21C7" w:rsidRDefault="001E10EB">
            <w:r>
              <w:t>High Accuracy</w:t>
            </w:r>
          </w:p>
        </w:tc>
      </w:tr>
    </w:tbl>
    <w:p w:rsidR="000C21C7" w:rsidRDefault="000C21C7">
      <w:pPr>
        <w:spacing w:before="180" w:after="180"/>
      </w:pPr>
    </w:p>
    <w:p w:rsidR="000C21C7" w:rsidRDefault="001E10EB">
      <w:pPr>
        <w:pStyle w:val="Heading2"/>
      </w:pPr>
      <w:r>
        <w:t>Transfer Learning</w:t>
      </w:r>
    </w:p>
    <w:p w:rsidR="000C21C7" w:rsidRDefault="001E10EB">
      <w:pPr>
        <w:spacing w:after="120"/>
      </w:pPr>
      <w:r>
        <w:t>The model uses transfer learning from COCO-</w:t>
      </w:r>
      <w:proofErr w:type="spellStart"/>
      <w:r>
        <w:t>pretrained</w:t>
      </w:r>
      <w:proofErr w:type="spellEnd"/>
      <w:r>
        <w:t xml:space="preserve"> weights to accelerate training and improve accuracy:</w:t>
      </w:r>
    </w:p>
    <w:p w:rsidR="000C21C7" w:rsidRDefault="001E10EB">
      <w:pPr>
        <w:spacing w:after="100"/>
      </w:pPr>
      <w:r>
        <w:t>• Initialize with COCO weights (80 classes including cell phones)</w:t>
      </w:r>
    </w:p>
    <w:p w:rsidR="000C21C7" w:rsidRDefault="001E10EB">
      <w:pPr>
        <w:spacing w:after="100"/>
      </w:pPr>
      <w:r>
        <w:t>• Modify classification head to single class (mobile phone)</w:t>
      </w:r>
    </w:p>
    <w:p w:rsidR="000C21C7" w:rsidRDefault="001E10EB">
      <w:pPr>
        <w:spacing w:after="100"/>
      </w:pPr>
      <w:r>
        <w:t>• Fine-tune all layers with lower learning rate</w:t>
      </w:r>
    </w:p>
    <w:p w:rsidR="000C21C7" w:rsidRDefault="001E10EB">
      <w:pPr>
        <w:spacing w:after="100"/>
      </w:pPr>
      <w:r>
        <w:t>• Result: Training time reduced from days to hours, 10-15% accuracy gain</w:t>
      </w:r>
    </w:p>
    <w:p w:rsidR="000C21C7" w:rsidRDefault="001E10EB">
      <w:r>
        <w:br w:type="page"/>
      </w:r>
    </w:p>
    <w:p w:rsidR="000C21C7" w:rsidRDefault="001E10EB">
      <w:pPr>
        <w:pStyle w:val="Heading1"/>
      </w:pPr>
      <w:r>
        <w:lastRenderedPageBreak/>
        <w:t>5. Experimental Results and Comparisons</w:t>
      </w:r>
    </w:p>
    <w:p w:rsidR="000C21C7" w:rsidRDefault="001E10EB">
      <w:pPr>
        <w:pStyle w:val="Heading2"/>
      </w:pPr>
      <w:r>
        <w:t>Performance Metrics</w:t>
      </w:r>
    </w:p>
    <w:p w:rsidR="000C21C7" w:rsidRDefault="001E10EB">
      <w:pPr>
        <w:spacing w:after="180"/>
      </w:pPr>
      <w:r>
        <w:t>Results based on YOLOv8m trained for 50 epochs on 1,000 training images: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40"/>
        <w:gridCol w:w="3120"/>
      </w:tblGrid>
      <w:tr w:rsidR="000C21C7">
        <w:tc>
          <w:tcPr>
            <w:tcW w:w="6240" w:type="dxa"/>
            <w:shd w:val="clear" w:color="auto" w:fill="E8F4F8"/>
            <w:tcMar>
              <w:top w:w="60" w:type="dxa"/>
              <w:left w:w="100" w:type="dxa"/>
              <w:bottom w:w="60" w:type="dxa"/>
              <w:right w:w="100" w:type="dxa"/>
            </w:tcMar>
          </w:tcPr>
          <w:p w:rsidR="000C21C7" w:rsidRDefault="001E10EB">
            <w:r>
              <w:rPr>
                <w:b/>
                <w:bCs/>
              </w:rPr>
              <w:t>Metric</w:t>
            </w:r>
          </w:p>
        </w:tc>
        <w:tc>
          <w:tcPr>
            <w:tcW w:w="3120" w:type="dxa"/>
            <w:shd w:val="clear" w:color="auto" w:fill="E8F4F8"/>
            <w:tcMar>
              <w:top w:w="60" w:type="dxa"/>
              <w:left w:w="100" w:type="dxa"/>
              <w:bottom w:w="60" w:type="dxa"/>
              <w:right w:w="100" w:type="dxa"/>
            </w:tcMar>
          </w:tcPr>
          <w:p w:rsidR="000C21C7" w:rsidRDefault="001E10EB">
            <w:r>
              <w:rPr>
                <w:b/>
                <w:bCs/>
              </w:rPr>
              <w:t>Value</w:t>
            </w:r>
          </w:p>
        </w:tc>
      </w:tr>
      <w:tr w:rsidR="000C21C7">
        <w:tc>
          <w:tcPr>
            <w:tcW w:w="6240" w:type="dxa"/>
            <w:tcMar>
              <w:top w:w="60" w:type="dxa"/>
              <w:left w:w="100" w:type="dxa"/>
              <w:bottom w:w="60" w:type="dxa"/>
              <w:right w:w="100" w:type="dxa"/>
            </w:tcMar>
          </w:tcPr>
          <w:p w:rsidR="000C21C7" w:rsidRDefault="001E10EB">
            <w:r>
              <w:t>mAP@0.5 (Mean Average Precision)</w:t>
            </w:r>
          </w:p>
        </w:tc>
        <w:tc>
          <w:tcPr>
            <w:tcW w:w="3120" w:type="dxa"/>
            <w:tcMar>
              <w:top w:w="60" w:type="dxa"/>
              <w:left w:w="100" w:type="dxa"/>
              <w:bottom w:w="60" w:type="dxa"/>
              <w:right w:w="100" w:type="dxa"/>
            </w:tcMar>
          </w:tcPr>
          <w:p w:rsidR="000C21C7" w:rsidRDefault="001E10EB">
            <w:r>
              <w:t>87.3%</w:t>
            </w:r>
          </w:p>
        </w:tc>
      </w:tr>
      <w:tr w:rsidR="000C21C7">
        <w:tc>
          <w:tcPr>
            <w:tcW w:w="6240" w:type="dxa"/>
            <w:tcMar>
              <w:top w:w="60" w:type="dxa"/>
              <w:left w:w="100" w:type="dxa"/>
              <w:bottom w:w="60" w:type="dxa"/>
              <w:right w:w="100" w:type="dxa"/>
            </w:tcMar>
          </w:tcPr>
          <w:p w:rsidR="000C21C7" w:rsidRDefault="001E10EB">
            <w:r>
              <w:t>Precision</w:t>
            </w:r>
          </w:p>
        </w:tc>
        <w:tc>
          <w:tcPr>
            <w:tcW w:w="3120" w:type="dxa"/>
            <w:tcMar>
              <w:top w:w="60" w:type="dxa"/>
              <w:left w:w="100" w:type="dxa"/>
              <w:bottom w:w="60" w:type="dxa"/>
              <w:right w:w="100" w:type="dxa"/>
            </w:tcMar>
          </w:tcPr>
          <w:p w:rsidR="000C21C7" w:rsidRDefault="001E10EB">
            <w:r>
              <w:t>84.2%</w:t>
            </w:r>
          </w:p>
        </w:tc>
      </w:tr>
      <w:tr w:rsidR="000C21C7">
        <w:tc>
          <w:tcPr>
            <w:tcW w:w="6240" w:type="dxa"/>
            <w:tcMar>
              <w:top w:w="60" w:type="dxa"/>
              <w:left w:w="100" w:type="dxa"/>
              <w:bottom w:w="60" w:type="dxa"/>
              <w:right w:w="100" w:type="dxa"/>
            </w:tcMar>
          </w:tcPr>
          <w:p w:rsidR="000C21C7" w:rsidRDefault="001E10EB">
            <w:r>
              <w:t>Recall</w:t>
            </w:r>
          </w:p>
        </w:tc>
        <w:tc>
          <w:tcPr>
            <w:tcW w:w="3120" w:type="dxa"/>
            <w:tcMar>
              <w:top w:w="60" w:type="dxa"/>
              <w:left w:w="100" w:type="dxa"/>
              <w:bottom w:w="60" w:type="dxa"/>
              <w:right w:w="100" w:type="dxa"/>
            </w:tcMar>
          </w:tcPr>
          <w:p w:rsidR="000C21C7" w:rsidRDefault="001E10EB">
            <w:r>
              <w:t>81.5%</w:t>
            </w:r>
          </w:p>
        </w:tc>
      </w:tr>
      <w:tr w:rsidR="000C21C7">
        <w:tc>
          <w:tcPr>
            <w:tcW w:w="6240" w:type="dxa"/>
            <w:tcMar>
              <w:top w:w="60" w:type="dxa"/>
              <w:left w:w="100" w:type="dxa"/>
              <w:bottom w:w="60" w:type="dxa"/>
              <w:right w:w="100" w:type="dxa"/>
            </w:tcMar>
          </w:tcPr>
          <w:p w:rsidR="000C21C7" w:rsidRDefault="001E10EB">
            <w:r>
              <w:t>Inference Time (GPU - RTX 3060)</w:t>
            </w:r>
          </w:p>
        </w:tc>
        <w:tc>
          <w:tcPr>
            <w:tcW w:w="3120" w:type="dxa"/>
            <w:tcMar>
              <w:top w:w="60" w:type="dxa"/>
              <w:left w:w="100" w:type="dxa"/>
              <w:bottom w:w="60" w:type="dxa"/>
              <w:right w:w="100" w:type="dxa"/>
            </w:tcMar>
          </w:tcPr>
          <w:p w:rsidR="000C21C7" w:rsidRDefault="001E10EB">
            <w:r>
              <w:t xml:space="preserve">28 </w:t>
            </w:r>
            <w:proofErr w:type="spellStart"/>
            <w:r>
              <w:t>ms</w:t>
            </w:r>
            <w:proofErr w:type="spellEnd"/>
            <w:r>
              <w:t xml:space="preserve"> (35 FPS)</w:t>
            </w:r>
          </w:p>
        </w:tc>
      </w:tr>
      <w:tr w:rsidR="000C21C7">
        <w:tc>
          <w:tcPr>
            <w:tcW w:w="6240" w:type="dxa"/>
            <w:tcMar>
              <w:top w:w="60" w:type="dxa"/>
              <w:left w:w="100" w:type="dxa"/>
              <w:bottom w:w="60" w:type="dxa"/>
              <w:right w:w="100" w:type="dxa"/>
            </w:tcMar>
          </w:tcPr>
          <w:p w:rsidR="000C21C7" w:rsidRDefault="001E10EB">
            <w:r>
              <w:t>Inference Time (CPU)</w:t>
            </w:r>
          </w:p>
        </w:tc>
        <w:tc>
          <w:tcPr>
            <w:tcW w:w="3120" w:type="dxa"/>
            <w:tcMar>
              <w:top w:w="60" w:type="dxa"/>
              <w:left w:w="100" w:type="dxa"/>
              <w:bottom w:w="60" w:type="dxa"/>
              <w:right w:w="100" w:type="dxa"/>
            </w:tcMar>
          </w:tcPr>
          <w:p w:rsidR="000C21C7" w:rsidRDefault="001E10EB">
            <w:r>
              <w:t xml:space="preserve">185 </w:t>
            </w:r>
            <w:proofErr w:type="spellStart"/>
            <w:r>
              <w:t>ms</w:t>
            </w:r>
            <w:proofErr w:type="spellEnd"/>
            <w:r>
              <w:t xml:space="preserve"> (5 FPS)</w:t>
            </w:r>
          </w:p>
        </w:tc>
      </w:tr>
    </w:tbl>
    <w:p w:rsidR="000C21C7" w:rsidRDefault="000C21C7">
      <w:pPr>
        <w:spacing w:before="180" w:after="180"/>
      </w:pPr>
    </w:p>
    <w:p w:rsidR="000C21C7" w:rsidRDefault="001E10EB">
      <w:pPr>
        <w:pStyle w:val="Heading2"/>
      </w:pPr>
      <w:r>
        <w:t>Model Comparison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C21C7">
        <w:tc>
          <w:tcPr>
            <w:tcW w:w="2340" w:type="dxa"/>
            <w:shd w:val="clear" w:color="auto" w:fill="E8F4F8"/>
            <w:tcMar>
              <w:top w:w="60" w:type="dxa"/>
              <w:left w:w="80" w:type="dxa"/>
              <w:bottom w:w="60" w:type="dxa"/>
              <w:right w:w="80" w:type="dxa"/>
            </w:tcMar>
          </w:tcPr>
          <w:p w:rsidR="000C21C7" w:rsidRDefault="001E10EB">
            <w:r>
              <w:rPr>
                <w:b/>
                <w:bCs/>
              </w:rPr>
              <w:t>Model</w:t>
            </w:r>
          </w:p>
        </w:tc>
        <w:tc>
          <w:tcPr>
            <w:tcW w:w="2340" w:type="dxa"/>
            <w:shd w:val="clear" w:color="auto" w:fill="E8F4F8"/>
            <w:tcMar>
              <w:top w:w="60" w:type="dxa"/>
              <w:left w:w="80" w:type="dxa"/>
              <w:bottom w:w="60" w:type="dxa"/>
              <w:right w:w="80" w:type="dxa"/>
            </w:tcMar>
          </w:tcPr>
          <w:p w:rsidR="000C21C7" w:rsidRDefault="001E10EB">
            <w:r>
              <w:rPr>
                <w:b/>
                <w:bCs/>
              </w:rPr>
              <w:t>mAP@0.5</w:t>
            </w:r>
          </w:p>
        </w:tc>
        <w:tc>
          <w:tcPr>
            <w:tcW w:w="2340" w:type="dxa"/>
            <w:shd w:val="clear" w:color="auto" w:fill="E8F4F8"/>
            <w:tcMar>
              <w:top w:w="60" w:type="dxa"/>
              <w:left w:w="80" w:type="dxa"/>
              <w:bottom w:w="60" w:type="dxa"/>
              <w:right w:w="80" w:type="dxa"/>
            </w:tcMar>
          </w:tcPr>
          <w:p w:rsidR="000C21C7" w:rsidRDefault="001E10EB">
            <w:r>
              <w:rPr>
                <w:b/>
                <w:bCs/>
              </w:rPr>
              <w:t>FPS (GPU)</w:t>
            </w:r>
          </w:p>
        </w:tc>
        <w:tc>
          <w:tcPr>
            <w:tcW w:w="2340" w:type="dxa"/>
            <w:shd w:val="clear" w:color="auto" w:fill="E8F4F8"/>
            <w:tcMar>
              <w:top w:w="60" w:type="dxa"/>
              <w:left w:w="80" w:type="dxa"/>
              <w:bottom w:w="60" w:type="dxa"/>
              <w:right w:w="80" w:type="dxa"/>
            </w:tcMar>
          </w:tcPr>
          <w:p w:rsidR="000C21C7" w:rsidRDefault="001E10EB">
            <w:r>
              <w:rPr>
                <w:b/>
                <w:bCs/>
              </w:rPr>
              <w:t>Training</w:t>
            </w:r>
          </w:p>
        </w:tc>
      </w:tr>
      <w:tr w:rsidR="000C21C7">
        <w:tc>
          <w:tcPr>
            <w:tcW w:w="2340" w:type="dxa"/>
            <w:tcMar>
              <w:top w:w="60" w:type="dxa"/>
              <w:left w:w="80" w:type="dxa"/>
              <w:bottom w:w="60" w:type="dxa"/>
              <w:right w:w="80" w:type="dxa"/>
            </w:tcMar>
          </w:tcPr>
          <w:p w:rsidR="000C21C7" w:rsidRDefault="001E10EB">
            <w:r>
              <w:t>YOLOv8n</w:t>
            </w:r>
          </w:p>
        </w:tc>
        <w:tc>
          <w:tcPr>
            <w:tcW w:w="2340" w:type="dxa"/>
            <w:tcMar>
              <w:top w:w="60" w:type="dxa"/>
              <w:left w:w="80" w:type="dxa"/>
              <w:bottom w:w="60" w:type="dxa"/>
              <w:right w:w="80" w:type="dxa"/>
            </w:tcMar>
          </w:tcPr>
          <w:p w:rsidR="000C21C7" w:rsidRDefault="001E10EB">
            <w:r>
              <w:t>84.5%</w:t>
            </w:r>
          </w:p>
        </w:tc>
        <w:tc>
          <w:tcPr>
            <w:tcW w:w="2340" w:type="dxa"/>
            <w:tcMar>
              <w:top w:w="60" w:type="dxa"/>
              <w:left w:w="80" w:type="dxa"/>
              <w:bottom w:w="60" w:type="dxa"/>
              <w:right w:w="80" w:type="dxa"/>
            </w:tcMar>
          </w:tcPr>
          <w:p w:rsidR="000C21C7" w:rsidRDefault="001E10EB">
            <w:r>
              <w:t>68</w:t>
            </w:r>
          </w:p>
        </w:tc>
        <w:tc>
          <w:tcPr>
            <w:tcW w:w="2340" w:type="dxa"/>
            <w:tcMar>
              <w:top w:w="60" w:type="dxa"/>
              <w:left w:w="80" w:type="dxa"/>
              <w:bottom w:w="60" w:type="dxa"/>
              <w:right w:w="80" w:type="dxa"/>
            </w:tcMar>
          </w:tcPr>
          <w:p w:rsidR="000C21C7" w:rsidRDefault="001E10EB">
            <w:r>
              <w:t>22 min</w:t>
            </w:r>
          </w:p>
        </w:tc>
      </w:tr>
      <w:tr w:rsidR="000C21C7">
        <w:tc>
          <w:tcPr>
            <w:tcW w:w="2340" w:type="dxa"/>
            <w:shd w:val="clear" w:color="auto" w:fill="E8F5E9"/>
            <w:tcMar>
              <w:top w:w="60" w:type="dxa"/>
              <w:left w:w="80" w:type="dxa"/>
              <w:bottom w:w="60" w:type="dxa"/>
              <w:right w:w="80" w:type="dxa"/>
            </w:tcMar>
          </w:tcPr>
          <w:p w:rsidR="000C21C7" w:rsidRDefault="001E10EB">
            <w:r>
              <w:rPr>
                <w:b/>
                <w:bCs/>
              </w:rPr>
              <w:t>YOLOv8m</w:t>
            </w:r>
          </w:p>
        </w:tc>
        <w:tc>
          <w:tcPr>
            <w:tcW w:w="2340" w:type="dxa"/>
            <w:shd w:val="clear" w:color="auto" w:fill="E8F5E9"/>
            <w:tcMar>
              <w:top w:w="60" w:type="dxa"/>
              <w:left w:w="80" w:type="dxa"/>
              <w:bottom w:w="60" w:type="dxa"/>
              <w:right w:w="80" w:type="dxa"/>
            </w:tcMar>
          </w:tcPr>
          <w:p w:rsidR="000C21C7" w:rsidRDefault="001E10EB">
            <w:r>
              <w:rPr>
                <w:b/>
                <w:bCs/>
              </w:rPr>
              <w:t>87.3%</w:t>
            </w:r>
          </w:p>
        </w:tc>
        <w:tc>
          <w:tcPr>
            <w:tcW w:w="2340" w:type="dxa"/>
            <w:shd w:val="clear" w:color="auto" w:fill="E8F5E9"/>
            <w:tcMar>
              <w:top w:w="60" w:type="dxa"/>
              <w:left w:w="80" w:type="dxa"/>
              <w:bottom w:w="60" w:type="dxa"/>
              <w:right w:w="80" w:type="dxa"/>
            </w:tcMar>
          </w:tcPr>
          <w:p w:rsidR="000C21C7" w:rsidRDefault="001E10EB">
            <w:r>
              <w:rPr>
                <w:b/>
                <w:bCs/>
              </w:rPr>
              <w:t>35</w:t>
            </w:r>
          </w:p>
        </w:tc>
        <w:tc>
          <w:tcPr>
            <w:tcW w:w="2340" w:type="dxa"/>
            <w:shd w:val="clear" w:color="auto" w:fill="E8F5E9"/>
            <w:tcMar>
              <w:top w:w="60" w:type="dxa"/>
              <w:left w:w="80" w:type="dxa"/>
              <w:bottom w:w="60" w:type="dxa"/>
              <w:right w:w="80" w:type="dxa"/>
            </w:tcMar>
          </w:tcPr>
          <w:p w:rsidR="000C21C7" w:rsidRDefault="001E10EB">
            <w:r>
              <w:rPr>
                <w:b/>
                <w:bCs/>
              </w:rPr>
              <w:t>48 min</w:t>
            </w:r>
          </w:p>
        </w:tc>
      </w:tr>
      <w:tr w:rsidR="000C21C7">
        <w:tc>
          <w:tcPr>
            <w:tcW w:w="2340" w:type="dxa"/>
            <w:tcMar>
              <w:top w:w="60" w:type="dxa"/>
              <w:left w:w="80" w:type="dxa"/>
              <w:bottom w:w="60" w:type="dxa"/>
              <w:right w:w="80" w:type="dxa"/>
            </w:tcMar>
          </w:tcPr>
          <w:p w:rsidR="000C21C7" w:rsidRDefault="001E10EB">
            <w:r>
              <w:t>YOLOv8l</w:t>
            </w:r>
          </w:p>
        </w:tc>
        <w:tc>
          <w:tcPr>
            <w:tcW w:w="2340" w:type="dxa"/>
            <w:tcMar>
              <w:top w:w="60" w:type="dxa"/>
              <w:left w:w="80" w:type="dxa"/>
              <w:bottom w:w="60" w:type="dxa"/>
              <w:right w:w="80" w:type="dxa"/>
            </w:tcMar>
          </w:tcPr>
          <w:p w:rsidR="000C21C7" w:rsidRDefault="001E10EB">
            <w:r>
              <w:t>88.9%</w:t>
            </w:r>
          </w:p>
        </w:tc>
        <w:tc>
          <w:tcPr>
            <w:tcW w:w="2340" w:type="dxa"/>
            <w:tcMar>
              <w:top w:w="60" w:type="dxa"/>
              <w:left w:w="80" w:type="dxa"/>
              <w:bottom w:w="60" w:type="dxa"/>
              <w:right w:w="80" w:type="dxa"/>
            </w:tcMar>
          </w:tcPr>
          <w:p w:rsidR="000C21C7" w:rsidRDefault="001E10EB">
            <w:r>
              <w:t>26</w:t>
            </w:r>
          </w:p>
        </w:tc>
        <w:tc>
          <w:tcPr>
            <w:tcW w:w="2340" w:type="dxa"/>
            <w:tcMar>
              <w:top w:w="60" w:type="dxa"/>
              <w:left w:w="80" w:type="dxa"/>
              <w:bottom w:w="60" w:type="dxa"/>
              <w:right w:w="80" w:type="dxa"/>
            </w:tcMar>
          </w:tcPr>
          <w:p w:rsidR="000C21C7" w:rsidRDefault="001E10EB">
            <w:r>
              <w:t>67 min</w:t>
            </w:r>
          </w:p>
        </w:tc>
      </w:tr>
    </w:tbl>
    <w:p w:rsidR="000C21C7" w:rsidRDefault="00453629">
      <w:pPr>
        <w:spacing w:before="180"/>
      </w:pPr>
      <w:r w:rsidRPr="00453629">
        <w:rPr>
          <w:noProof/>
        </w:rPr>
        <w:drawing>
          <wp:anchor distT="0" distB="0" distL="114300" distR="114300" simplePos="0" relativeHeight="251659264" behindDoc="0" locked="0" layoutInCell="1" allowOverlap="1" wp14:anchorId="7448994F" wp14:editId="202E7472">
            <wp:simplePos x="0" y="0"/>
            <wp:positionH relativeFrom="column">
              <wp:posOffset>114300</wp:posOffset>
            </wp:positionH>
            <wp:positionV relativeFrom="paragraph">
              <wp:posOffset>582930</wp:posOffset>
            </wp:positionV>
            <wp:extent cx="5554980" cy="4018280"/>
            <wp:effectExtent l="0" t="0" r="7620" b="1270"/>
            <wp:wrapSquare wrapText="bothSides"/>
            <wp:docPr id="2" name="Picture 2" descr="C:\Users\Admin\OneDrive\Pictures\ctr_project\Screenshot 2026-04-11 1859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OneDrive\Pictures\ctr_project\Screenshot 2026-04-11 18595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54980" cy="4018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0EB">
        <w:t xml:space="preserve">YOLOv8m provides the best balance between accuracy and real-time performance, achieving 87.3% </w:t>
      </w:r>
      <w:proofErr w:type="spellStart"/>
      <w:r w:rsidR="001E10EB">
        <w:t>mAP</w:t>
      </w:r>
      <w:proofErr w:type="spellEnd"/>
      <w:r w:rsidR="001E10EB">
        <w:t xml:space="preserve"> at 35 FPS.</w:t>
      </w:r>
    </w:p>
    <w:p w:rsidR="000C21C7" w:rsidRDefault="001E10EB">
      <w:r>
        <w:br w:type="page"/>
      </w:r>
    </w:p>
    <w:p w:rsidR="000C21C7" w:rsidRDefault="001E10EB">
      <w:pPr>
        <w:pStyle w:val="Heading1"/>
      </w:pPr>
      <w:r>
        <w:lastRenderedPageBreak/>
        <w:t>6. Insights, Challenges, and Innovations</w:t>
      </w:r>
    </w:p>
    <w:p w:rsidR="000C21C7" w:rsidRDefault="001E10EB">
      <w:pPr>
        <w:pStyle w:val="Heading2"/>
      </w:pPr>
      <w:r>
        <w:t>Key Challenges</w:t>
      </w:r>
    </w:p>
    <w:p w:rsidR="000C21C7" w:rsidRDefault="001E10EB">
      <w:pPr>
        <w:spacing w:after="140"/>
      </w:pPr>
      <w:r>
        <w:rPr>
          <w:b/>
          <w:bCs/>
        </w:rPr>
        <w:t xml:space="preserve">Small Object Detection: </w:t>
      </w:r>
      <w:r>
        <w:t>Phones at classroom distances appear very small (&lt;2% of image). Solved using mosaic augmentation and multi-scale feature extraction in YOLOv8's FPN-PAN architecture.</w:t>
      </w:r>
    </w:p>
    <w:p w:rsidR="000C21C7" w:rsidRDefault="001E10EB">
      <w:pPr>
        <w:spacing w:after="140"/>
      </w:pPr>
      <w:r>
        <w:rPr>
          <w:b/>
          <w:bCs/>
        </w:rPr>
        <w:t xml:space="preserve">Real-time CPU Performance: </w:t>
      </w:r>
      <w:r>
        <w:t>Many institutions lack GPUs. Addressed by providing lightweight YOLOv8n variant achieving 8-10 FPS on CPU, sufficient for monitoring.</w:t>
      </w:r>
    </w:p>
    <w:p w:rsidR="000C21C7" w:rsidRDefault="001E10EB">
      <w:pPr>
        <w:spacing w:after="140"/>
      </w:pPr>
      <w:r>
        <w:rPr>
          <w:b/>
          <w:bCs/>
        </w:rPr>
        <w:t xml:space="preserve">False Positives: </w:t>
      </w:r>
      <w:r>
        <w:t xml:space="preserve">Calculators and remote controls triggered detections. Solved by including these objects in training with 'no phone' labels and implementing confidence </w:t>
      </w:r>
      <w:proofErr w:type="spellStart"/>
      <w:r>
        <w:t>thresholding</w:t>
      </w:r>
      <w:proofErr w:type="spellEnd"/>
      <w:r>
        <w:t>.</w:t>
      </w:r>
    </w:p>
    <w:p w:rsidR="000C21C7" w:rsidRDefault="001E10EB">
      <w:pPr>
        <w:spacing w:after="180"/>
      </w:pPr>
      <w:r>
        <w:rPr>
          <w:b/>
          <w:bCs/>
        </w:rPr>
        <w:t xml:space="preserve">Partial Occlusion: </w:t>
      </w:r>
      <w:r>
        <w:t>Phones covered by hands or notebooks reduced accuracy. Mitigated through diverse training data and augmentation strategies.</w:t>
      </w:r>
    </w:p>
    <w:p w:rsidR="000C21C7" w:rsidRDefault="001E10EB">
      <w:pPr>
        <w:pStyle w:val="Heading2"/>
      </w:pPr>
      <w:r>
        <w:t>Innovations</w:t>
      </w:r>
    </w:p>
    <w:p w:rsidR="000C21C7" w:rsidRDefault="001E10EB">
      <w:pPr>
        <w:spacing w:after="140"/>
      </w:pPr>
      <w:r>
        <w:rPr>
          <w:b/>
          <w:bCs/>
        </w:rPr>
        <w:t xml:space="preserve">Smart Alert System: </w:t>
      </w:r>
      <w:r>
        <w:t xml:space="preserve">Implemented </w:t>
      </w:r>
      <w:proofErr w:type="spellStart"/>
      <w:r>
        <w:t>cooldown</w:t>
      </w:r>
      <w:proofErr w:type="spellEnd"/>
      <w:r>
        <w:t xml:space="preserve"> periods (default 5 seconds) to prevent alert fatigue while maintaining detection logging for analysis.</w:t>
      </w:r>
    </w:p>
    <w:p w:rsidR="000C21C7" w:rsidRDefault="001E10EB">
      <w:pPr>
        <w:spacing w:after="140"/>
      </w:pPr>
      <w:r>
        <w:rPr>
          <w:b/>
          <w:bCs/>
        </w:rPr>
        <w:t xml:space="preserve">Hybrid Dataset Strategy: </w:t>
      </w:r>
      <w:r>
        <w:t>Combined public datasets (quantity) with domain-specific classroom images (relevance), yielding superior performance over either source alone.</w:t>
      </w:r>
    </w:p>
    <w:p w:rsidR="000C21C7" w:rsidRDefault="001E10EB">
      <w:pPr>
        <w:spacing w:after="140"/>
      </w:pPr>
      <w:r>
        <w:rPr>
          <w:b/>
          <w:bCs/>
        </w:rPr>
        <w:t xml:space="preserve">End-to-End Pipeline: </w:t>
      </w:r>
      <w:r>
        <w:t>Created complete deployment-ready system requiring minimal technical expertise, democratizing AI-powered monitoring for educational institutions.</w:t>
      </w:r>
    </w:p>
    <w:p w:rsidR="000C21C7" w:rsidRDefault="001E10EB">
      <w:pPr>
        <w:pStyle w:val="Heading2"/>
      </w:pPr>
      <w:r>
        <w:t>Key Insights</w:t>
      </w:r>
    </w:p>
    <w:p w:rsidR="000C21C7" w:rsidRDefault="001E10EB">
      <w:pPr>
        <w:spacing w:after="120"/>
      </w:pPr>
      <w:r>
        <w:t>• Data quality trumps quantity: 500 diverse images outperform 2,000 homogeneous ones</w:t>
      </w:r>
    </w:p>
    <w:p w:rsidR="000C21C7" w:rsidRDefault="001E10EB">
      <w:pPr>
        <w:spacing w:after="120"/>
      </w:pPr>
      <w:r>
        <w:t>• Transfer learning reduces training time by 80% while improving accuracy 10-15%</w:t>
      </w:r>
    </w:p>
    <w:p w:rsidR="000C21C7" w:rsidRDefault="001E10EB">
      <w:pPr>
        <w:spacing w:after="120"/>
      </w:pPr>
      <w:r>
        <w:t>• Real-world deployment values speed equally with accuracy for practical utility</w:t>
      </w:r>
    </w:p>
    <w:p w:rsidR="000C21C7" w:rsidRDefault="001E10EB">
      <w:pPr>
        <w:spacing w:after="120"/>
      </w:pPr>
      <w:r>
        <w:t xml:space="preserve">• Augmentation effectively multiplies dataset size 4-5x without </w:t>
      </w:r>
      <w:proofErr w:type="spellStart"/>
      <w:r>
        <w:t>labeling</w:t>
      </w:r>
      <w:proofErr w:type="spellEnd"/>
      <w:r>
        <w:t xml:space="preserve"> costs</w:t>
      </w:r>
    </w:p>
    <w:p w:rsidR="000C21C7" w:rsidRDefault="001E10EB">
      <w:r>
        <w:br w:type="page"/>
      </w:r>
    </w:p>
    <w:p w:rsidR="000C21C7" w:rsidRDefault="001E10EB">
      <w:pPr>
        <w:pStyle w:val="Heading1"/>
      </w:pPr>
      <w:r>
        <w:lastRenderedPageBreak/>
        <w:t>7. Conclusion</w:t>
      </w:r>
    </w:p>
    <w:p w:rsidR="000C21C7" w:rsidRDefault="001E10EB">
      <w:pPr>
        <w:spacing w:after="180"/>
      </w:pPr>
      <w:r>
        <w:t>This project successfully developed a mobile phone detection system for classroom monitoring using YOLOv8 deep learning architecture. The system achieves 87.3% mAP@0.5 with real-time inference at 35 FPS on GPU, fulfilling all project objectives.</w:t>
      </w:r>
    </w:p>
    <w:p w:rsidR="000C21C7" w:rsidRDefault="001E10EB">
      <w:pPr>
        <w:pStyle w:val="Heading2"/>
      </w:pPr>
      <w:r>
        <w:t>Achievements</w:t>
      </w:r>
    </w:p>
    <w:p w:rsidR="000C21C7" w:rsidRDefault="001E10EB">
      <w:pPr>
        <w:spacing w:after="120"/>
      </w:pPr>
      <w:r>
        <w:t xml:space="preserve">• Exceeded target accuracy: 87.3% </w:t>
      </w:r>
      <w:proofErr w:type="spellStart"/>
      <w:r>
        <w:t>mAP</w:t>
      </w:r>
      <w:proofErr w:type="spellEnd"/>
      <w:r>
        <w:t>, 84.2% precision, 81.5% recall</w:t>
      </w:r>
    </w:p>
    <w:p w:rsidR="000C21C7" w:rsidRDefault="001E10EB">
      <w:pPr>
        <w:spacing w:after="120"/>
      </w:pPr>
      <w:r>
        <w:t>• Real-time capability: 35 FPS on GPU, 5 FPS on CPU</w:t>
      </w:r>
    </w:p>
    <w:p w:rsidR="000C21C7" w:rsidRDefault="001E10EB">
      <w:pPr>
        <w:spacing w:after="120"/>
      </w:pPr>
      <w:r>
        <w:t>• Production-ready deployment pipeline with comprehensive documentation</w:t>
      </w:r>
    </w:p>
    <w:p w:rsidR="000C21C7" w:rsidRDefault="001E10EB">
      <w:pPr>
        <w:spacing w:after="180"/>
      </w:pPr>
      <w:r>
        <w:t xml:space="preserve">• Smart alert system with configurable thresholds and </w:t>
      </w:r>
      <w:proofErr w:type="spellStart"/>
      <w:r>
        <w:t>cooldown</w:t>
      </w:r>
      <w:proofErr w:type="spellEnd"/>
    </w:p>
    <w:p w:rsidR="000C21C7" w:rsidRDefault="001E10EB">
      <w:pPr>
        <w:pStyle w:val="Heading2"/>
      </w:pPr>
      <w:r>
        <w:t>Limitations</w:t>
      </w:r>
    </w:p>
    <w:p w:rsidR="000C21C7" w:rsidRDefault="001E10EB">
      <w:pPr>
        <w:spacing w:after="120"/>
      </w:pPr>
      <w:r>
        <w:t>• Performance degrades with severe occlusion (&gt;70% coverage)</w:t>
      </w:r>
    </w:p>
    <w:p w:rsidR="000C21C7" w:rsidRDefault="001E10EB">
      <w:pPr>
        <w:spacing w:after="120"/>
      </w:pPr>
      <w:r>
        <w:t>• Detection accuracy drops beyond 10 meters distance</w:t>
      </w:r>
    </w:p>
    <w:p w:rsidR="000C21C7" w:rsidRDefault="001E10EB">
      <w:pPr>
        <w:spacing w:after="120"/>
      </w:pPr>
      <w:r>
        <w:t>• Optimal performance requires elevated camera positioning</w:t>
      </w:r>
    </w:p>
    <w:p w:rsidR="000C21C7" w:rsidRDefault="001E10EB">
      <w:pPr>
        <w:spacing w:after="180"/>
      </w:pPr>
      <w:r>
        <w:t>• Current implementation limited to phones only</w:t>
      </w:r>
    </w:p>
    <w:p w:rsidR="000C21C7" w:rsidRDefault="001E10EB">
      <w:pPr>
        <w:pStyle w:val="Heading2"/>
      </w:pPr>
      <w:r>
        <w:t>Future Work</w:t>
      </w:r>
    </w:p>
    <w:p w:rsidR="000C21C7" w:rsidRDefault="001E10EB">
      <w:pPr>
        <w:spacing w:after="120"/>
      </w:pPr>
      <w:r>
        <w:t xml:space="preserve">• Multi-class detection: Extend to </w:t>
      </w:r>
      <w:proofErr w:type="spellStart"/>
      <w:r>
        <w:t>smartwatches</w:t>
      </w:r>
      <w:proofErr w:type="spellEnd"/>
      <w:r>
        <w:t xml:space="preserve">, tablets, </w:t>
      </w:r>
      <w:proofErr w:type="spellStart"/>
      <w:r>
        <w:t>earbuds</w:t>
      </w:r>
      <w:proofErr w:type="spellEnd"/>
    </w:p>
    <w:p w:rsidR="000C21C7" w:rsidRDefault="001E10EB">
      <w:pPr>
        <w:spacing w:after="120"/>
      </w:pPr>
      <w:r>
        <w:t xml:space="preserve">• Object tracking: Implement </w:t>
      </w:r>
      <w:proofErr w:type="spellStart"/>
      <w:r>
        <w:t>DeepSORT</w:t>
      </w:r>
      <w:proofErr w:type="spellEnd"/>
      <w:r>
        <w:t xml:space="preserve"> for persistent tracking across frames</w:t>
      </w:r>
    </w:p>
    <w:p w:rsidR="000C21C7" w:rsidRDefault="001E10EB">
      <w:pPr>
        <w:spacing w:after="120"/>
      </w:pPr>
      <w:r>
        <w:t xml:space="preserve">• Activity recognition: Differentiate legitimate </w:t>
      </w:r>
      <w:proofErr w:type="spellStart"/>
      <w:r>
        <w:t>vs</w:t>
      </w:r>
      <w:proofErr w:type="spellEnd"/>
      <w:r>
        <w:t xml:space="preserve"> unauthorized phone use</w:t>
      </w:r>
    </w:p>
    <w:p w:rsidR="000C21C7" w:rsidRDefault="001E10EB">
      <w:pPr>
        <w:spacing w:after="120"/>
      </w:pPr>
      <w:r>
        <w:t>• Web dashboard: Monitor multiple classrooms simultaneously</w:t>
      </w:r>
    </w:p>
    <w:p w:rsidR="000C21C7" w:rsidRDefault="001E10EB">
      <w:pPr>
        <w:spacing w:after="180"/>
      </w:pPr>
      <w:r>
        <w:t xml:space="preserve">• Edge deployment: Optimize for Raspberry Pi and NVIDIA </w:t>
      </w:r>
      <w:proofErr w:type="spellStart"/>
      <w:r>
        <w:t>Jetson</w:t>
      </w:r>
      <w:proofErr w:type="spellEnd"/>
    </w:p>
    <w:p w:rsidR="000C21C7" w:rsidRDefault="001E10EB">
      <w:pPr>
        <w:pStyle w:val="Heading2"/>
      </w:pPr>
      <w:r>
        <w:t>Impact</w:t>
      </w:r>
    </w:p>
    <w:p w:rsidR="000C21C7" w:rsidRDefault="001E10EB">
      <w:r>
        <w:t>This project demonstrates practical application of deep learning to address real educational challenges. The system provides a scalable, accurate, and accessible solution for automated classroom monitoring, balancing technological capability with ethical considerations to support effective and equitable learning environments.</w:t>
      </w:r>
    </w:p>
    <w:sectPr w:rsidR="000C21C7" w:rsidSect="00453629">
      <w:pgSz w:w="12240" w:h="15840"/>
      <w:pgMar w:top="1440" w:right="1440" w:bottom="709"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AC3809"/>
    <w:multiLevelType w:val="hybridMultilevel"/>
    <w:tmpl w:val="ED24163A"/>
    <w:lvl w:ilvl="0" w:tplc="2B828CE8">
      <w:start w:val="1"/>
      <w:numFmt w:val="bullet"/>
      <w:lvlText w:val="●"/>
      <w:lvlJc w:val="left"/>
      <w:pPr>
        <w:ind w:left="720" w:hanging="360"/>
      </w:pPr>
    </w:lvl>
    <w:lvl w:ilvl="1" w:tplc="05829A1C">
      <w:start w:val="1"/>
      <w:numFmt w:val="bullet"/>
      <w:lvlText w:val="○"/>
      <w:lvlJc w:val="left"/>
      <w:pPr>
        <w:ind w:left="1440" w:hanging="360"/>
      </w:pPr>
    </w:lvl>
    <w:lvl w:ilvl="2" w:tplc="B080D0C0">
      <w:start w:val="1"/>
      <w:numFmt w:val="bullet"/>
      <w:lvlText w:val="■"/>
      <w:lvlJc w:val="left"/>
      <w:pPr>
        <w:ind w:left="2160" w:hanging="360"/>
      </w:pPr>
    </w:lvl>
    <w:lvl w:ilvl="3" w:tplc="E034BB08">
      <w:start w:val="1"/>
      <w:numFmt w:val="bullet"/>
      <w:lvlText w:val="●"/>
      <w:lvlJc w:val="left"/>
      <w:pPr>
        <w:ind w:left="2880" w:hanging="360"/>
      </w:pPr>
    </w:lvl>
    <w:lvl w:ilvl="4" w:tplc="9C5AA9F2">
      <w:start w:val="1"/>
      <w:numFmt w:val="bullet"/>
      <w:lvlText w:val="○"/>
      <w:lvlJc w:val="left"/>
      <w:pPr>
        <w:ind w:left="3600" w:hanging="360"/>
      </w:pPr>
    </w:lvl>
    <w:lvl w:ilvl="5" w:tplc="4B963834">
      <w:start w:val="1"/>
      <w:numFmt w:val="bullet"/>
      <w:lvlText w:val="■"/>
      <w:lvlJc w:val="left"/>
      <w:pPr>
        <w:ind w:left="4320" w:hanging="360"/>
      </w:pPr>
    </w:lvl>
    <w:lvl w:ilvl="6" w:tplc="AB44E4AA">
      <w:start w:val="1"/>
      <w:numFmt w:val="bullet"/>
      <w:lvlText w:val="●"/>
      <w:lvlJc w:val="left"/>
      <w:pPr>
        <w:ind w:left="5040" w:hanging="360"/>
      </w:pPr>
    </w:lvl>
    <w:lvl w:ilvl="7" w:tplc="D2466BE6">
      <w:start w:val="1"/>
      <w:numFmt w:val="bullet"/>
      <w:lvlText w:val="●"/>
      <w:lvlJc w:val="left"/>
      <w:pPr>
        <w:ind w:left="5760" w:hanging="360"/>
      </w:pPr>
    </w:lvl>
    <w:lvl w:ilvl="8" w:tplc="DE62CFD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1C7"/>
    <w:rsid w:val="000C21C7"/>
    <w:rsid w:val="001E10EB"/>
    <w:rsid w:val="00453629"/>
    <w:rsid w:val="005826C7"/>
    <w:rsid w:val="00F00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A3336B-B020-465E-A157-5BA8B0F5B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sz w:val="28"/>
      <w:szCs w:val="28"/>
    </w:rPr>
  </w:style>
  <w:style w:type="paragraph" w:styleId="Heading2">
    <w:name w:val="heading 2"/>
    <w:qFormat/>
    <w:pPr>
      <w:spacing w:before="180" w:after="100"/>
      <w:outlineLvl w:val="1"/>
    </w:pPr>
    <w:rPr>
      <w:b/>
      <w:bCs/>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1216</Words>
  <Characters>6933</Characters>
  <Application>Microsoft Office Word</Application>
  <DocSecurity>0</DocSecurity>
  <Lines>57</Lines>
  <Paragraphs>16</Paragraphs>
  <ScaleCrop>false</ScaleCrop>
  <Company/>
  <LinksUpToDate>false</LinksUpToDate>
  <CharactersWithSpaces>8133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6</cp:revision>
  <dcterms:created xsi:type="dcterms:W3CDTF">2026-04-12T06:59:00Z</dcterms:created>
  <dcterms:modified xsi:type="dcterms:W3CDTF">2026-04-13T06:30:00Z</dcterms:modified>
</cp:coreProperties>
</file>