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33A3" w14:textId="77777777" w:rsidR="008C43FE" w:rsidRPr="008C43FE" w:rsidRDefault="008C43FE" w:rsidP="008C43FE">
      <w:pPr>
        <w:jc w:val="center"/>
        <w:rPr>
          <w:b/>
          <w:bCs/>
          <w:sz w:val="32"/>
          <w:szCs w:val="32"/>
        </w:rPr>
      </w:pPr>
      <w:r w:rsidRPr="008C43FE">
        <w:rPr>
          <w:b/>
          <w:bCs/>
          <w:sz w:val="32"/>
          <w:szCs w:val="32"/>
        </w:rPr>
        <w:t>Cloud Computing Assignment</w:t>
      </w:r>
    </w:p>
    <w:p w14:paraId="7842DE63" w14:textId="5D3A0A4D" w:rsidR="008C43FE" w:rsidRPr="008C43FE" w:rsidRDefault="008C43FE" w:rsidP="008C43FE">
      <w:pPr>
        <w:jc w:val="center"/>
      </w:pPr>
      <w:r>
        <w:rPr>
          <w:b/>
          <w:bCs/>
        </w:rPr>
        <w:t>TASK 1</w:t>
      </w:r>
    </w:p>
    <w:p w14:paraId="385A6491" w14:textId="77777777" w:rsidR="008C43FE" w:rsidRPr="008C43FE" w:rsidRDefault="008C43FE" w:rsidP="008C43FE">
      <w:r w:rsidRPr="008C43FE">
        <w:pict w14:anchorId="30039D22">
          <v:rect id="_x0000_i1055" style="width:0;height:1.5pt" o:hralign="center" o:hrstd="t" o:hr="t" fillcolor="#a0a0a0" stroked="f"/>
        </w:pict>
      </w:r>
    </w:p>
    <w:p w14:paraId="7ED0D807" w14:textId="77777777" w:rsidR="008C43FE" w:rsidRPr="008C43FE" w:rsidRDefault="008C43FE" w:rsidP="008C43FE">
      <w:pPr>
        <w:rPr>
          <w:b/>
          <w:bCs/>
        </w:rPr>
      </w:pPr>
      <w:r w:rsidRPr="008C43FE">
        <w:rPr>
          <w:b/>
          <w:bCs/>
        </w:rPr>
        <w:t>Question 1: Create a Free AWS/Azure Account and Log In</w:t>
      </w:r>
    </w:p>
    <w:p w14:paraId="2CFC7E14" w14:textId="77777777" w:rsidR="008C43FE" w:rsidRPr="008C43FE" w:rsidRDefault="008C43FE" w:rsidP="008C43FE">
      <w:r w:rsidRPr="008C43FE">
        <w:t xml:space="preserve">I created a free </w:t>
      </w:r>
      <w:r w:rsidRPr="008C43FE">
        <w:rPr>
          <w:b/>
          <w:bCs/>
        </w:rPr>
        <w:t>AWS</w:t>
      </w:r>
      <w:r w:rsidRPr="008C43FE">
        <w:t xml:space="preserve"> account and logged in to the </w:t>
      </w:r>
      <w:r w:rsidRPr="008C43FE">
        <w:rPr>
          <w:b/>
          <w:bCs/>
        </w:rPr>
        <w:t>AWS Management Console</w:t>
      </w:r>
      <w:r w:rsidRPr="008C43FE">
        <w:t>. After logging in, I accessed the dashboard where all cloud services are available. The dashboard displays my account information, available services, billing options, and the search bar for finding AWS services.</w:t>
      </w:r>
    </w:p>
    <w:p w14:paraId="6D7D90B7" w14:textId="77777777" w:rsidR="008C43FE" w:rsidRDefault="008C43FE" w:rsidP="008C43FE">
      <w:pPr>
        <w:rPr>
          <w:b/>
          <w:bCs/>
        </w:rPr>
      </w:pPr>
      <w:r w:rsidRPr="008C43FE">
        <w:rPr>
          <w:b/>
          <w:bCs/>
        </w:rPr>
        <w:t>Screenshot:</w:t>
      </w:r>
    </w:p>
    <w:p w14:paraId="14D7AE58" w14:textId="69E8F573" w:rsidR="008C43FE" w:rsidRPr="008C43FE" w:rsidRDefault="008C43FE" w:rsidP="008C43FE">
      <w:pPr>
        <w:rPr>
          <w:b/>
          <w:bCs/>
        </w:rPr>
      </w:pPr>
      <w:r w:rsidRPr="008C43FE">
        <w:rPr>
          <w:b/>
          <w:bCs/>
        </w:rPr>
        <w:drawing>
          <wp:inline distT="0" distB="0" distL="0" distR="0" wp14:anchorId="291D3E08" wp14:editId="09676612">
            <wp:extent cx="5731510" cy="2746375"/>
            <wp:effectExtent l="0" t="0" r="2540" b="0"/>
            <wp:docPr id="182125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50609" name=""/>
                    <pic:cNvPicPr/>
                  </pic:nvPicPr>
                  <pic:blipFill>
                    <a:blip r:embed="rId5"/>
                    <a:stretch>
                      <a:fillRect/>
                    </a:stretch>
                  </pic:blipFill>
                  <pic:spPr>
                    <a:xfrm>
                      <a:off x="0" y="0"/>
                      <a:ext cx="5731510" cy="2746375"/>
                    </a:xfrm>
                    <a:prstGeom prst="rect">
                      <a:avLst/>
                    </a:prstGeom>
                  </pic:spPr>
                </pic:pic>
              </a:graphicData>
            </a:graphic>
          </wp:inline>
        </w:drawing>
      </w:r>
    </w:p>
    <w:p w14:paraId="0525B951" w14:textId="62397773" w:rsidR="008C43FE" w:rsidRPr="008C43FE" w:rsidRDefault="008C43FE" w:rsidP="008C43FE"/>
    <w:p w14:paraId="1342FD38" w14:textId="77777777" w:rsidR="008C43FE" w:rsidRPr="008C43FE" w:rsidRDefault="008C43FE" w:rsidP="008C43FE">
      <w:r w:rsidRPr="008C43FE">
        <w:pict w14:anchorId="15AFDE59">
          <v:rect id="_x0000_i1056" style="width:0;height:1.5pt" o:hralign="center" o:hrstd="t" o:hr="t" fillcolor="#a0a0a0" stroked="f"/>
        </w:pict>
      </w:r>
    </w:p>
    <w:p w14:paraId="0BF907F1" w14:textId="77777777" w:rsidR="008C43FE" w:rsidRPr="008C43FE" w:rsidRDefault="008C43FE" w:rsidP="008C43FE">
      <w:pPr>
        <w:rPr>
          <w:b/>
          <w:bCs/>
        </w:rPr>
      </w:pPr>
      <w:r w:rsidRPr="008C43FE">
        <w:rPr>
          <w:b/>
          <w:bCs/>
        </w:rPr>
        <w:t>Question 2: Five Key AWS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152"/>
        <w:gridCol w:w="3437"/>
      </w:tblGrid>
      <w:tr w:rsidR="008C43FE" w:rsidRPr="008C43FE" w14:paraId="3EE26433" w14:textId="77777777">
        <w:trPr>
          <w:tblHeader/>
          <w:tblCellSpacing w:w="15" w:type="dxa"/>
        </w:trPr>
        <w:tc>
          <w:tcPr>
            <w:tcW w:w="0" w:type="auto"/>
            <w:vAlign w:val="center"/>
            <w:hideMark/>
          </w:tcPr>
          <w:p w14:paraId="6BB25DAC" w14:textId="77777777" w:rsidR="008C43FE" w:rsidRPr="008C43FE" w:rsidRDefault="008C43FE" w:rsidP="008C43FE">
            <w:pPr>
              <w:rPr>
                <w:b/>
                <w:bCs/>
              </w:rPr>
            </w:pPr>
            <w:r w:rsidRPr="008C43FE">
              <w:rPr>
                <w:b/>
                <w:bCs/>
              </w:rPr>
              <w:t>Service</w:t>
            </w:r>
          </w:p>
        </w:tc>
        <w:tc>
          <w:tcPr>
            <w:tcW w:w="0" w:type="auto"/>
            <w:vAlign w:val="center"/>
            <w:hideMark/>
          </w:tcPr>
          <w:p w14:paraId="34C0875F" w14:textId="77777777" w:rsidR="008C43FE" w:rsidRPr="008C43FE" w:rsidRDefault="008C43FE" w:rsidP="008C43FE">
            <w:pPr>
              <w:rPr>
                <w:b/>
                <w:bCs/>
              </w:rPr>
            </w:pPr>
            <w:r w:rsidRPr="008C43FE">
              <w:rPr>
                <w:b/>
                <w:bCs/>
              </w:rPr>
              <w:t>Purpose</w:t>
            </w:r>
          </w:p>
        </w:tc>
        <w:tc>
          <w:tcPr>
            <w:tcW w:w="0" w:type="auto"/>
            <w:vAlign w:val="center"/>
            <w:hideMark/>
          </w:tcPr>
          <w:p w14:paraId="591612F7" w14:textId="77777777" w:rsidR="008C43FE" w:rsidRPr="008C43FE" w:rsidRDefault="008C43FE" w:rsidP="008C43FE">
            <w:pPr>
              <w:rPr>
                <w:b/>
                <w:bCs/>
              </w:rPr>
            </w:pPr>
            <w:r w:rsidRPr="008C43FE">
              <w:rPr>
                <w:b/>
                <w:bCs/>
              </w:rPr>
              <w:t>Example of Real Application</w:t>
            </w:r>
          </w:p>
        </w:tc>
      </w:tr>
      <w:tr w:rsidR="008C43FE" w:rsidRPr="008C43FE" w14:paraId="4FD0BF4A" w14:textId="77777777">
        <w:trPr>
          <w:tblCellSpacing w:w="15" w:type="dxa"/>
        </w:trPr>
        <w:tc>
          <w:tcPr>
            <w:tcW w:w="0" w:type="auto"/>
            <w:vAlign w:val="center"/>
            <w:hideMark/>
          </w:tcPr>
          <w:p w14:paraId="0E2AC389" w14:textId="77777777" w:rsidR="008C43FE" w:rsidRPr="008C43FE" w:rsidRDefault="008C43FE" w:rsidP="008C43FE">
            <w:r w:rsidRPr="008C43FE">
              <w:rPr>
                <w:b/>
                <w:bCs/>
              </w:rPr>
              <w:t>Amazon EC2 (Compute)</w:t>
            </w:r>
          </w:p>
        </w:tc>
        <w:tc>
          <w:tcPr>
            <w:tcW w:w="0" w:type="auto"/>
            <w:vAlign w:val="center"/>
            <w:hideMark/>
          </w:tcPr>
          <w:p w14:paraId="199C0B6E" w14:textId="77777777" w:rsidR="008C43FE" w:rsidRPr="008C43FE" w:rsidRDefault="008C43FE" w:rsidP="008C43FE">
            <w:r w:rsidRPr="008C43FE">
              <w:t>Provides virtual servers to run applications and websites.</w:t>
            </w:r>
          </w:p>
        </w:tc>
        <w:tc>
          <w:tcPr>
            <w:tcW w:w="0" w:type="auto"/>
            <w:vAlign w:val="center"/>
            <w:hideMark/>
          </w:tcPr>
          <w:p w14:paraId="126F3855" w14:textId="77777777" w:rsidR="008C43FE" w:rsidRPr="008C43FE" w:rsidRDefault="008C43FE" w:rsidP="008C43FE">
            <w:r w:rsidRPr="008C43FE">
              <w:t>Instagram uses compute servers to process user requests and run its application.</w:t>
            </w:r>
          </w:p>
        </w:tc>
      </w:tr>
      <w:tr w:rsidR="008C43FE" w:rsidRPr="008C43FE" w14:paraId="693EB257" w14:textId="77777777">
        <w:trPr>
          <w:tblCellSpacing w:w="15" w:type="dxa"/>
        </w:trPr>
        <w:tc>
          <w:tcPr>
            <w:tcW w:w="0" w:type="auto"/>
            <w:vAlign w:val="center"/>
            <w:hideMark/>
          </w:tcPr>
          <w:p w14:paraId="16474C62" w14:textId="77777777" w:rsidR="008C43FE" w:rsidRPr="008C43FE" w:rsidRDefault="008C43FE" w:rsidP="008C43FE">
            <w:r w:rsidRPr="008C43FE">
              <w:rPr>
                <w:b/>
                <w:bCs/>
              </w:rPr>
              <w:t>Amazon S3 (Storage)</w:t>
            </w:r>
          </w:p>
        </w:tc>
        <w:tc>
          <w:tcPr>
            <w:tcW w:w="0" w:type="auto"/>
            <w:vAlign w:val="center"/>
            <w:hideMark/>
          </w:tcPr>
          <w:p w14:paraId="4849FE8D" w14:textId="77777777" w:rsidR="008C43FE" w:rsidRPr="008C43FE" w:rsidRDefault="008C43FE" w:rsidP="008C43FE">
            <w:r w:rsidRPr="008C43FE">
              <w:t>Stores files, images, videos, backups, and other data securely.</w:t>
            </w:r>
          </w:p>
        </w:tc>
        <w:tc>
          <w:tcPr>
            <w:tcW w:w="0" w:type="auto"/>
            <w:vAlign w:val="center"/>
            <w:hideMark/>
          </w:tcPr>
          <w:p w14:paraId="59B754D7" w14:textId="77777777" w:rsidR="008C43FE" w:rsidRPr="008C43FE" w:rsidRDefault="008C43FE" w:rsidP="008C43FE">
            <w:r w:rsidRPr="008C43FE">
              <w:t>Flipkart stores product images and customer files.</w:t>
            </w:r>
          </w:p>
        </w:tc>
      </w:tr>
      <w:tr w:rsidR="008C43FE" w:rsidRPr="008C43FE" w14:paraId="721FF01D" w14:textId="77777777">
        <w:trPr>
          <w:tblCellSpacing w:w="15" w:type="dxa"/>
        </w:trPr>
        <w:tc>
          <w:tcPr>
            <w:tcW w:w="0" w:type="auto"/>
            <w:vAlign w:val="center"/>
            <w:hideMark/>
          </w:tcPr>
          <w:p w14:paraId="254CA593" w14:textId="77777777" w:rsidR="008C43FE" w:rsidRPr="008C43FE" w:rsidRDefault="008C43FE" w:rsidP="008C43FE">
            <w:r w:rsidRPr="008C43FE">
              <w:rPr>
                <w:b/>
                <w:bCs/>
              </w:rPr>
              <w:lastRenderedPageBreak/>
              <w:t>Amazon RDS (Database)</w:t>
            </w:r>
          </w:p>
        </w:tc>
        <w:tc>
          <w:tcPr>
            <w:tcW w:w="0" w:type="auto"/>
            <w:vAlign w:val="center"/>
            <w:hideMark/>
          </w:tcPr>
          <w:p w14:paraId="0878B672" w14:textId="77777777" w:rsidR="008C43FE" w:rsidRPr="008C43FE" w:rsidRDefault="008C43FE" w:rsidP="008C43FE">
            <w:r w:rsidRPr="008C43FE">
              <w:t>Manages relational databases without requiring manual maintenance.</w:t>
            </w:r>
          </w:p>
        </w:tc>
        <w:tc>
          <w:tcPr>
            <w:tcW w:w="0" w:type="auto"/>
            <w:vAlign w:val="center"/>
            <w:hideMark/>
          </w:tcPr>
          <w:p w14:paraId="19FBF62E" w14:textId="77777777" w:rsidR="008C43FE" w:rsidRPr="008C43FE" w:rsidRDefault="008C43FE" w:rsidP="008C43FE">
            <w:r w:rsidRPr="008C43FE">
              <w:t>Zomato stores restaurant details, customer information, and orders.</w:t>
            </w:r>
          </w:p>
        </w:tc>
      </w:tr>
      <w:tr w:rsidR="008C43FE" w:rsidRPr="008C43FE" w14:paraId="5BDBE0E3" w14:textId="77777777">
        <w:trPr>
          <w:tblCellSpacing w:w="15" w:type="dxa"/>
        </w:trPr>
        <w:tc>
          <w:tcPr>
            <w:tcW w:w="0" w:type="auto"/>
            <w:vAlign w:val="center"/>
            <w:hideMark/>
          </w:tcPr>
          <w:p w14:paraId="4E4B8B96" w14:textId="77777777" w:rsidR="008C43FE" w:rsidRPr="008C43FE" w:rsidRDefault="008C43FE" w:rsidP="008C43FE">
            <w:r w:rsidRPr="008C43FE">
              <w:rPr>
                <w:b/>
                <w:bCs/>
              </w:rPr>
              <w:t>Amazon VPC (Networking)</w:t>
            </w:r>
          </w:p>
        </w:tc>
        <w:tc>
          <w:tcPr>
            <w:tcW w:w="0" w:type="auto"/>
            <w:vAlign w:val="center"/>
            <w:hideMark/>
          </w:tcPr>
          <w:p w14:paraId="4336C77E" w14:textId="77777777" w:rsidR="008C43FE" w:rsidRPr="008C43FE" w:rsidRDefault="008C43FE" w:rsidP="008C43FE">
            <w:r w:rsidRPr="008C43FE">
              <w:t>Creates a secure private network for AWS resources.</w:t>
            </w:r>
          </w:p>
        </w:tc>
        <w:tc>
          <w:tcPr>
            <w:tcW w:w="0" w:type="auto"/>
            <w:vAlign w:val="center"/>
            <w:hideMark/>
          </w:tcPr>
          <w:p w14:paraId="279009FC" w14:textId="77777777" w:rsidR="008C43FE" w:rsidRPr="008C43FE" w:rsidRDefault="008C43FE" w:rsidP="008C43FE">
            <w:r w:rsidRPr="008C43FE">
              <w:t>Paytm uses secure networking to protect financial transactions.</w:t>
            </w:r>
          </w:p>
        </w:tc>
      </w:tr>
      <w:tr w:rsidR="008C43FE" w:rsidRPr="008C43FE" w14:paraId="583D2324" w14:textId="77777777">
        <w:trPr>
          <w:tblCellSpacing w:w="15" w:type="dxa"/>
        </w:trPr>
        <w:tc>
          <w:tcPr>
            <w:tcW w:w="0" w:type="auto"/>
            <w:vAlign w:val="center"/>
            <w:hideMark/>
          </w:tcPr>
          <w:p w14:paraId="1D4F443A" w14:textId="77777777" w:rsidR="008C43FE" w:rsidRPr="008C43FE" w:rsidRDefault="008C43FE" w:rsidP="008C43FE">
            <w:r w:rsidRPr="008C43FE">
              <w:rPr>
                <w:b/>
                <w:bCs/>
              </w:rPr>
              <w:t>Amazon CloudWatch (Monitoring &amp; Analytics)</w:t>
            </w:r>
          </w:p>
        </w:tc>
        <w:tc>
          <w:tcPr>
            <w:tcW w:w="0" w:type="auto"/>
            <w:vAlign w:val="center"/>
            <w:hideMark/>
          </w:tcPr>
          <w:p w14:paraId="04F91DCC" w14:textId="77777777" w:rsidR="008C43FE" w:rsidRPr="008C43FE" w:rsidRDefault="008C43FE" w:rsidP="008C43FE">
            <w:r w:rsidRPr="008C43FE">
              <w:t>Monitors application performance, server health, and system logs.</w:t>
            </w:r>
          </w:p>
        </w:tc>
        <w:tc>
          <w:tcPr>
            <w:tcW w:w="0" w:type="auto"/>
            <w:vAlign w:val="center"/>
            <w:hideMark/>
          </w:tcPr>
          <w:p w14:paraId="63F8BB7A" w14:textId="77777777" w:rsidR="008C43FE" w:rsidRPr="008C43FE" w:rsidRDefault="008C43FE" w:rsidP="008C43FE">
            <w:r w:rsidRPr="008C43FE">
              <w:t>Netflix monitors its streaming servers to detect and resolve issues quickly.</w:t>
            </w:r>
          </w:p>
        </w:tc>
      </w:tr>
    </w:tbl>
    <w:p w14:paraId="3C7A0487" w14:textId="77777777" w:rsidR="008C43FE" w:rsidRPr="008C43FE" w:rsidRDefault="008C43FE" w:rsidP="008C43FE">
      <w:r w:rsidRPr="008C43FE">
        <w:pict w14:anchorId="16F1AA44">
          <v:rect id="_x0000_i1057" style="width:0;height:1.5pt" o:hralign="center" o:hrstd="t" o:hr="t" fillcolor="#a0a0a0" stroked="f"/>
        </w:pict>
      </w:r>
    </w:p>
    <w:p w14:paraId="300C90D3" w14:textId="77777777" w:rsidR="008C43FE" w:rsidRPr="008C43FE" w:rsidRDefault="008C43FE" w:rsidP="008C43FE">
      <w:pPr>
        <w:rPr>
          <w:b/>
          <w:bCs/>
        </w:rPr>
      </w:pPr>
      <w:r w:rsidRPr="008C43FE">
        <w:rPr>
          <w:b/>
          <w:bCs/>
        </w:rPr>
        <w:t>Question 3: Finding Amazon S3 and Its Use</w:t>
      </w:r>
    </w:p>
    <w:p w14:paraId="6D1CCA10" w14:textId="77777777" w:rsidR="008C43FE" w:rsidRPr="008C43FE" w:rsidRDefault="008C43FE" w:rsidP="008C43FE">
      <w:pPr>
        <w:rPr>
          <w:b/>
          <w:bCs/>
        </w:rPr>
      </w:pPr>
      <w:r w:rsidRPr="008C43FE">
        <w:rPr>
          <w:b/>
          <w:bCs/>
        </w:rPr>
        <w:t>Steps to Locate Amazon S3</w:t>
      </w:r>
    </w:p>
    <w:p w14:paraId="0480B8BC" w14:textId="77777777" w:rsidR="008C43FE" w:rsidRPr="008C43FE" w:rsidRDefault="008C43FE" w:rsidP="008C43FE">
      <w:pPr>
        <w:numPr>
          <w:ilvl w:val="0"/>
          <w:numId w:val="1"/>
        </w:numPr>
      </w:pPr>
      <w:r w:rsidRPr="008C43FE">
        <w:t>Log in to the AWS Management Console.</w:t>
      </w:r>
    </w:p>
    <w:p w14:paraId="593BAD95" w14:textId="77777777" w:rsidR="008C43FE" w:rsidRPr="008C43FE" w:rsidRDefault="008C43FE" w:rsidP="008C43FE">
      <w:pPr>
        <w:numPr>
          <w:ilvl w:val="0"/>
          <w:numId w:val="1"/>
        </w:numPr>
      </w:pPr>
      <w:r w:rsidRPr="008C43FE">
        <w:t>Locate the search bar at the top of the dashboard.</w:t>
      </w:r>
    </w:p>
    <w:p w14:paraId="617F0A30" w14:textId="77777777" w:rsidR="008C43FE" w:rsidRPr="008C43FE" w:rsidRDefault="008C43FE" w:rsidP="008C43FE">
      <w:pPr>
        <w:numPr>
          <w:ilvl w:val="0"/>
          <w:numId w:val="1"/>
        </w:numPr>
      </w:pPr>
      <w:r w:rsidRPr="008C43FE">
        <w:t xml:space="preserve">Type </w:t>
      </w:r>
      <w:r w:rsidRPr="008C43FE">
        <w:rPr>
          <w:b/>
          <w:bCs/>
        </w:rPr>
        <w:t>S3</w:t>
      </w:r>
      <w:r w:rsidRPr="008C43FE">
        <w:t xml:space="preserve"> into the search bar.</w:t>
      </w:r>
    </w:p>
    <w:p w14:paraId="61B6C434" w14:textId="77777777" w:rsidR="008C43FE" w:rsidRPr="008C43FE" w:rsidRDefault="008C43FE" w:rsidP="008C43FE">
      <w:pPr>
        <w:numPr>
          <w:ilvl w:val="0"/>
          <w:numId w:val="1"/>
        </w:numPr>
      </w:pPr>
      <w:r w:rsidRPr="008C43FE">
        <w:t xml:space="preserve">Select </w:t>
      </w:r>
      <w:r w:rsidRPr="008C43FE">
        <w:rPr>
          <w:b/>
          <w:bCs/>
        </w:rPr>
        <w:t>Amazon S3</w:t>
      </w:r>
      <w:r w:rsidRPr="008C43FE">
        <w:t xml:space="preserve"> from the search results.</w:t>
      </w:r>
    </w:p>
    <w:p w14:paraId="3B91E6E4" w14:textId="77777777" w:rsidR="008C43FE" w:rsidRPr="008C43FE" w:rsidRDefault="008C43FE" w:rsidP="008C43FE">
      <w:pPr>
        <w:numPr>
          <w:ilvl w:val="0"/>
          <w:numId w:val="1"/>
        </w:numPr>
      </w:pPr>
      <w:r w:rsidRPr="008C43FE">
        <w:t>The Amazon S3 dashboard opens, where buckets can be created and managed.</w:t>
      </w:r>
    </w:p>
    <w:p w14:paraId="67539729" w14:textId="77777777" w:rsidR="008C43FE" w:rsidRPr="008C43FE" w:rsidRDefault="008C43FE" w:rsidP="008C43FE">
      <w:pPr>
        <w:rPr>
          <w:b/>
          <w:bCs/>
        </w:rPr>
      </w:pPr>
      <w:r w:rsidRPr="008C43FE">
        <w:rPr>
          <w:b/>
          <w:bCs/>
        </w:rPr>
        <w:t>How Spotify Could Use Amazon S3</w:t>
      </w:r>
    </w:p>
    <w:p w14:paraId="0CDAF409" w14:textId="77777777" w:rsidR="008C43FE" w:rsidRPr="008C43FE" w:rsidRDefault="008C43FE" w:rsidP="008C43FE">
      <w:r w:rsidRPr="008C43FE">
        <w:t>Spotify can use Amazon S3 to store music files, album artwork, podcasts, and other media securely. Amazon S3 offers highly durable and scalable storage, allowing Spotify to store millions of files while ensuring fast access for users around the world.</w:t>
      </w:r>
    </w:p>
    <w:p w14:paraId="46D0C593" w14:textId="77777777" w:rsidR="008C43FE" w:rsidRPr="008C43FE" w:rsidRDefault="008C43FE" w:rsidP="008C43FE">
      <w:r w:rsidRPr="008C43FE">
        <w:pict w14:anchorId="501DB371">
          <v:rect id="_x0000_i1058" style="width:0;height:1.5pt" o:hralign="center" o:hrstd="t" o:hr="t" fillcolor="#a0a0a0" stroked="f"/>
        </w:pict>
      </w:r>
    </w:p>
    <w:p w14:paraId="52387D1B" w14:textId="77777777" w:rsidR="008C43FE" w:rsidRPr="008C43FE" w:rsidRDefault="008C43FE" w:rsidP="008C43FE">
      <w:pPr>
        <w:rPr>
          <w:b/>
          <w:bCs/>
        </w:rPr>
      </w:pPr>
      <w:r w:rsidRPr="008C43FE">
        <w:rPr>
          <w:b/>
          <w:bCs/>
        </w:rPr>
        <w:t>Question 4: Cloud Computing Characteristic</w:t>
      </w:r>
    </w:p>
    <w:p w14:paraId="5C245371" w14:textId="77777777" w:rsidR="008C43FE" w:rsidRPr="008C43FE" w:rsidRDefault="008C43FE" w:rsidP="008C43FE">
      <w:pPr>
        <w:rPr>
          <w:b/>
          <w:bCs/>
        </w:rPr>
      </w:pPr>
      <w:r w:rsidRPr="008C43FE">
        <w:rPr>
          <w:b/>
          <w:bCs/>
        </w:rPr>
        <w:t>Rapid Elasticity</w:t>
      </w:r>
    </w:p>
    <w:p w14:paraId="78A1FFB2" w14:textId="77777777" w:rsidR="008C43FE" w:rsidRPr="008C43FE" w:rsidRDefault="008C43FE" w:rsidP="008C43FE">
      <w:r w:rsidRPr="008C43FE">
        <w:t>Rapid elasticity means cloud resources can automatically increase or decrease depending on the number of users. During busy periods, additional resources are provided automatically, and when traffic decreases, the extra resources are released.</w:t>
      </w:r>
    </w:p>
    <w:p w14:paraId="79DB5436" w14:textId="77777777" w:rsidR="008C43FE" w:rsidRPr="008C43FE" w:rsidRDefault="008C43FE" w:rsidP="008C43FE">
      <w:r w:rsidRPr="008C43FE">
        <w:t xml:space="preserve">A good example is </w:t>
      </w:r>
      <w:proofErr w:type="spellStart"/>
      <w:r w:rsidRPr="008C43FE">
        <w:rPr>
          <w:b/>
          <w:bCs/>
        </w:rPr>
        <w:t>BookMyShow</w:t>
      </w:r>
      <w:proofErr w:type="spellEnd"/>
      <w:r w:rsidRPr="008C43FE">
        <w:t xml:space="preserve">. When tickets for a popular movie or concert become available, thousands of users visit the app at the same time. Cloud computing automatically increases the number of servers to handle the heavy traffic, ensuring that the app continues </w:t>
      </w:r>
      <w:r w:rsidRPr="008C43FE">
        <w:lastRenderedPageBreak/>
        <w:t>to work smoothly. Once the rush is over, the extra servers are removed, which helps reduce costs while maintaining good performance.</w:t>
      </w:r>
    </w:p>
    <w:p w14:paraId="6E3A81E4" w14:textId="77777777" w:rsidR="008C43FE" w:rsidRPr="008C43FE" w:rsidRDefault="008C43FE" w:rsidP="008C43FE">
      <w:r w:rsidRPr="008C43FE">
        <w:pict w14:anchorId="1E79CD7F">
          <v:rect id="_x0000_i1059" style="width:0;height:1.5pt" o:hralign="center" o:hrstd="t" o:hr="t" fillcolor="#a0a0a0" stroked="f"/>
        </w:pict>
      </w:r>
    </w:p>
    <w:p w14:paraId="559605C8" w14:textId="77777777" w:rsidR="008C43FE" w:rsidRPr="008C43FE" w:rsidRDefault="008C43FE" w:rsidP="008C43FE">
      <w:pPr>
        <w:rPr>
          <w:b/>
          <w:bCs/>
        </w:rPr>
      </w:pPr>
      <w:r w:rsidRPr="008C43FE">
        <w:rPr>
          <w:b/>
          <w:bCs/>
        </w:rPr>
        <w:t>Conclusion</w:t>
      </w:r>
    </w:p>
    <w:p w14:paraId="7768B088" w14:textId="77777777" w:rsidR="008C43FE" w:rsidRPr="008C43FE" w:rsidRDefault="008C43FE" w:rsidP="008C43FE">
      <w:r w:rsidRPr="008C43FE">
        <w:t>Cloud computing provides businesses with reliable, secure, and scalable IT resources without requiring expensive physical infrastructure. Services such as Amazon EC2, Amazon S3, Amazon RDS, Amazon VPC, and Amazon CloudWatch enable organizations to build applications that are efficient, highly available, and capable of handling millions of users across the world.</w:t>
      </w:r>
    </w:p>
    <w:p w14:paraId="51433A37" w14:textId="77777777" w:rsidR="0036565D" w:rsidRDefault="0036565D"/>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369"/>
    <w:multiLevelType w:val="multilevel"/>
    <w:tmpl w:val="90D4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105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3FE"/>
    <w:rsid w:val="00002633"/>
    <w:rsid w:val="0036565D"/>
    <w:rsid w:val="00474823"/>
    <w:rsid w:val="008C43FE"/>
    <w:rsid w:val="00A4765E"/>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1F31"/>
  <w15:chartTrackingRefBased/>
  <w15:docId w15:val="{C2E92703-421B-4A07-9EA8-00AE3F40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3FE"/>
    <w:rPr>
      <w:rFonts w:eastAsiaTheme="majorEastAsia" w:cstheme="majorBidi"/>
      <w:color w:val="272727" w:themeColor="text1" w:themeTint="D8"/>
    </w:rPr>
  </w:style>
  <w:style w:type="paragraph" w:styleId="Title">
    <w:name w:val="Title"/>
    <w:basedOn w:val="Normal"/>
    <w:next w:val="Normal"/>
    <w:link w:val="TitleChar"/>
    <w:uiPriority w:val="10"/>
    <w:qFormat/>
    <w:rsid w:val="008C4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3FE"/>
    <w:pPr>
      <w:spacing w:before="160"/>
      <w:jc w:val="center"/>
    </w:pPr>
    <w:rPr>
      <w:i/>
      <w:iCs/>
      <w:color w:val="404040" w:themeColor="text1" w:themeTint="BF"/>
    </w:rPr>
  </w:style>
  <w:style w:type="character" w:customStyle="1" w:styleId="QuoteChar">
    <w:name w:val="Quote Char"/>
    <w:basedOn w:val="DefaultParagraphFont"/>
    <w:link w:val="Quote"/>
    <w:uiPriority w:val="29"/>
    <w:rsid w:val="008C43FE"/>
    <w:rPr>
      <w:i/>
      <w:iCs/>
      <w:color w:val="404040" w:themeColor="text1" w:themeTint="BF"/>
    </w:rPr>
  </w:style>
  <w:style w:type="paragraph" w:styleId="ListParagraph">
    <w:name w:val="List Paragraph"/>
    <w:basedOn w:val="Normal"/>
    <w:uiPriority w:val="34"/>
    <w:qFormat/>
    <w:rsid w:val="008C43FE"/>
    <w:pPr>
      <w:ind w:left="720"/>
      <w:contextualSpacing/>
    </w:pPr>
  </w:style>
  <w:style w:type="character" w:styleId="IntenseEmphasis">
    <w:name w:val="Intense Emphasis"/>
    <w:basedOn w:val="DefaultParagraphFont"/>
    <w:uiPriority w:val="21"/>
    <w:qFormat/>
    <w:rsid w:val="008C43FE"/>
    <w:rPr>
      <w:i/>
      <w:iCs/>
      <w:color w:val="2F5496" w:themeColor="accent1" w:themeShade="BF"/>
    </w:rPr>
  </w:style>
  <w:style w:type="paragraph" w:styleId="IntenseQuote">
    <w:name w:val="Intense Quote"/>
    <w:basedOn w:val="Normal"/>
    <w:next w:val="Normal"/>
    <w:link w:val="IntenseQuoteChar"/>
    <w:uiPriority w:val="30"/>
    <w:qFormat/>
    <w:rsid w:val="008C4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3FE"/>
    <w:rPr>
      <w:i/>
      <w:iCs/>
      <w:color w:val="2F5496" w:themeColor="accent1" w:themeShade="BF"/>
    </w:rPr>
  </w:style>
  <w:style w:type="character" w:styleId="IntenseReference">
    <w:name w:val="Intense Reference"/>
    <w:basedOn w:val="DefaultParagraphFont"/>
    <w:uiPriority w:val="32"/>
    <w:qFormat/>
    <w:rsid w:val="008C43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2026-07-10T10:53:00Z</dcterms:created>
  <dcterms:modified xsi:type="dcterms:W3CDTF">2026-07-10T10:57:00Z</dcterms:modified>
</cp:coreProperties>
</file>