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7B4CD8" w14:textId="3455758D" w:rsidR="00423EB4" w:rsidRPr="00C676C3" w:rsidRDefault="00617552" w:rsidP="001756D2">
      <w:pPr>
        <w:spacing w:line="276" w:lineRule="auto"/>
        <w:jc w:val="both"/>
        <w:rPr>
          <w:noProof/>
          <w:color w:val="000000"/>
          <w:sz w:val="28"/>
          <w:shd w:val="clear" w:color="auto" w:fill="FFFFFF"/>
        </w:rPr>
      </w:pPr>
      <w:r>
        <w:rPr>
          <w:noProof/>
          <w:color w:val="000000"/>
          <w:sz w:val="28"/>
          <w:shd w:val="clear" w:color="auto" w:fill="FFFFFF"/>
        </w:rPr>
        <w:t>D</w:t>
      </w:r>
      <w:r w:rsidR="00D61824" w:rsidRPr="00C676C3">
        <w:rPr>
          <w:noProof/>
          <w:color w:val="000000"/>
          <w:sz w:val="28"/>
          <w:shd w:val="clear" w:color="auto" w:fill="FFFFFF"/>
        </w:rPr>
        <w:t>ataset:</w:t>
      </w:r>
    </w:p>
    <w:p w14:paraId="26486F09" w14:textId="685BF7B1" w:rsidR="00D61824" w:rsidRDefault="00D61824" w:rsidP="001756D2">
      <w:pPr>
        <w:spacing w:line="276" w:lineRule="auto"/>
        <w:jc w:val="both"/>
        <w:rPr>
          <w:rFonts w:asciiTheme="majorHAnsi" w:hAnsiTheme="majorHAnsi" w:cstheme="majorHAnsi"/>
          <w:b w:val="0"/>
          <w:noProof/>
          <w:color w:val="000000"/>
          <w:shd w:val="clear" w:color="auto" w:fill="FFFFFF"/>
        </w:rPr>
      </w:pPr>
      <w:r w:rsidRPr="00643819">
        <w:rPr>
          <w:rFonts w:asciiTheme="majorHAnsi" w:hAnsiTheme="majorHAnsi" w:cstheme="majorHAnsi"/>
          <w:b w:val="0"/>
          <w:noProof/>
          <w:color w:val="000000"/>
          <w:shd w:val="clear" w:color="auto" w:fill="FFFFFF"/>
        </w:rPr>
        <w:t>The snapshot below shows the s</w:t>
      </w:r>
      <w:r w:rsidR="00643819">
        <w:rPr>
          <w:rFonts w:asciiTheme="majorHAnsi" w:hAnsiTheme="majorHAnsi" w:cstheme="majorHAnsi"/>
          <w:b w:val="0"/>
          <w:noProof/>
          <w:color w:val="000000"/>
          <w:shd w:val="clear" w:color="auto" w:fill="FFFFFF"/>
        </w:rPr>
        <w:t>ample of the Black Friday dataset.</w:t>
      </w:r>
    </w:p>
    <w:p w14:paraId="04324BC3" w14:textId="77777777" w:rsidR="00423EB4" w:rsidRDefault="00423EB4" w:rsidP="001756D2">
      <w:pPr>
        <w:spacing w:line="276" w:lineRule="auto"/>
        <w:jc w:val="both"/>
        <w:rPr>
          <w:b w:val="0"/>
          <w:color w:val="000000"/>
          <w:shd w:val="clear" w:color="auto" w:fill="FFFFFF"/>
        </w:rPr>
      </w:pPr>
    </w:p>
    <w:p w14:paraId="68BED709" w14:textId="3958CE9D" w:rsidR="00593A3D" w:rsidRDefault="008E7C2F" w:rsidP="001756D2">
      <w:pPr>
        <w:spacing w:line="276" w:lineRule="auto"/>
        <w:jc w:val="both"/>
        <w:rPr>
          <w:b w:val="0"/>
          <w:color w:val="000000"/>
          <w:shd w:val="clear" w:color="auto" w:fill="FFFFFF"/>
        </w:rPr>
      </w:pPr>
      <w:r w:rsidRPr="008E7C2F">
        <w:rPr>
          <w:noProof/>
          <w:color w:val="000000"/>
          <w:shd w:val="clear" w:color="auto" w:fill="FFFFFF"/>
        </w:rPr>
        <w:drawing>
          <wp:inline distT="0" distB="0" distL="0" distR="0" wp14:anchorId="1EFB3A40" wp14:editId="74C6172D">
            <wp:extent cx="5943600" cy="3767455"/>
            <wp:effectExtent l="0" t="0" r="0" b="4445"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88C9FB89-544A-4A34-9C38-72BCF88CCF2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88C9FB89-544A-4A34-9C38-72BCF88CCF2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3488" w14:textId="369DF79C" w:rsidR="005D0B27" w:rsidRDefault="005D0B27" w:rsidP="001756D2">
      <w:pPr>
        <w:spacing w:line="276" w:lineRule="auto"/>
        <w:jc w:val="both"/>
        <w:rPr>
          <w:b w:val="0"/>
          <w:color w:val="000000"/>
          <w:shd w:val="clear" w:color="auto" w:fill="FFFFFF"/>
        </w:rPr>
      </w:pPr>
    </w:p>
    <w:p w14:paraId="783DBA1C" w14:textId="77777777" w:rsidR="00BF0012" w:rsidRDefault="00BF0012" w:rsidP="008D715F">
      <w:pPr>
        <w:spacing w:after="120" w:line="276" w:lineRule="auto"/>
        <w:jc w:val="both"/>
        <w:rPr>
          <w:noProof/>
          <w:color w:val="000000"/>
          <w:sz w:val="28"/>
          <w:shd w:val="clear" w:color="auto" w:fill="FFFFFF"/>
        </w:rPr>
      </w:pPr>
    </w:p>
    <w:p w14:paraId="152FA01F" w14:textId="0D36A2C6" w:rsidR="00404650" w:rsidRDefault="00C676C3" w:rsidP="008D715F">
      <w:pPr>
        <w:spacing w:after="120" w:line="276" w:lineRule="auto"/>
        <w:jc w:val="both"/>
        <w:rPr>
          <w:noProof/>
          <w:color w:val="000000"/>
          <w:sz w:val="28"/>
          <w:shd w:val="clear" w:color="auto" w:fill="FFFFFF"/>
        </w:rPr>
      </w:pPr>
      <w:r w:rsidRPr="00C676C3">
        <w:rPr>
          <w:noProof/>
          <w:color w:val="000000"/>
          <w:sz w:val="28"/>
          <w:shd w:val="clear" w:color="auto" w:fill="FFFFFF"/>
        </w:rPr>
        <w:t>Algorithm and Evaluation:</w:t>
      </w:r>
    </w:p>
    <w:p w14:paraId="2E4B0A87" w14:textId="77777777" w:rsidR="00E8390E" w:rsidRPr="00787A88" w:rsidRDefault="00E8390E" w:rsidP="00E8390E">
      <w:pPr>
        <w:spacing w:line="276" w:lineRule="auto"/>
        <w:jc w:val="both"/>
        <w:rPr>
          <w:color w:val="000000" w:themeColor="text1"/>
          <w:u w:val="single"/>
          <w:shd w:val="clear" w:color="auto" w:fill="FFFFFF"/>
        </w:rPr>
      </w:pPr>
      <w:r w:rsidRPr="00787A88">
        <w:rPr>
          <w:color w:val="000000" w:themeColor="text1"/>
          <w:u w:val="single"/>
          <w:shd w:val="clear" w:color="auto" w:fill="FFFFFF"/>
        </w:rPr>
        <w:t>EDA</w:t>
      </w:r>
    </w:p>
    <w:p w14:paraId="4BC0A847" w14:textId="77777777" w:rsidR="00E8390E" w:rsidRDefault="00E8390E" w:rsidP="00E8390E">
      <w:pPr>
        <w:spacing w:line="276" w:lineRule="auto"/>
        <w:jc w:val="both"/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</w:pPr>
      <w:r w:rsidRPr="006F4988"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>The primary purpose of EDA is to examine a dataset without making any assumptions about what it might contain</w:t>
      </w:r>
      <w:r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 xml:space="preserve"> which maximizes the insight of the data patterns to spot anomalies and test hypothesis from graphical representations</w:t>
      </w:r>
    </w:p>
    <w:p w14:paraId="5C77D9FE" w14:textId="77777777" w:rsidR="00E8390E" w:rsidRDefault="00E8390E" w:rsidP="00E8390E">
      <w:pPr>
        <w:spacing w:line="276" w:lineRule="auto"/>
        <w:jc w:val="both"/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</w:pPr>
    </w:p>
    <w:p w14:paraId="2E58845A" w14:textId="0BEE9FDF" w:rsidR="00404650" w:rsidRPr="00404650" w:rsidRDefault="00404650" w:rsidP="00E8390E">
      <w:pPr>
        <w:spacing w:line="276" w:lineRule="auto"/>
        <w:jc w:val="both"/>
        <w:rPr>
          <w:noProof/>
          <w:color w:val="000000"/>
          <w:u w:val="single"/>
          <w:shd w:val="clear" w:color="auto" w:fill="FFFFFF"/>
        </w:rPr>
      </w:pPr>
      <w:r w:rsidRPr="00404650">
        <w:rPr>
          <w:noProof/>
          <w:color w:val="000000"/>
          <w:u w:val="single"/>
          <w:shd w:val="clear" w:color="auto" w:fill="FFFFFF"/>
        </w:rPr>
        <w:t xml:space="preserve">Random Forest Algorithm </w:t>
      </w:r>
    </w:p>
    <w:p w14:paraId="698EA93E" w14:textId="42AE64EA" w:rsidR="00E3288E" w:rsidRDefault="00404650" w:rsidP="00C676C3">
      <w:pPr>
        <w:spacing w:line="276" w:lineRule="auto"/>
        <w:jc w:val="both"/>
        <w:rPr>
          <w:rFonts w:asciiTheme="minorHAnsi" w:hAnsiTheme="minorHAnsi" w:cstheme="minorHAnsi"/>
          <w:b w:val="0"/>
          <w:szCs w:val="21"/>
          <w:shd w:val="clear" w:color="auto" w:fill="FFFFFF"/>
        </w:rPr>
      </w:pPr>
      <w:r w:rsidRPr="00404650">
        <w:rPr>
          <w:rFonts w:asciiTheme="minorHAnsi" w:hAnsiTheme="minorHAnsi" w:cstheme="minorHAnsi"/>
          <w:b w:val="0"/>
          <w:szCs w:val="21"/>
          <w:shd w:val="clear" w:color="auto" w:fill="FFFFFF"/>
        </w:rPr>
        <w:t>This is a regression problem and we'll use random forest. We'll choose number of trees (</w:t>
      </w:r>
      <w:r w:rsidRPr="00404650">
        <w:rPr>
          <w:rStyle w:val="HTMLCode"/>
          <w:rFonts w:asciiTheme="minorHAnsi" w:eastAsia="PMingLiU" w:hAnsiTheme="minorHAnsi" w:cstheme="minorHAnsi"/>
          <w:b w:val="0"/>
          <w:sz w:val="24"/>
          <w:szCs w:val="21"/>
        </w:rPr>
        <w:t>n_estimators</w:t>
      </w:r>
      <w:r w:rsidRPr="00404650">
        <w:rPr>
          <w:rFonts w:asciiTheme="minorHAnsi" w:hAnsiTheme="minorHAnsi" w:cstheme="minorHAnsi"/>
          <w:b w:val="0"/>
          <w:szCs w:val="21"/>
          <w:shd w:val="clear" w:color="auto" w:fill="FFFFFF"/>
        </w:rPr>
        <w:t>) in our forest and </w:t>
      </w:r>
      <w:r w:rsidRPr="00404650">
        <w:rPr>
          <w:rStyle w:val="HTMLCode"/>
          <w:rFonts w:asciiTheme="minorHAnsi" w:eastAsia="PMingLiU" w:hAnsiTheme="minorHAnsi" w:cstheme="minorHAnsi"/>
          <w:b w:val="0"/>
          <w:sz w:val="24"/>
          <w:szCs w:val="21"/>
        </w:rPr>
        <w:t>max_depth</w:t>
      </w:r>
      <w:r w:rsidRPr="00404650">
        <w:rPr>
          <w:rFonts w:asciiTheme="minorHAnsi" w:hAnsiTheme="minorHAnsi" w:cstheme="minorHAnsi"/>
          <w:b w:val="0"/>
          <w:szCs w:val="21"/>
          <w:shd w:val="clear" w:color="auto" w:fill="FFFFFF"/>
        </w:rPr>
        <w:t> for each tree by calculating scores for each combination and choosing the best one. Scoring metric, we'll use is RMSE.</w:t>
      </w:r>
    </w:p>
    <w:p w14:paraId="37624464" w14:textId="77777777" w:rsidR="00404650" w:rsidRDefault="00404650" w:rsidP="00C676C3">
      <w:pPr>
        <w:spacing w:line="276" w:lineRule="auto"/>
        <w:jc w:val="both"/>
        <w:rPr>
          <w:rFonts w:asciiTheme="minorHAnsi" w:hAnsiTheme="minorHAnsi" w:cstheme="minorHAnsi"/>
          <w:b w:val="0"/>
          <w:szCs w:val="21"/>
          <w:shd w:val="clear" w:color="auto" w:fill="FFFFFF"/>
        </w:rPr>
      </w:pPr>
    </w:p>
    <w:p w14:paraId="2088F89B" w14:textId="4FE692EF" w:rsidR="00404650" w:rsidRPr="00787A88" w:rsidRDefault="00404650" w:rsidP="00C676C3">
      <w:pPr>
        <w:spacing w:line="276" w:lineRule="auto"/>
        <w:jc w:val="both"/>
        <w:rPr>
          <w:szCs w:val="21"/>
          <w:u w:val="single"/>
          <w:shd w:val="clear" w:color="auto" w:fill="FFFFFF"/>
        </w:rPr>
      </w:pPr>
      <w:r w:rsidRPr="00787A88">
        <w:rPr>
          <w:szCs w:val="21"/>
          <w:u w:val="single"/>
          <w:shd w:val="clear" w:color="auto" w:fill="FFFFFF"/>
        </w:rPr>
        <w:t>RMSE</w:t>
      </w:r>
    </w:p>
    <w:p w14:paraId="5B9FB629" w14:textId="7CBE19C0" w:rsidR="00404650" w:rsidRDefault="00404650" w:rsidP="00C676C3">
      <w:pPr>
        <w:spacing w:line="276" w:lineRule="auto"/>
        <w:jc w:val="both"/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</w:pPr>
      <w:r w:rsidRPr="00404650"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>The RMSD represents the sample standard deviation of the </w:t>
      </w:r>
      <w:hyperlink r:id="rId7" w:tooltip="data_mining:residual" w:history="1">
        <w:r w:rsidRPr="00404650">
          <w:rPr>
            <w:rStyle w:val="Hyperlink"/>
            <w:rFonts w:asciiTheme="minorHAnsi" w:hAnsiTheme="minorHAnsi" w:cstheme="minorHAnsi"/>
            <w:b w:val="0"/>
            <w:color w:val="000000" w:themeColor="text1"/>
            <w:u w:val="none"/>
            <w:shd w:val="clear" w:color="auto" w:fill="FFFFFF"/>
          </w:rPr>
          <w:t>differences between predicted values and observed values</w:t>
        </w:r>
      </w:hyperlink>
      <w:r w:rsidRPr="00404650"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>.</w:t>
      </w:r>
    </w:p>
    <w:p w14:paraId="2D84507C" w14:textId="0B2F83F5" w:rsidR="002D35B3" w:rsidRPr="00E8390E" w:rsidRDefault="002D35B3" w:rsidP="00C676C3">
      <w:pPr>
        <w:spacing w:line="276" w:lineRule="auto"/>
        <w:jc w:val="both"/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</w:pPr>
    </w:p>
    <w:p w14:paraId="377CAEB4" w14:textId="27A0F4C2" w:rsidR="002D35B3" w:rsidRPr="00787A88" w:rsidRDefault="002D35B3" w:rsidP="00C676C3">
      <w:pPr>
        <w:spacing w:line="276" w:lineRule="auto"/>
        <w:jc w:val="both"/>
        <w:rPr>
          <w:color w:val="000000" w:themeColor="text1"/>
          <w:u w:val="single"/>
          <w:shd w:val="clear" w:color="auto" w:fill="FFFFFF"/>
        </w:rPr>
      </w:pPr>
      <w:r w:rsidRPr="00787A88">
        <w:rPr>
          <w:color w:val="000000" w:themeColor="text1"/>
          <w:u w:val="single"/>
          <w:shd w:val="clear" w:color="auto" w:fill="FFFFFF"/>
        </w:rPr>
        <w:lastRenderedPageBreak/>
        <w:t>K-Means</w:t>
      </w:r>
    </w:p>
    <w:p w14:paraId="64DA81C7" w14:textId="40C61B67" w:rsidR="002D35B3" w:rsidRPr="00E71B0B" w:rsidRDefault="00E71B0B" w:rsidP="00C676C3">
      <w:pPr>
        <w:spacing w:line="276" w:lineRule="auto"/>
        <w:jc w:val="both"/>
        <w:rPr>
          <w:rFonts w:asciiTheme="minorHAnsi" w:hAnsiTheme="minorHAnsi" w:cstheme="minorHAnsi"/>
          <w:b w:val="0"/>
          <w:color w:val="000000" w:themeColor="text1"/>
          <w:sz w:val="20"/>
          <w:u w:val="single"/>
          <w:shd w:val="clear" w:color="auto" w:fill="FFFFFF"/>
        </w:rPr>
      </w:pPr>
      <w:r>
        <w:rPr>
          <w:rFonts w:asciiTheme="minorHAnsi" w:hAnsiTheme="minorHAnsi" w:cstheme="minorHAnsi"/>
          <w:b w:val="0"/>
          <w:spacing w:val="-1"/>
          <w:szCs w:val="32"/>
          <w:shd w:val="clear" w:color="auto" w:fill="FFFFFF"/>
        </w:rPr>
        <w:t xml:space="preserve">We </w:t>
      </w:r>
      <w:r w:rsidRPr="00E71B0B">
        <w:rPr>
          <w:rFonts w:asciiTheme="minorHAnsi" w:hAnsiTheme="minorHAnsi" w:cstheme="minorHAnsi"/>
          <w:b w:val="0"/>
          <w:spacing w:val="-1"/>
          <w:szCs w:val="32"/>
          <w:shd w:val="clear" w:color="auto" w:fill="FFFFFF"/>
        </w:rPr>
        <w:t>group of randomly selected centroids, which are used as the beginning points for every cluster, and then performs iterative (repetitive) calculations to optimize the positions of the centroids</w:t>
      </w:r>
      <w:r>
        <w:rPr>
          <w:rFonts w:asciiTheme="minorHAnsi" w:hAnsiTheme="minorHAnsi" w:cstheme="minorHAnsi"/>
          <w:b w:val="0"/>
          <w:spacing w:val="-1"/>
          <w:szCs w:val="32"/>
          <w:shd w:val="clear" w:color="auto" w:fill="FFFFFF"/>
        </w:rPr>
        <w:t>.</w:t>
      </w:r>
      <w:r w:rsidRPr="00E71B0B">
        <w:rPr>
          <w:rFonts w:asciiTheme="minorHAnsi" w:hAnsiTheme="minorHAnsi" w:cstheme="minorHAnsi"/>
          <w:b w:val="0"/>
          <w:color w:val="000000"/>
          <w:szCs w:val="30"/>
          <w:shd w:val="clear" w:color="auto" w:fill="FFFFFF"/>
        </w:rPr>
        <w:t xml:space="preserve"> After </w:t>
      </w:r>
      <w:r>
        <w:rPr>
          <w:rFonts w:asciiTheme="minorHAnsi" w:hAnsiTheme="minorHAnsi" w:cstheme="minorHAnsi"/>
          <w:b w:val="0"/>
          <w:color w:val="000000"/>
          <w:szCs w:val="30"/>
          <w:shd w:val="clear" w:color="auto" w:fill="FFFFFF"/>
        </w:rPr>
        <w:t>the</w:t>
      </w:r>
      <w:r w:rsidRPr="00E71B0B">
        <w:rPr>
          <w:rFonts w:asciiTheme="minorHAnsi" w:hAnsiTheme="minorHAnsi" w:cstheme="minorHAnsi"/>
          <w:b w:val="0"/>
          <w:color w:val="000000"/>
          <w:szCs w:val="30"/>
          <w:shd w:val="clear" w:color="auto" w:fill="FFFFFF"/>
        </w:rPr>
        <w:t xml:space="preserve"> number of clusters for predictive analytics </w:t>
      </w:r>
      <w:r>
        <w:rPr>
          <w:rFonts w:asciiTheme="minorHAnsi" w:hAnsiTheme="minorHAnsi" w:cstheme="minorHAnsi"/>
          <w:b w:val="0"/>
          <w:color w:val="000000"/>
          <w:szCs w:val="30"/>
          <w:shd w:val="clear" w:color="auto" w:fill="FFFFFF"/>
        </w:rPr>
        <w:t>we set K-means</w:t>
      </w:r>
      <w:r w:rsidRPr="00E71B0B">
        <w:rPr>
          <w:rFonts w:asciiTheme="minorHAnsi" w:hAnsiTheme="minorHAnsi" w:cstheme="minorHAnsi"/>
          <w:b w:val="0"/>
          <w:color w:val="000000"/>
          <w:szCs w:val="30"/>
          <w:shd w:val="clear" w:color="auto" w:fill="FFFFFF"/>
        </w:rPr>
        <w:t xml:space="preserve"> the algorithm to populate the clusters</w:t>
      </w:r>
      <w:r>
        <w:rPr>
          <w:rFonts w:asciiTheme="minorHAnsi" w:hAnsiTheme="minorHAnsi" w:cstheme="minorHAnsi"/>
          <w:b w:val="0"/>
          <w:color w:val="000000"/>
          <w:szCs w:val="30"/>
          <w:shd w:val="clear" w:color="auto" w:fill="FFFFFF"/>
        </w:rPr>
        <w:t>.</w:t>
      </w:r>
    </w:p>
    <w:p w14:paraId="20B4D9C8" w14:textId="645BB752" w:rsidR="00404650" w:rsidRDefault="00404650" w:rsidP="00C676C3">
      <w:pPr>
        <w:spacing w:line="276" w:lineRule="auto"/>
        <w:jc w:val="both"/>
        <w:rPr>
          <w:rFonts w:asciiTheme="minorHAnsi" w:hAnsiTheme="minorHAnsi" w:cstheme="minorHAnsi"/>
          <w:noProof/>
          <w:color w:val="000000" w:themeColor="text1"/>
          <w:sz w:val="36"/>
          <w:u w:val="single"/>
          <w:shd w:val="clear" w:color="auto" w:fill="FFFFFF"/>
        </w:rPr>
      </w:pPr>
    </w:p>
    <w:p w14:paraId="2D94A4A0" w14:textId="60DC4ACD" w:rsidR="0033776A" w:rsidRPr="008D715F" w:rsidRDefault="008D715F" w:rsidP="00394BDF">
      <w:pPr>
        <w:spacing w:after="120" w:line="276" w:lineRule="auto"/>
        <w:jc w:val="both"/>
        <w:rPr>
          <w:rFonts w:asciiTheme="minorHAnsi" w:hAnsiTheme="minorHAnsi" w:cstheme="minorHAnsi"/>
          <w:b w:val="0"/>
          <w:noProof/>
          <w:color w:val="000000" w:themeColor="text1"/>
          <w:sz w:val="36"/>
          <w:shd w:val="clear" w:color="auto" w:fill="FFFFFF"/>
        </w:rPr>
      </w:pPr>
      <w:r>
        <w:rPr>
          <w:noProof/>
          <w:color w:val="000000"/>
          <w:sz w:val="28"/>
          <w:shd w:val="clear" w:color="auto" w:fill="FFFFFF"/>
        </w:rPr>
        <w:t>Implementation</w:t>
      </w:r>
      <w:r w:rsidRPr="008D715F">
        <w:rPr>
          <w:rFonts w:asciiTheme="minorHAnsi" w:hAnsiTheme="minorHAnsi" w:cstheme="minorHAnsi"/>
          <w:b w:val="0"/>
          <w:noProof/>
          <w:color w:val="000000" w:themeColor="text1"/>
          <w:sz w:val="36"/>
          <w:shd w:val="clear" w:color="auto" w:fill="FFFFFF"/>
        </w:rPr>
        <w:t xml:space="preserve"> </w:t>
      </w:r>
    </w:p>
    <w:p w14:paraId="1E676816" w14:textId="715CE013" w:rsidR="008D715F" w:rsidRDefault="008D715F" w:rsidP="00394BDF">
      <w:pPr>
        <w:spacing w:line="276" w:lineRule="auto"/>
        <w:jc w:val="both"/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</w:pPr>
      <w:r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  <w:t xml:space="preserve">We imported the seaborn, IPython and jinja2 package to run the code. </w:t>
      </w:r>
      <w:r w:rsidR="00E8390E"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  <w:t>The snapshots below shows the implementation of the data mining techniques used in our project:</w:t>
      </w:r>
    </w:p>
    <w:p w14:paraId="130D2361" w14:textId="64ACB380" w:rsidR="00394BDF" w:rsidRDefault="00394BDF" w:rsidP="00394BDF">
      <w:pPr>
        <w:spacing w:line="276" w:lineRule="auto"/>
        <w:jc w:val="both"/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</w:pPr>
    </w:p>
    <w:p w14:paraId="52CBE201" w14:textId="77777777" w:rsidR="000D58A4" w:rsidRDefault="00394BDF" w:rsidP="000D58A4">
      <w:pPr>
        <w:pStyle w:val="ListParagraph"/>
        <w:numPr>
          <w:ilvl w:val="0"/>
          <w:numId w:val="9"/>
        </w:numPr>
        <w:spacing w:after="100" w:afterAutospacing="1" w:line="276" w:lineRule="auto"/>
        <w:jc w:val="both"/>
        <w:rPr>
          <w:color w:val="000000" w:themeColor="text1"/>
          <w:u w:val="single"/>
          <w:shd w:val="clear" w:color="auto" w:fill="FFFFFF"/>
        </w:rPr>
      </w:pPr>
      <w:r w:rsidRPr="00FC5309">
        <w:rPr>
          <w:color w:val="000000" w:themeColor="text1"/>
          <w:u w:val="single"/>
          <w:shd w:val="clear" w:color="auto" w:fill="FFFFFF"/>
        </w:rPr>
        <w:t>EDA</w:t>
      </w:r>
    </w:p>
    <w:p w14:paraId="5A3728F9" w14:textId="4D2D7617" w:rsidR="008F2316" w:rsidRDefault="00FC5309" w:rsidP="000D58A4">
      <w:pPr>
        <w:spacing w:after="100" w:afterAutospacing="1" w:line="276" w:lineRule="auto"/>
        <w:jc w:val="both"/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</w:pPr>
      <w:r w:rsidRPr="000D58A4"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 xml:space="preserve">The </w:t>
      </w:r>
      <w:r w:rsidR="000D58A4" w:rsidRPr="000D58A4"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 xml:space="preserve">analysis in the below graphical representation shows </w:t>
      </w:r>
      <w:r w:rsidR="008F2316"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 xml:space="preserve">the amount of purchases </w:t>
      </w:r>
      <w:r w:rsidR="000D58A4"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>m</w:t>
      </w:r>
      <w:r w:rsidR="008F2316"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>ade by</w:t>
      </w:r>
      <w:r w:rsidR="000D58A4"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 xml:space="preserve"> men and women</w:t>
      </w:r>
      <w:r w:rsidR="008F2316"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 xml:space="preserve">, category of occupations and age groups </w:t>
      </w:r>
      <w:r w:rsidR="00400F67"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>during the Black Friday Sales.</w:t>
      </w:r>
      <w:r w:rsidR="00CD2701"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 xml:space="preserve"> </w:t>
      </w:r>
    </w:p>
    <w:p w14:paraId="7187A801" w14:textId="77777777" w:rsidR="00CD2701" w:rsidRDefault="00CD2701" w:rsidP="000D58A4">
      <w:pPr>
        <w:spacing w:after="100" w:afterAutospacing="1" w:line="276" w:lineRule="auto"/>
        <w:jc w:val="both"/>
        <w:rPr>
          <w:color w:val="000000" w:themeColor="text1"/>
          <w:u w:val="single"/>
          <w:shd w:val="clear" w:color="auto" w:fill="FFFFFF"/>
        </w:rPr>
      </w:pPr>
    </w:p>
    <w:p w14:paraId="7AD575E6" w14:textId="77777777" w:rsidR="00CD2701" w:rsidRDefault="00CD2701" w:rsidP="000D58A4">
      <w:pPr>
        <w:spacing w:after="100" w:afterAutospacing="1" w:line="276" w:lineRule="auto"/>
        <w:jc w:val="both"/>
        <w:rPr>
          <w:color w:val="000000" w:themeColor="text1"/>
          <w:u w:val="single"/>
          <w:shd w:val="clear" w:color="auto" w:fill="FFFFFF"/>
        </w:rPr>
      </w:pPr>
    </w:p>
    <w:p w14:paraId="1C70DE50" w14:textId="25005BCF" w:rsidR="00CD2701" w:rsidRDefault="006D27AA" w:rsidP="000D58A4">
      <w:pPr>
        <w:spacing w:after="100" w:afterAutospacing="1" w:line="276" w:lineRule="auto"/>
        <w:jc w:val="both"/>
        <w:rPr>
          <w:color w:val="000000" w:themeColor="text1"/>
          <w:u w:val="single"/>
          <w:shd w:val="clear" w:color="auto" w:fill="FFFFFF"/>
        </w:rPr>
      </w:pPr>
      <w:r>
        <w:rPr>
          <w:noProof/>
          <w:color w:val="000000" w:themeColor="text1"/>
          <w:u w:val="single"/>
          <w:shd w:val="clear" w:color="auto" w:fill="FFFFFF"/>
        </w:rPr>
        <w:drawing>
          <wp:inline distT="0" distB="0" distL="0" distR="0" wp14:anchorId="4E135E1D" wp14:editId="1B24C2E0">
            <wp:extent cx="6161084" cy="346363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439" cy="348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D610" w14:textId="527C77B6" w:rsidR="008F2316" w:rsidRPr="008204BF" w:rsidRDefault="008F2316" w:rsidP="000D58A4">
      <w:pPr>
        <w:spacing w:after="100" w:afterAutospacing="1" w:line="276" w:lineRule="auto"/>
        <w:jc w:val="both"/>
        <w:rPr>
          <w:color w:val="000000" w:themeColor="text1"/>
          <w:u w:val="single"/>
          <w:shd w:val="clear" w:color="auto" w:fill="FFFFFF"/>
        </w:rPr>
      </w:pPr>
      <w:r w:rsidRPr="008204BF"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 xml:space="preserve">We can derive, that the amount of purchases made by </w:t>
      </w:r>
      <w:r w:rsidRPr="008204BF">
        <w:rPr>
          <w:rFonts w:asciiTheme="minorHAnsi" w:hAnsiTheme="minorHAnsi" w:cstheme="minorHAnsi"/>
          <w:color w:val="000000" w:themeColor="text1"/>
          <w:shd w:val="clear" w:color="auto" w:fill="FFFFFF"/>
        </w:rPr>
        <w:t>males is much greater than that of the females.</w:t>
      </w:r>
    </w:p>
    <w:p w14:paraId="1F856AEF" w14:textId="6A18E499" w:rsidR="006D27AA" w:rsidRDefault="006D27AA" w:rsidP="000D58A4">
      <w:pPr>
        <w:spacing w:after="100" w:afterAutospacing="1" w:line="276" w:lineRule="auto"/>
        <w:jc w:val="both"/>
        <w:rPr>
          <w:color w:val="000000" w:themeColor="text1"/>
          <w:u w:val="single"/>
          <w:shd w:val="clear" w:color="auto" w:fill="FFFFFF"/>
        </w:rPr>
      </w:pPr>
      <w:r>
        <w:rPr>
          <w:noProof/>
          <w:color w:val="000000" w:themeColor="text1"/>
          <w:u w:val="single"/>
          <w:shd w:val="clear" w:color="auto" w:fill="FFFFFF"/>
        </w:rPr>
        <w:lastRenderedPageBreak/>
        <w:drawing>
          <wp:inline distT="0" distB="0" distL="0" distR="0" wp14:anchorId="07F02001" wp14:editId="6190EC2C">
            <wp:extent cx="6221065" cy="3442854"/>
            <wp:effectExtent l="0" t="0" r="889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953" cy="345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38E6" w14:textId="77777777" w:rsidR="008204BF" w:rsidRDefault="008204BF" w:rsidP="000D58A4">
      <w:pPr>
        <w:spacing w:after="100" w:afterAutospacing="1" w:line="276" w:lineRule="auto"/>
        <w:jc w:val="both"/>
        <w:rPr>
          <w:color w:val="000000" w:themeColor="text1"/>
          <w:u w:val="single"/>
          <w:shd w:val="clear" w:color="auto" w:fill="FFFFFF"/>
        </w:rPr>
      </w:pPr>
    </w:p>
    <w:p w14:paraId="6B03B71F" w14:textId="2B3BB898" w:rsidR="008204BF" w:rsidRPr="008204BF" w:rsidRDefault="008204BF" w:rsidP="000D58A4">
      <w:pPr>
        <w:spacing w:after="100" w:afterAutospacing="1" w:line="276" w:lineRule="auto"/>
        <w:jc w:val="both"/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</w:pPr>
      <w:r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 xml:space="preserve">We can observe in the below graphical representation that the </w:t>
      </w:r>
      <w:r w:rsidRPr="008204BF">
        <w:rPr>
          <w:rFonts w:asciiTheme="minorHAnsi" w:hAnsiTheme="minorHAnsi" w:cstheme="minorHAnsi"/>
          <w:color w:val="000000" w:themeColor="text1"/>
          <w:shd w:val="clear" w:color="auto" w:fill="FFFFFF"/>
        </w:rPr>
        <w:t>Occupation category 0,4,7</w:t>
      </w:r>
      <w:r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 xml:space="preserve"> makes the highest number of purchases which can be focused more at the time of sales for better sales.</w:t>
      </w:r>
    </w:p>
    <w:p w14:paraId="68795E71" w14:textId="2D256115" w:rsidR="006D27AA" w:rsidRDefault="006D27AA" w:rsidP="000D58A4">
      <w:pPr>
        <w:spacing w:after="100" w:afterAutospacing="1" w:line="276" w:lineRule="auto"/>
        <w:jc w:val="both"/>
        <w:rPr>
          <w:color w:val="000000" w:themeColor="text1"/>
          <w:u w:val="single"/>
          <w:shd w:val="clear" w:color="auto" w:fill="FFFFFF"/>
        </w:rPr>
      </w:pPr>
      <w:r>
        <w:rPr>
          <w:noProof/>
          <w:color w:val="000000" w:themeColor="text1"/>
          <w:u w:val="single"/>
          <w:shd w:val="clear" w:color="auto" w:fill="FFFFFF"/>
        </w:rPr>
        <w:drawing>
          <wp:inline distT="0" distB="0" distL="0" distR="0" wp14:anchorId="30E9CF50" wp14:editId="713563DA">
            <wp:extent cx="5618018" cy="3163138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675" cy="317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2F82" w14:textId="6E018B1B" w:rsidR="008204BF" w:rsidRPr="008204BF" w:rsidRDefault="008204BF" w:rsidP="000D58A4">
      <w:pPr>
        <w:spacing w:after="100" w:afterAutospacing="1" w:line="276" w:lineRule="auto"/>
        <w:jc w:val="both"/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</w:pPr>
      <w:r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lastRenderedPageBreak/>
        <w:t xml:space="preserve">We see that the customers </w:t>
      </w:r>
      <w:r w:rsidR="0003013B">
        <w:rPr>
          <w:rFonts w:asciiTheme="minorHAnsi" w:hAnsiTheme="minorHAnsi" w:cstheme="minorHAnsi"/>
          <w:color w:val="000000" w:themeColor="text1"/>
          <w:shd w:val="clear" w:color="auto" w:fill="FFFFFF"/>
        </w:rPr>
        <w:t>A</w:t>
      </w:r>
      <w:r w:rsidRPr="008204BF">
        <w:rPr>
          <w:rFonts w:asciiTheme="minorHAnsi" w:hAnsiTheme="minorHAnsi" w:cstheme="minorHAnsi"/>
          <w:color w:val="000000" w:themeColor="text1"/>
          <w:shd w:val="clear" w:color="auto" w:fill="FFFFFF"/>
        </w:rPr>
        <w:t>ge group ranging 26-35</w:t>
      </w:r>
      <w:r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 xml:space="preserve"> makes the greatest number of purchases.</w:t>
      </w:r>
    </w:p>
    <w:p w14:paraId="4F79CFDA" w14:textId="4C4280D2" w:rsidR="006D27AA" w:rsidRDefault="006D27AA" w:rsidP="000D58A4">
      <w:pPr>
        <w:spacing w:after="100" w:afterAutospacing="1" w:line="276" w:lineRule="auto"/>
        <w:jc w:val="both"/>
        <w:rPr>
          <w:color w:val="000000" w:themeColor="text1"/>
          <w:u w:val="single"/>
          <w:shd w:val="clear" w:color="auto" w:fill="FFFFFF"/>
        </w:rPr>
      </w:pPr>
      <w:r>
        <w:rPr>
          <w:noProof/>
          <w:color w:val="000000" w:themeColor="text1"/>
          <w:u w:val="single"/>
          <w:shd w:val="clear" w:color="auto" w:fill="FFFFFF"/>
        </w:rPr>
        <w:drawing>
          <wp:inline distT="0" distB="0" distL="0" distR="0" wp14:anchorId="5A7EC453" wp14:editId="38EA42B8">
            <wp:extent cx="5674687" cy="3138054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557" cy="315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D56D" w14:textId="078C87F9" w:rsidR="0003013B" w:rsidRDefault="0003013B" w:rsidP="000D58A4">
      <w:pPr>
        <w:spacing w:after="100" w:afterAutospacing="1" w:line="276" w:lineRule="auto"/>
        <w:jc w:val="both"/>
        <w:rPr>
          <w:color w:val="000000" w:themeColor="text1"/>
          <w:u w:val="single"/>
          <w:shd w:val="clear" w:color="auto" w:fill="FFFFFF"/>
        </w:rPr>
      </w:pPr>
    </w:p>
    <w:p w14:paraId="354918F9" w14:textId="67270345" w:rsidR="0003013B" w:rsidRPr="00333B8B" w:rsidRDefault="00333B8B" w:rsidP="000D58A4">
      <w:pPr>
        <w:spacing w:after="100" w:afterAutospacing="1" w:line="276" w:lineRule="auto"/>
        <w:jc w:val="both"/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</w:pPr>
      <w:r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 xml:space="preserve">We can observe that </w:t>
      </w:r>
      <w:r w:rsidRPr="00333B8B">
        <w:rPr>
          <w:rFonts w:asciiTheme="minorHAnsi" w:hAnsiTheme="minorHAnsi" w:cstheme="minorHAnsi"/>
          <w:color w:val="000000" w:themeColor="text1"/>
          <w:shd w:val="clear" w:color="auto" w:fill="FFFFFF"/>
        </w:rPr>
        <w:t>City B</w:t>
      </w:r>
      <w:r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 xml:space="preserve"> makes more purchases </w:t>
      </w:r>
      <w:r w:rsidR="006B0DDF"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 xml:space="preserve">when </w:t>
      </w:r>
      <w:r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>compared to the other</w:t>
      </w:r>
      <w:r w:rsidR="006B0DDF"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 xml:space="preserve">s and also customers staying in the city for </w:t>
      </w:r>
      <w:r w:rsidR="006B0DDF" w:rsidRPr="00D11C9A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1 year </w:t>
      </w:r>
      <w:r w:rsidR="006B0DDF">
        <w:rPr>
          <w:rFonts w:asciiTheme="minorHAnsi" w:hAnsiTheme="minorHAnsi" w:cstheme="minorHAnsi"/>
          <w:b w:val="0"/>
          <w:color w:val="000000" w:themeColor="text1"/>
          <w:shd w:val="clear" w:color="auto" w:fill="FFFFFF"/>
        </w:rPr>
        <w:t>also increases the sales made during Black Friday.</w:t>
      </w:r>
    </w:p>
    <w:p w14:paraId="5F8608C1" w14:textId="63CFECE8" w:rsidR="006D27AA" w:rsidRDefault="006D27AA" w:rsidP="000D58A4">
      <w:pPr>
        <w:spacing w:after="100" w:afterAutospacing="1" w:line="276" w:lineRule="auto"/>
        <w:jc w:val="both"/>
        <w:rPr>
          <w:color w:val="000000" w:themeColor="text1"/>
          <w:u w:val="single"/>
          <w:shd w:val="clear" w:color="auto" w:fill="FFFFFF"/>
        </w:rPr>
      </w:pPr>
      <w:r>
        <w:rPr>
          <w:noProof/>
          <w:color w:val="000000" w:themeColor="text1"/>
          <w:u w:val="single"/>
          <w:shd w:val="clear" w:color="auto" w:fill="FFFFFF"/>
        </w:rPr>
        <w:drawing>
          <wp:inline distT="0" distB="0" distL="0" distR="0" wp14:anchorId="02C97878" wp14:editId="6A2D4D6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D539" w14:textId="34295760" w:rsidR="006D27AA" w:rsidRPr="008659E7" w:rsidRDefault="0056245B" w:rsidP="000D58A4">
      <w:pPr>
        <w:spacing w:after="100" w:afterAutospacing="1" w:line="276" w:lineRule="auto"/>
        <w:jc w:val="both"/>
        <w:rPr>
          <w:rFonts w:asciiTheme="minorHAnsi" w:hAnsiTheme="minorHAnsi"/>
          <w:b w:val="0"/>
          <w:color w:val="000000" w:themeColor="text1"/>
          <w:shd w:val="clear" w:color="auto" w:fill="FFFFFF"/>
        </w:rPr>
      </w:pPr>
      <w:r>
        <w:rPr>
          <w:rFonts w:asciiTheme="minorHAnsi" w:hAnsiTheme="minorHAnsi"/>
          <w:b w:val="0"/>
          <w:color w:val="000000" w:themeColor="text1"/>
          <w:shd w:val="clear" w:color="auto" w:fill="FFFFFF"/>
        </w:rPr>
        <w:lastRenderedPageBreak/>
        <w:t xml:space="preserve">Here, we analyze that the </w:t>
      </w:r>
      <w:r w:rsidRPr="0056245B">
        <w:rPr>
          <w:rFonts w:asciiTheme="minorHAnsi" w:hAnsiTheme="minorHAnsi"/>
          <w:color w:val="000000" w:themeColor="text1"/>
          <w:shd w:val="clear" w:color="auto" w:fill="FFFFFF"/>
        </w:rPr>
        <w:t>customers who are single</w:t>
      </w:r>
      <w:r>
        <w:rPr>
          <w:rFonts w:asciiTheme="minorHAnsi" w:hAnsiTheme="minorHAnsi"/>
          <w:b w:val="0"/>
          <w:color w:val="000000" w:themeColor="text1"/>
          <w:shd w:val="clear" w:color="auto" w:fill="FFFFFF"/>
        </w:rPr>
        <w:t xml:space="preserve"> make more purchase than the married ones. </w:t>
      </w:r>
    </w:p>
    <w:p w14:paraId="5DAAA812" w14:textId="6FC8F9B4" w:rsidR="005B2222" w:rsidRDefault="006D27AA" w:rsidP="000D58A4">
      <w:pPr>
        <w:spacing w:after="100" w:afterAutospacing="1" w:line="276" w:lineRule="auto"/>
        <w:jc w:val="both"/>
        <w:rPr>
          <w:color w:val="000000" w:themeColor="text1"/>
          <w:u w:val="single"/>
          <w:shd w:val="clear" w:color="auto" w:fill="FFFFFF"/>
        </w:rPr>
      </w:pPr>
      <w:r>
        <w:rPr>
          <w:noProof/>
          <w:color w:val="000000" w:themeColor="text1"/>
          <w:u w:val="single"/>
          <w:shd w:val="clear" w:color="auto" w:fill="FFFFFF"/>
        </w:rPr>
        <w:drawing>
          <wp:inline distT="0" distB="0" distL="0" distR="0" wp14:anchorId="55DFD6FD" wp14:editId="66FFBB4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6F7F" w14:textId="3EB20ADB" w:rsidR="005B2222" w:rsidRPr="005B2222" w:rsidRDefault="005B2222" w:rsidP="005B2222">
      <w:pPr>
        <w:pStyle w:val="ListParagraph"/>
        <w:numPr>
          <w:ilvl w:val="0"/>
          <w:numId w:val="9"/>
        </w:numPr>
        <w:spacing w:line="276" w:lineRule="auto"/>
        <w:jc w:val="both"/>
        <w:rPr>
          <w:noProof/>
          <w:color w:val="000000"/>
          <w:u w:val="single"/>
          <w:shd w:val="clear" w:color="auto" w:fill="FFFFFF"/>
        </w:rPr>
      </w:pPr>
      <w:r w:rsidRPr="005B2222">
        <w:rPr>
          <w:noProof/>
          <w:color w:val="000000"/>
          <w:u w:val="single"/>
          <w:shd w:val="clear" w:color="auto" w:fill="FFFFFF"/>
        </w:rPr>
        <w:t>Random Forest Algorithm &amp; RMSE</w:t>
      </w:r>
    </w:p>
    <w:p w14:paraId="767C721A" w14:textId="77777777" w:rsidR="005B2222" w:rsidRPr="005B2222" w:rsidRDefault="005B2222" w:rsidP="005B2222">
      <w:pPr>
        <w:spacing w:line="276" w:lineRule="auto"/>
        <w:jc w:val="both"/>
        <w:rPr>
          <w:noProof/>
          <w:color w:val="000000"/>
          <w:u w:val="single"/>
          <w:shd w:val="clear" w:color="auto" w:fill="FFFFFF"/>
        </w:rPr>
      </w:pPr>
    </w:p>
    <w:p w14:paraId="369DD6BC" w14:textId="02447EE2" w:rsidR="00BC1558" w:rsidRDefault="00BC1558" w:rsidP="005B2222">
      <w:pPr>
        <w:spacing w:line="276" w:lineRule="auto"/>
        <w:jc w:val="both"/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</w:pPr>
      <w:r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  <w:drawing>
          <wp:inline distT="0" distB="0" distL="0" distR="0" wp14:anchorId="5E39B750" wp14:editId="067183CE">
            <wp:extent cx="4635882" cy="2800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mse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935" cy="280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825F" w14:textId="1AE6C71C" w:rsidR="005B2222" w:rsidRDefault="005B2222" w:rsidP="008D715F">
      <w:pPr>
        <w:spacing w:line="276" w:lineRule="auto"/>
        <w:jc w:val="both"/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</w:pPr>
    </w:p>
    <w:p w14:paraId="2545B360" w14:textId="47130D51" w:rsidR="005B2222" w:rsidRPr="00CD746E" w:rsidRDefault="005B2222" w:rsidP="005B2222">
      <w:pPr>
        <w:spacing w:after="100" w:afterAutospacing="1" w:line="276" w:lineRule="auto"/>
        <w:jc w:val="both"/>
        <w:rPr>
          <w:rFonts w:asciiTheme="minorHAnsi" w:hAnsiTheme="minorHAnsi" w:cstheme="minorHAnsi"/>
          <w:noProof/>
          <w:color w:val="000000" w:themeColor="text1"/>
          <w:shd w:val="clear" w:color="auto" w:fill="FFFFFF"/>
        </w:rPr>
      </w:pPr>
      <w:r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  <w:t xml:space="preserve">In the above snapshot, after running the Random forest regression we can observe that </w:t>
      </w:r>
      <w:r w:rsidRPr="005B2222">
        <w:rPr>
          <w:rFonts w:asciiTheme="minorHAnsi" w:hAnsiTheme="minorHAnsi" w:cstheme="minorHAnsi"/>
          <w:noProof/>
          <w:color w:val="000000" w:themeColor="text1"/>
          <w:shd w:val="clear" w:color="auto" w:fill="FFFFFF"/>
        </w:rPr>
        <w:t xml:space="preserve">Product </w:t>
      </w:r>
      <w:r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  <w:t xml:space="preserve">plays an important role in influencing the Black Friday sales. We see the </w:t>
      </w:r>
      <w:r w:rsidR="00CD746E"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  <w:t>evaluation score</w:t>
      </w:r>
      <w:r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  <w:t xml:space="preserve"> of the </w:t>
      </w:r>
      <w:r w:rsidRPr="00CD746E">
        <w:rPr>
          <w:rFonts w:asciiTheme="minorHAnsi" w:hAnsiTheme="minorHAnsi" w:cstheme="minorHAnsi"/>
          <w:noProof/>
          <w:color w:val="000000" w:themeColor="text1"/>
          <w:shd w:val="clear" w:color="auto" w:fill="FFFFFF"/>
        </w:rPr>
        <w:t>RMSE</w:t>
      </w:r>
      <w:r w:rsidR="00CD746E">
        <w:rPr>
          <w:rFonts w:asciiTheme="minorHAnsi" w:hAnsiTheme="minorHAnsi" w:cstheme="minorHAnsi"/>
          <w:noProof/>
          <w:color w:val="000000" w:themeColor="text1"/>
          <w:shd w:val="clear" w:color="auto" w:fill="FFFFFF"/>
        </w:rPr>
        <w:t>(Root Mean Square Error)</w:t>
      </w:r>
      <w:r w:rsidR="00CD746E" w:rsidRPr="00CD746E">
        <w:rPr>
          <w:rFonts w:asciiTheme="minorHAnsi" w:hAnsiTheme="minorHAnsi" w:cstheme="minorHAnsi"/>
          <w:noProof/>
          <w:color w:val="000000" w:themeColor="text1"/>
          <w:shd w:val="clear" w:color="auto" w:fill="FFFFFF"/>
        </w:rPr>
        <w:t xml:space="preserve"> to be 3</w:t>
      </w:r>
      <w:r w:rsidR="003755FA">
        <w:rPr>
          <w:rFonts w:asciiTheme="minorHAnsi" w:hAnsiTheme="minorHAnsi" w:cstheme="minorHAnsi"/>
          <w:noProof/>
          <w:color w:val="000000" w:themeColor="text1"/>
          <w:shd w:val="clear" w:color="auto" w:fill="FFFFFF"/>
        </w:rPr>
        <w:t>236</w:t>
      </w:r>
      <w:r w:rsidR="00CD746E" w:rsidRPr="00CD746E">
        <w:rPr>
          <w:rFonts w:asciiTheme="minorHAnsi" w:hAnsiTheme="minorHAnsi" w:cstheme="minorHAnsi"/>
          <w:noProof/>
          <w:color w:val="000000" w:themeColor="text1"/>
          <w:shd w:val="clear" w:color="auto" w:fill="FFFFFF"/>
        </w:rPr>
        <w:t>.14</w:t>
      </w:r>
      <w:r w:rsidR="00504C29">
        <w:rPr>
          <w:rFonts w:asciiTheme="minorHAnsi" w:hAnsiTheme="minorHAnsi" w:cstheme="minorHAnsi"/>
          <w:noProof/>
          <w:color w:val="000000" w:themeColor="text1"/>
          <w:shd w:val="clear" w:color="auto" w:fill="FFFFFF"/>
        </w:rPr>
        <w:t>.</w:t>
      </w:r>
    </w:p>
    <w:p w14:paraId="04E5CD11" w14:textId="117C2012" w:rsidR="00BC1558" w:rsidRDefault="00AB116B" w:rsidP="008D715F">
      <w:pPr>
        <w:spacing w:line="276" w:lineRule="auto"/>
        <w:jc w:val="both"/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</w:pPr>
      <w:r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  <w:lastRenderedPageBreak/>
        <w:drawing>
          <wp:inline distT="0" distB="0" distL="0" distR="0" wp14:anchorId="44314102" wp14:editId="76993878">
            <wp:extent cx="4413738" cy="385777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msegrap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117" cy="386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FDEC" w14:textId="03AEE52F" w:rsidR="00CD746E" w:rsidRDefault="00CD746E" w:rsidP="00CD746E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Theme="minorHAnsi" w:hAnsiTheme="minorHAnsi" w:cstheme="minorHAnsi"/>
          <w:noProof/>
          <w:color w:val="000000" w:themeColor="text1"/>
          <w:u w:val="single"/>
          <w:shd w:val="clear" w:color="auto" w:fill="FFFFFF"/>
        </w:rPr>
      </w:pPr>
      <w:r w:rsidRPr="00CD746E">
        <w:rPr>
          <w:rFonts w:asciiTheme="minorHAnsi" w:hAnsiTheme="minorHAnsi" w:cstheme="minorHAnsi"/>
          <w:noProof/>
          <w:color w:val="000000" w:themeColor="text1"/>
          <w:u w:val="single"/>
          <w:shd w:val="clear" w:color="auto" w:fill="FFFFFF"/>
        </w:rPr>
        <w:t>K-Means</w:t>
      </w:r>
    </w:p>
    <w:p w14:paraId="679AE8F4" w14:textId="77777777" w:rsidR="00CD746E" w:rsidRPr="00CD746E" w:rsidRDefault="00CD746E" w:rsidP="00CD746E">
      <w:pPr>
        <w:pStyle w:val="ListParagraph"/>
        <w:spacing w:line="276" w:lineRule="auto"/>
        <w:ind w:left="360"/>
        <w:jc w:val="both"/>
        <w:rPr>
          <w:rFonts w:asciiTheme="minorHAnsi" w:hAnsiTheme="minorHAnsi" w:cstheme="minorHAnsi"/>
          <w:noProof/>
          <w:color w:val="000000" w:themeColor="text1"/>
          <w:u w:val="single"/>
          <w:shd w:val="clear" w:color="auto" w:fill="FFFFFF"/>
        </w:rPr>
      </w:pPr>
    </w:p>
    <w:p w14:paraId="32EBAA3A" w14:textId="733775FA" w:rsidR="00394BDF" w:rsidRDefault="00BC1558" w:rsidP="008D715F">
      <w:pPr>
        <w:spacing w:line="276" w:lineRule="auto"/>
        <w:jc w:val="both"/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</w:pPr>
      <w:r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  <w:drawing>
          <wp:inline distT="0" distB="0" distL="0" distR="0" wp14:anchorId="6BDD1CEB" wp14:editId="6BEB8025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mse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FC85" w14:textId="2DA5482B" w:rsidR="00CD746E" w:rsidRDefault="00CD746E" w:rsidP="008D715F">
      <w:pPr>
        <w:spacing w:line="276" w:lineRule="auto"/>
        <w:jc w:val="both"/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</w:pPr>
    </w:p>
    <w:p w14:paraId="38CE68E5" w14:textId="6294C238" w:rsidR="00CD746E" w:rsidRDefault="00CD746E" w:rsidP="008D715F">
      <w:pPr>
        <w:spacing w:line="276" w:lineRule="auto"/>
        <w:jc w:val="both"/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</w:pPr>
      <w:r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  <w:lastRenderedPageBreak/>
        <w:t>After performing, K-means cluster customers based on products they have purchased. We cluster the users according to the transactions and their ID’s</w:t>
      </w:r>
      <w:r w:rsidR="00765CD8"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  <w:t>.</w:t>
      </w:r>
    </w:p>
    <w:p w14:paraId="1601D083" w14:textId="5EA8F4CD" w:rsidR="005B2222" w:rsidRDefault="005B2222" w:rsidP="008D715F">
      <w:pPr>
        <w:spacing w:line="276" w:lineRule="auto"/>
        <w:jc w:val="both"/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</w:pPr>
    </w:p>
    <w:p w14:paraId="45770C23" w14:textId="77777777" w:rsidR="005B2222" w:rsidRDefault="005B2222" w:rsidP="008D715F">
      <w:pPr>
        <w:spacing w:line="276" w:lineRule="auto"/>
        <w:jc w:val="both"/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</w:pPr>
    </w:p>
    <w:p w14:paraId="13083D9A" w14:textId="4BDA9B10" w:rsidR="00765CD8" w:rsidRPr="00CD746E" w:rsidRDefault="005B2222" w:rsidP="00140069">
      <w:pPr>
        <w:spacing w:line="276" w:lineRule="auto"/>
        <w:jc w:val="both"/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</w:pPr>
      <w:r>
        <w:rPr>
          <w:rFonts w:asciiTheme="minorHAnsi" w:hAnsiTheme="minorHAnsi" w:cstheme="minorHAnsi"/>
          <w:b w:val="0"/>
          <w:noProof/>
          <w:color w:val="000000" w:themeColor="text1"/>
          <w:shd w:val="clear" w:color="auto" w:fill="FFFFFF"/>
        </w:rPr>
        <w:drawing>
          <wp:inline distT="0" distB="0" distL="0" distR="0" wp14:anchorId="294CB737" wp14:editId="34C007DE">
            <wp:extent cx="4591050" cy="333488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mse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3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0BB2" w14:textId="347B056B" w:rsidR="00087213" w:rsidRPr="00AD1EA6" w:rsidRDefault="00087213" w:rsidP="00535B6C">
      <w:pPr>
        <w:spacing w:line="276" w:lineRule="auto"/>
        <w:jc w:val="both"/>
        <w:rPr>
          <w:bCs w:val="0"/>
          <w:sz w:val="32"/>
          <w:szCs w:val="36"/>
        </w:rPr>
      </w:pPr>
      <w:bookmarkStart w:id="0" w:name="_GoBack"/>
      <w:bookmarkEnd w:id="0"/>
    </w:p>
    <w:sectPr w:rsidR="00087213" w:rsidRPr="00AD1E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047F2"/>
    <w:multiLevelType w:val="multilevel"/>
    <w:tmpl w:val="C068D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137826"/>
    <w:multiLevelType w:val="hybridMultilevel"/>
    <w:tmpl w:val="2FC86E72"/>
    <w:lvl w:ilvl="0" w:tplc="6FE05DB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EB0119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C60546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9527A8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A3AAA7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EE2759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ADCC1A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FF280C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886984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1378093F"/>
    <w:multiLevelType w:val="hybridMultilevel"/>
    <w:tmpl w:val="AE7A1DC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627F5E"/>
    <w:multiLevelType w:val="hybridMultilevel"/>
    <w:tmpl w:val="EB64DC92"/>
    <w:lvl w:ilvl="0" w:tplc="FCCCE4B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40B786A"/>
    <w:multiLevelType w:val="hybridMultilevel"/>
    <w:tmpl w:val="24CE7C8A"/>
    <w:lvl w:ilvl="0" w:tplc="CEDEA64C">
      <w:start w:val="1"/>
      <w:numFmt w:val="upperRoman"/>
      <w:lvlText w:val="%1."/>
      <w:lvlJc w:val="left"/>
      <w:pPr>
        <w:ind w:left="1080" w:hanging="720"/>
      </w:pPr>
      <w:rPr>
        <w:rFonts w:hint="default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311B05"/>
    <w:multiLevelType w:val="multilevel"/>
    <w:tmpl w:val="97423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5914B6"/>
    <w:multiLevelType w:val="hybridMultilevel"/>
    <w:tmpl w:val="2E086C7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1CE118B"/>
    <w:multiLevelType w:val="hybridMultilevel"/>
    <w:tmpl w:val="7E5C33A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1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3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5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7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9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1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3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59" w:hanging="360"/>
      </w:pPr>
      <w:rPr>
        <w:rFonts w:ascii="Wingdings" w:hAnsi="Wingdings" w:hint="default"/>
      </w:rPr>
    </w:lvl>
  </w:abstractNum>
  <w:abstractNum w:abstractNumId="8" w15:restartNumberingAfterBreak="0">
    <w:nsid w:val="5567DE2D"/>
    <w:multiLevelType w:val="singleLevel"/>
    <w:tmpl w:val="5567DE2D"/>
    <w:lvl w:ilvl="0">
      <w:start w:val="1"/>
      <w:numFmt w:val="decimal"/>
      <w:suff w:val="space"/>
      <w:lvlText w:val="%1."/>
      <w:lvlJc w:val="left"/>
    </w:lvl>
  </w:abstractNum>
  <w:num w:numId="1">
    <w:abstractNumId w:val="8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 w:numId="7">
    <w:abstractNumId w:val="1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n-IN" w:vendorID="64" w:dllVersion="4096" w:nlCheck="1" w:checkStyle="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7213"/>
    <w:rsid w:val="00004245"/>
    <w:rsid w:val="0003013B"/>
    <w:rsid w:val="00043862"/>
    <w:rsid w:val="000459BE"/>
    <w:rsid w:val="00051FFA"/>
    <w:rsid w:val="00061A3B"/>
    <w:rsid w:val="000720DD"/>
    <w:rsid w:val="000859E6"/>
    <w:rsid w:val="00087213"/>
    <w:rsid w:val="00096ACB"/>
    <w:rsid w:val="000A3ED7"/>
    <w:rsid w:val="000A4EF5"/>
    <w:rsid w:val="000B6F68"/>
    <w:rsid w:val="000D4E26"/>
    <w:rsid w:val="000D58A4"/>
    <w:rsid w:val="000E0D79"/>
    <w:rsid w:val="000E27ED"/>
    <w:rsid w:val="001001DC"/>
    <w:rsid w:val="00100AF4"/>
    <w:rsid w:val="0010361C"/>
    <w:rsid w:val="00140069"/>
    <w:rsid w:val="00144C17"/>
    <w:rsid w:val="00144FF1"/>
    <w:rsid w:val="00165A0A"/>
    <w:rsid w:val="00165B8F"/>
    <w:rsid w:val="001756D2"/>
    <w:rsid w:val="00175851"/>
    <w:rsid w:val="00180FA5"/>
    <w:rsid w:val="00185EB8"/>
    <w:rsid w:val="00197BB5"/>
    <w:rsid w:val="001C7F0E"/>
    <w:rsid w:val="001D65DD"/>
    <w:rsid w:val="001E21CA"/>
    <w:rsid w:val="001E2891"/>
    <w:rsid w:val="001E2B91"/>
    <w:rsid w:val="001E57BD"/>
    <w:rsid w:val="00203FD3"/>
    <w:rsid w:val="00206C0E"/>
    <w:rsid w:val="00215370"/>
    <w:rsid w:val="00226539"/>
    <w:rsid w:val="00227C46"/>
    <w:rsid w:val="00253AB0"/>
    <w:rsid w:val="00271EEC"/>
    <w:rsid w:val="00275AE5"/>
    <w:rsid w:val="002828A5"/>
    <w:rsid w:val="0028319D"/>
    <w:rsid w:val="002A1C8B"/>
    <w:rsid w:val="002A3C6E"/>
    <w:rsid w:val="002B49A0"/>
    <w:rsid w:val="002B5DC5"/>
    <w:rsid w:val="002C73FA"/>
    <w:rsid w:val="002D35B3"/>
    <w:rsid w:val="00301B8F"/>
    <w:rsid w:val="00331230"/>
    <w:rsid w:val="00333B8B"/>
    <w:rsid w:val="0033776A"/>
    <w:rsid w:val="00341BDC"/>
    <w:rsid w:val="003755FA"/>
    <w:rsid w:val="0038621D"/>
    <w:rsid w:val="003862B8"/>
    <w:rsid w:val="00394BDF"/>
    <w:rsid w:val="003A5006"/>
    <w:rsid w:val="003D2DD8"/>
    <w:rsid w:val="003E1EA0"/>
    <w:rsid w:val="003F27FF"/>
    <w:rsid w:val="00400F67"/>
    <w:rsid w:val="00404650"/>
    <w:rsid w:val="00404B14"/>
    <w:rsid w:val="00410C2B"/>
    <w:rsid w:val="00423EB4"/>
    <w:rsid w:val="00440C7D"/>
    <w:rsid w:val="00443E91"/>
    <w:rsid w:val="00452697"/>
    <w:rsid w:val="00462CE6"/>
    <w:rsid w:val="004A1ABC"/>
    <w:rsid w:val="004D2130"/>
    <w:rsid w:val="004E5281"/>
    <w:rsid w:val="004F48A0"/>
    <w:rsid w:val="004F4D09"/>
    <w:rsid w:val="00504C29"/>
    <w:rsid w:val="00523910"/>
    <w:rsid w:val="005326BA"/>
    <w:rsid w:val="00532DCE"/>
    <w:rsid w:val="00535B6C"/>
    <w:rsid w:val="00542698"/>
    <w:rsid w:val="00556031"/>
    <w:rsid w:val="0056245B"/>
    <w:rsid w:val="00566873"/>
    <w:rsid w:val="00581AF1"/>
    <w:rsid w:val="005831BB"/>
    <w:rsid w:val="00593A3D"/>
    <w:rsid w:val="005B2222"/>
    <w:rsid w:val="005B53D8"/>
    <w:rsid w:val="005B6E8E"/>
    <w:rsid w:val="005C56FC"/>
    <w:rsid w:val="005D0B27"/>
    <w:rsid w:val="005D7089"/>
    <w:rsid w:val="005F28B7"/>
    <w:rsid w:val="006005F5"/>
    <w:rsid w:val="00607DAF"/>
    <w:rsid w:val="00617552"/>
    <w:rsid w:val="0062040E"/>
    <w:rsid w:val="00643819"/>
    <w:rsid w:val="0065467E"/>
    <w:rsid w:val="0066175A"/>
    <w:rsid w:val="00664118"/>
    <w:rsid w:val="00665686"/>
    <w:rsid w:val="00686F98"/>
    <w:rsid w:val="0069573F"/>
    <w:rsid w:val="006A627E"/>
    <w:rsid w:val="006A68BE"/>
    <w:rsid w:val="006B0DDF"/>
    <w:rsid w:val="006B56A9"/>
    <w:rsid w:val="006C2735"/>
    <w:rsid w:val="006D27AA"/>
    <w:rsid w:val="006E13D3"/>
    <w:rsid w:val="006F4988"/>
    <w:rsid w:val="006F7880"/>
    <w:rsid w:val="007133BB"/>
    <w:rsid w:val="00714ED0"/>
    <w:rsid w:val="00722919"/>
    <w:rsid w:val="0072706B"/>
    <w:rsid w:val="00762D73"/>
    <w:rsid w:val="00765CD8"/>
    <w:rsid w:val="00771F70"/>
    <w:rsid w:val="007806F9"/>
    <w:rsid w:val="00787A88"/>
    <w:rsid w:val="007A6A1D"/>
    <w:rsid w:val="007B1F36"/>
    <w:rsid w:val="007B6DF5"/>
    <w:rsid w:val="007E3564"/>
    <w:rsid w:val="008204BF"/>
    <w:rsid w:val="008207E9"/>
    <w:rsid w:val="008405CE"/>
    <w:rsid w:val="00841AC0"/>
    <w:rsid w:val="00842A19"/>
    <w:rsid w:val="0085224E"/>
    <w:rsid w:val="008659E7"/>
    <w:rsid w:val="00867025"/>
    <w:rsid w:val="008717EE"/>
    <w:rsid w:val="00882728"/>
    <w:rsid w:val="00887602"/>
    <w:rsid w:val="00895920"/>
    <w:rsid w:val="008A0748"/>
    <w:rsid w:val="008B18D9"/>
    <w:rsid w:val="008D715F"/>
    <w:rsid w:val="008E254B"/>
    <w:rsid w:val="008E7C2F"/>
    <w:rsid w:val="008F2316"/>
    <w:rsid w:val="00905B52"/>
    <w:rsid w:val="00931D2C"/>
    <w:rsid w:val="00932A21"/>
    <w:rsid w:val="00935F06"/>
    <w:rsid w:val="009405A8"/>
    <w:rsid w:val="0094489B"/>
    <w:rsid w:val="0096469C"/>
    <w:rsid w:val="009663A3"/>
    <w:rsid w:val="00967BFC"/>
    <w:rsid w:val="00984686"/>
    <w:rsid w:val="009A3741"/>
    <w:rsid w:val="009A593E"/>
    <w:rsid w:val="009B1C6A"/>
    <w:rsid w:val="009D10F4"/>
    <w:rsid w:val="009D1DC9"/>
    <w:rsid w:val="009D3DC8"/>
    <w:rsid w:val="009E73B3"/>
    <w:rsid w:val="009F2FC8"/>
    <w:rsid w:val="00A04783"/>
    <w:rsid w:val="00A35CD3"/>
    <w:rsid w:val="00A47A68"/>
    <w:rsid w:val="00A64168"/>
    <w:rsid w:val="00A70EBB"/>
    <w:rsid w:val="00A73046"/>
    <w:rsid w:val="00A77BAA"/>
    <w:rsid w:val="00AA6564"/>
    <w:rsid w:val="00AB116B"/>
    <w:rsid w:val="00AB27D1"/>
    <w:rsid w:val="00AB480A"/>
    <w:rsid w:val="00AB7F8A"/>
    <w:rsid w:val="00AD1EA6"/>
    <w:rsid w:val="00AE69C8"/>
    <w:rsid w:val="00AF23DB"/>
    <w:rsid w:val="00AF75B2"/>
    <w:rsid w:val="00B0754B"/>
    <w:rsid w:val="00B1031D"/>
    <w:rsid w:val="00B41290"/>
    <w:rsid w:val="00B73BB2"/>
    <w:rsid w:val="00B9659C"/>
    <w:rsid w:val="00BA733B"/>
    <w:rsid w:val="00BC10BC"/>
    <w:rsid w:val="00BC1558"/>
    <w:rsid w:val="00BC527C"/>
    <w:rsid w:val="00BF0012"/>
    <w:rsid w:val="00BF4146"/>
    <w:rsid w:val="00BF41D1"/>
    <w:rsid w:val="00C37B1A"/>
    <w:rsid w:val="00C40FA3"/>
    <w:rsid w:val="00C65255"/>
    <w:rsid w:val="00C676C3"/>
    <w:rsid w:val="00C67A0F"/>
    <w:rsid w:val="00C7214A"/>
    <w:rsid w:val="00C9589C"/>
    <w:rsid w:val="00CB486B"/>
    <w:rsid w:val="00CC1FCD"/>
    <w:rsid w:val="00CC5020"/>
    <w:rsid w:val="00CD2701"/>
    <w:rsid w:val="00CD746E"/>
    <w:rsid w:val="00CE009D"/>
    <w:rsid w:val="00CE0C98"/>
    <w:rsid w:val="00D11C9A"/>
    <w:rsid w:val="00D33BE5"/>
    <w:rsid w:val="00D37F3E"/>
    <w:rsid w:val="00D4341C"/>
    <w:rsid w:val="00D54749"/>
    <w:rsid w:val="00D61824"/>
    <w:rsid w:val="00D64F38"/>
    <w:rsid w:val="00D840C9"/>
    <w:rsid w:val="00DA2865"/>
    <w:rsid w:val="00DA63DB"/>
    <w:rsid w:val="00DC2D8A"/>
    <w:rsid w:val="00DC67DA"/>
    <w:rsid w:val="00DE6DB5"/>
    <w:rsid w:val="00DF653B"/>
    <w:rsid w:val="00E00267"/>
    <w:rsid w:val="00E054A8"/>
    <w:rsid w:val="00E2135B"/>
    <w:rsid w:val="00E3288E"/>
    <w:rsid w:val="00E452EE"/>
    <w:rsid w:val="00E45423"/>
    <w:rsid w:val="00E52067"/>
    <w:rsid w:val="00E57C07"/>
    <w:rsid w:val="00E60EF2"/>
    <w:rsid w:val="00E66DF1"/>
    <w:rsid w:val="00E71B0B"/>
    <w:rsid w:val="00E759A8"/>
    <w:rsid w:val="00E8390E"/>
    <w:rsid w:val="00EC0566"/>
    <w:rsid w:val="00EC7101"/>
    <w:rsid w:val="00ED648C"/>
    <w:rsid w:val="00ED6A51"/>
    <w:rsid w:val="00EF22B6"/>
    <w:rsid w:val="00F012B2"/>
    <w:rsid w:val="00F54012"/>
    <w:rsid w:val="00F84D53"/>
    <w:rsid w:val="00F8763B"/>
    <w:rsid w:val="00FA056D"/>
    <w:rsid w:val="00FA0BD4"/>
    <w:rsid w:val="00FA3BDA"/>
    <w:rsid w:val="00FB3045"/>
    <w:rsid w:val="00FC5309"/>
    <w:rsid w:val="00FE2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1DC4D"/>
  <w15:chartTrackingRefBased/>
  <w15:docId w15:val="{4EFC596B-F0D9-4DA5-A375-F7499BD0C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7213"/>
    <w:pPr>
      <w:spacing w:after="0" w:line="240" w:lineRule="auto"/>
    </w:pPr>
    <w:rPr>
      <w:rFonts w:ascii="Times New Roman" w:eastAsia="PMingLiU" w:hAnsi="Times New Roman" w:cs="Times New Roman"/>
      <w:b/>
      <w:bCs/>
      <w:sz w:val="24"/>
      <w:szCs w:val="24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7213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5B53D8"/>
  </w:style>
  <w:style w:type="character" w:styleId="Hyperlink">
    <w:name w:val="Hyperlink"/>
    <w:basedOn w:val="DefaultParagraphFont"/>
    <w:uiPriority w:val="99"/>
    <w:unhideWhenUsed/>
    <w:rsid w:val="005B53D8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C37B1A"/>
    <w:pPr>
      <w:spacing w:before="100" w:beforeAutospacing="1" w:after="100" w:afterAutospacing="1"/>
    </w:pPr>
    <w:rPr>
      <w:rFonts w:eastAsia="Times New Roman"/>
      <w:b w:val="0"/>
      <w:bCs w:val="0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687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873"/>
    <w:rPr>
      <w:rFonts w:ascii="Segoe UI" w:eastAsia="PMingLiU" w:hAnsi="Segoe UI" w:cs="Segoe UI"/>
      <w:b/>
      <w:bCs/>
      <w:sz w:val="18"/>
      <w:szCs w:val="18"/>
      <w:lang w:eastAsia="zh-TW"/>
    </w:rPr>
  </w:style>
  <w:style w:type="character" w:styleId="HTMLCode">
    <w:name w:val="HTML Code"/>
    <w:basedOn w:val="DefaultParagraphFont"/>
    <w:uiPriority w:val="99"/>
    <w:semiHidden/>
    <w:unhideWhenUsed/>
    <w:rsid w:val="00404650"/>
    <w:rPr>
      <w:rFonts w:ascii="Courier New" w:eastAsia="Times New Roman" w:hAnsi="Courier New" w:cs="Courier New"/>
      <w:sz w:val="20"/>
      <w:szCs w:val="20"/>
    </w:rPr>
  </w:style>
  <w:style w:type="character" w:customStyle="1" w:styleId="code">
    <w:name w:val="code"/>
    <w:basedOn w:val="DefaultParagraphFont"/>
    <w:rsid w:val="001E2B91"/>
  </w:style>
  <w:style w:type="character" w:styleId="UnresolvedMention">
    <w:name w:val="Unresolved Mention"/>
    <w:basedOn w:val="DefaultParagraphFont"/>
    <w:uiPriority w:val="99"/>
    <w:semiHidden/>
    <w:unhideWhenUsed/>
    <w:rsid w:val="00BF00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5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5388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6156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09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1056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7219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4706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6147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gerardnico.com/data_mining/residua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9617D2-F1DE-44DB-BB46-EB1A6DF579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1042</TotalTime>
  <Pages>7</Pages>
  <Words>388</Words>
  <Characters>2216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alla</dc:creator>
  <cp:keywords/>
  <dc:description/>
  <cp:lastModifiedBy>SHREYA SATISH NIKKAM</cp:lastModifiedBy>
  <cp:revision>139</cp:revision>
  <dcterms:created xsi:type="dcterms:W3CDTF">2019-02-07T21:50:00Z</dcterms:created>
  <dcterms:modified xsi:type="dcterms:W3CDTF">2019-06-23T22:32:00Z</dcterms:modified>
</cp:coreProperties>
</file>