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21418.0" w:type="dxa"/>
        <w:jc w:val="left"/>
        <w:tblInd w:w="120.0" w:type="dxa"/>
        <w:tblBorders>
          <w:top w:color="ff0000" w:space="0" w:sz="12" w:val="single"/>
          <w:left w:color="ff0000" w:space="0" w:sz="12" w:val="single"/>
          <w:bottom w:color="ff0000" w:space="0" w:sz="12" w:val="single"/>
          <w:right w:color="ff0000" w:space="0" w:sz="12" w:val="single"/>
          <w:insideH w:color="ff0000" w:space="0" w:sz="12" w:val="single"/>
          <w:insideV w:color="ff0000" w:space="0" w:sz="12" w:val="single"/>
        </w:tblBorders>
        <w:tblLayout w:type="fixed"/>
        <w:tblLook w:val="0000"/>
      </w:tblPr>
      <w:tblGrid>
        <w:gridCol w:w="10727"/>
        <w:gridCol w:w="10691"/>
        <w:tblGridChange w:id="0">
          <w:tblGrid>
            <w:gridCol w:w="10727"/>
            <w:gridCol w:w="10691"/>
          </w:tblGrid>
        </w:tblGridChange>
      </w:tblGrid>
      <w:tr>
        <w:trPr>
          <w:trHeight w:val="2800" w:hRule="atLeast"/>
        </w:trPr>
        <w:tc>
          <w:tcPr>
            <w:gridSpan w:val="2"/>
            <w:tcBorders>
              <w:bottom w:color="416f9c" w:space="0" w:sz="8" w:val="single"/>
            </w:tcBorders>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87" w:line="240" w:lineRule="auto"/>
              <w:ind w:left="2462" w:right="0" w:firstLine="0"/>
              <w:jc w:val="left"/>
              <w:rPr>
                <w:rFonts w:ascii="Trebuchet MS" w:cs="Trebuchet MS" w:eastAsia="Trebuchet MS" w:hAnsi="Trebuchet MS"/>
                <w:b w:val="0"/>
                <w:i w:val="0"/>
                <w:smallCaps w:val="0"/>
                <w:strike w:val="0"/>
                <w:color w:val="000000"/>
                <w:sz w:val="58"/>
                <w:szCs w:val="5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8"/>
                <w:szCs w:val="58"/>
                <w:u w:val="none"/>
                <w:shd w:fill="auto" w:val="clear"/>
                <w:vertAlign w:val="baseline"/>
                <w:rtl w:val="0"/>
              </w:rPr>
              <w:t xml:space="preserve">Intelligent Greenhouse Monitor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75" w:line="240" w:lineRule="auto"/>
              <w:ind w:left="2462" w:right="0" w:firstLine="0"/>
              <w:jc w:val="left"/>
              <w:rPr>
                <w:rFonts w:ascii="Arial" w:cs="Arial" w:eastAsia="Arial" w:hAnsi="Arial"/>
                <w:b w:val="0"/>
                <w:i w:val="0"/>
                <w:smallCaps w:val="0"/>
                <w:strike w:val="0"/>
                <w:color w:val="000000"/>
                <w:sz w:val="58"/>
                <w:szCs w:val="58"/>
                <w:u w:val="none"/>
                <w:shd w:fill="auto" w:val="clear"/>
                <w:vertAlign w:val="baseline"/>
              </w:rPr>
            </w:pPr>
            <w:r w:rsidDel="00000000" w:rsidR="00000000" w:rsidRPr="00000000">
              <w:rPr>
                <w:rFonts w:ascii="Arial" w:cs="Arial" w:eastAsia="Arial" w:hAnsi="Arial"/>
                <w:b w:val="0"/>
                <w:i w:val="0"/>
                <w:smallCaps w:val="0"/>
                <w:strike w:val="0"/>
                <w:color w:val="000000"/>
                <w:sz w:val="58"/>
                <w:szCs w:val="58"/>
                <w:u w:val="none"/>
                <w:shd w:fill="auto" w:val="clear"/>
                <w:vertAlign w:val="baseline"/>
                <w:rtl w:val="0"/>
              </w:rPr>
              <w:t xml:space="preserve">Bhavik Shah | Prof. A. Jubilson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left" w:pos="10786"/>
              </w:tabs>
              <w:spacing w:after="0" w:before="428" w:line="240" w:lineRule="auto"/>
              <w:ind w:left="90" w:right="0" w:firstLine="0"/>
              <w:jc w:val="left"/>
              <w:rPr>
                <w:rFonts w:ascii="Arial" w:cs="Arial" w:eastAsia="Arial" w:hAnsi="Arial"/>
                <w:b w:val="0"/>
                <w:i w:val="0"/>
                <w:smallCaps w:val="0"/>
                <w:strike w:val="0"/>
                <w:color w:val="000000"/>
                <w:sz w:val="47"/>
                <w:szCs w:val="47"/>
                <w:u w:val="none"/>
                <w:shd w:fill="auto" w:val="clear"/>
                <w:vertAlign w:val="baseline"/>
              </w:rPr>
            </w:pPr>
            <w:r w:rsidDel="00000000" w:rsidR="00000000" w:rsidRPr="00000000">
              <w:rPr>
                <w:rFonts w:ascii="Arial" w:cs="Arial" w:eastAsia="Arial" w:hAnsi="Arial"/>
                <w:b w:val="0"/>
                <w:i w:val="0"/>
                <w:smallCaps w:val="0"/>
                <w:strike w:val="0"/>
                <w:color w:val="000000"/>
                <w:sz w:val="47"/>
                <w:szCs w:val="47"/>
                <w:u w:val="none"/>
                <w:shd w:fill="auto" w:val="clear"/>
                <w:vertAlign w:val="baseline"/>
                <w:rtl w:val="0"/>
              </w:rPr>
              <w:t xml:space="preserve">Motivation/ Introduction</w:t>
              <w:tab/>
              <w:t xml:space="preserve">Results</w:t>
            </w:r>
          </w:p>
        </w:tc>
      </w:tr>
      <w:tr>
        <w:trPr>
          <w:trHeight w:val="3380" w:hRule="atLeast"/>
        </w:trPr>
        <w:tc>
          <w:tcPr>
            <w:tcBorders>
              <w:top w:color="416f9c" w:space="0" w:sz="8" w:val="single"/>
              <w:bottom w:color="416f9c" w:space="0" w:sz="8" w:val="single"/>
              <w:right w:color="416f9c" w:space="0" w:sz="8" w:val="single"/>
            </w:tcBorders>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97" w:line="306.99999999999994" w:lineRule="auto"/>
              <w:ind w:left="13" w:right="1674"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Fonts w:ascii="Arial" w:cs="Arial" w:eastAsia="Arial" w:hAnsi="Arial"/>
                <w:b w:val="0"/>
                <w:i w:val="0"/>
                <w:smallCaps w:val="0"/>
                <w:strike w:val="0"/>
                <w:color w:val="000000"/>
                <w:sz w:val="31"/>
                <w:szCs w:val="31"/>
                <w:u w:val="none"/>
                <w:shd w:fill="auto" w:val="clear"/>
                <w:vertAlign w:val="baseline"/>
                <w:rtl w:val="0"/>
              </w:rPr>
              <w:t xml:space="preserve">The Intelligent Greenhouse Monitor is for the people who love gardening but do not get enough time to focus on it. The other objective achieved through this project is that we learned about Raspberry Pi, python coding and different modules used in this project.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56" w:lineRule="auto"/>
              <w:ind w:left="13"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tc>
        <w:tc>
          <w:tcPr>
            <w:vMerge w:val="restart"/>
            <w:tcBorders>
              <w:top w:color="416f9c" w:space="0" w:sz="8" w:val="single"/>
              <w:left w:color="416f9c" w:space="0" w:sz="12" w:val="single"/>
              <w:bottom w:color="416f9c" w:space="0" w:sz="8" w:val="single"/>
            </w:tcBorders>
          </w:tcPr>
          <w:p w:rsidR="00000000" w:rsidDel="00000000" w:rsidP="00000000" w:rsidRDefault="00000000" w:rsidRPr="00000000" w14:paraId="0000000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9"/>
                <w:tab w:val="left" w:pos="830"/>
              </w:tabs>
              <w:spacing w:after="0" w:before="39" w:line="240" w:lineRule="auto"/>
              <w:ind w:left="829"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1"/>
                <w:szCs w:val="31"/>
                <w:u w:val="none"/>
                <w:shd w:fill="auto" w:val="clear"/>
                <w:vertAlign w:val="baseline"/>
                <w:rtl w:val="0"/>
              </w:rPr>
              <w:t xml:space="preserve">Final project was ready in the short period of 3 weeks.</w:t>
            </w:r>
          </w:p>
          <w:p w:rsidR="00000000" w:rsidDel="00000000" w:rsidP="00000000" w:rsidRDefault="00000000" w:rsidRPr="00000000" w14:paraId="0000000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9"/>
                <w:tab w:val="left" w:pos="830"/>
              </w:tabs>
              <w:spacing w:after="0" w:before="38" w:line="240" w:lineRule="auto"/>
              <w:ind w:left="829"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1"/>
                <w:szCs w:val="31"/>
                <w:u w:val="none"/>
                <w:shd w:fill="auto" w:val="clear"/>
                <w:vertAlign w:val="baseline"/>
                <w:rtl w:val="0"/>
              </w:rPr>
              <w:t xml:space="preserve">And the final hardware looked as shown in the image.</w:t>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9"/>
                <w:tab w:val="left" w:pos="830"/>
              </w:tabs>
              <w:spacing w:after="0" w:before="49" w:line="240" w:lineRule="auto"/>
              <w:ind w:left="829" w:right="59"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31"/>
                <w:szCs w:val="31"/>
                <w:u w:val="none"/>
                <w:shd w:fill="auto" w:val="clear"/>
                <w:vertAlign w:val="baseline"/>
                <w:rtl w:val="0"/>
              </w:rPr>
              <w:t xml:space="preserve">Speed of Execution – </w:t>
            </w:r>
            <w:r w:rsidDel="00000000" w:rsidR="00000000" w:rsidRPr="00000000">
              <w:rPr>
                <w:rFonts w:ascii="Arial" w:cs="Arial" w:eastAsia="Arial" w:hAnsi="Arial"/>
                <w:b w:val="0"/>
                <w:i w:val="0"/>
                <w:smallCaps w:val="0"/>
                <w:strike w:val="0"/>
                <w:color w:val="000000"/>
                <w:sz w:val="31"/>
                <w:szCs w:val="31"/>
                <w:u w:val="none"/>
                <w:shd w:fill="auto" w:val="clear"/>
                <w:vertAlign w:val="baseline"/>
                <w:rtl w:val="0"/>
              </w:rPr>
              <w:t xml:space="preserve">It was very fast. For now, to show that code is being executed we have added a break statement so that we exit the loop, otherwise it can run for any required amount of time.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640" w:hRule="atLeast"/>
        </w:trPr>
        <w:tc>
          <w:tcPr>
            <w:tcBorders>
              <w:top w:color="416f9c" w:space="0" w:sz="8" w:val="single"/>
              <w:bottom w:color="416f9c" w:space="0" w:sz="8" w:val="single"/>
              <w:right w:color="416f9c" w:space="0" w:sz="8" w:val="single"/>
            </w:tcBorders>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126" w:right="0" w:firstLine="0"/>
              <w:jc w:val="left"/>
              <w:rPr>
                <w:rFonts w:ascii="Arial" w:cs="Arial" w:eastAsia="Arial" w:hAnsi="Arial"/>
                <w:b w:val="0"/>
                <w:i w:val="0"/>
                <w:smallCaps w:val="0"/>
                <w:strike w:val="0"/>
                <w:color w:val="000000"/>
                <w:sz w:val="47"/>
                <w:szCs w:val="47"/>
                <w:u w:val="none"/>
                <w:shd w:fill="auto" w:val="clear"/>
                <w:vertAlign w:val="baseline"/>
              </w:rPr>
            </w:pPr>
            <w:r w:rsidDel="00000000" w:rsidR="00000000" w:rsidRPr="00000000">
              <w:rPr>
                <w:rFonts w:ascii="Arial" w:cs="Arial" w:eastAsia="Arial" w:hAnsi="Arial"/>
                <w:b w:val="0"/>
                <w:i w:val="0"/>
                <w:smallCaps w:val="0"/>
                <w:strike w:val="0"/>
                <w:color w:val="000000"/>
                <w:sz w:val="47"/>
                <w:szCs w:val="47"/>
                <w:u w:val="none"/>
                <w:shd w:fill="auto" w:val="clear"/>
                <w:vertAlign w:val="baseline"/>
                <w:rtl w:val="0"/>
              </w:rPr>
              <w:t xml:space="preserve">SCOPE of the Project</w:t>
            </w:r>
          </w:p>
        </w:tc>
        <w:tc>
          <w:tcPr>
            <w:vMerge w:val="continue"/>
            <w:tcBorders>
              <w:top w:color="416f9c" w:space="0" w:sz="8" w:val="single"/>
              <w:left w:color="416f9c" w:space="0" w:sz="12" w:val="single"/>
              <w:bottom w:color="416f9c" w:space="0" w:sz="8" w:val="single"/>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7"/>
                <w:szCs w:val="47"/>
                <w:u w:val="none"/>
                <w:shd w:fill="auto" w:val="clear"/>
                <w:vertAlign w:val="baseline"/>
              </w:rPr>
            </w:pPr>
            <w:r w:rsidDel="00000000" w:rsidR="00000000" w:rsidRPr="00000000">
              <w:rPr>
                <w:rtl w:val="0"/>
              </w:rPr>
            </w:r>
          </w:p>
        </w:tc>
      </w:tr>
      <w:tr>
        <w:trPr>
          <w:trHeight w:val="3700" w:hRule="atLeast"/>
        </w:trPr>
        <w:tc>
          <w:tcPr>
            <w:tcBorders>
              <w:top w:color="416f9c" w:space="0" w:sz="8" w:val="single"/>
              <w:bottom w:color="416f9c" w:space="0" w:sz="8" w:val="single"/>
              <w:right w:color="416f9c" w:space="0" w:sz="8" w:val="single"/>
            </w:tcBorders>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13" w:line="240" w:lineRule="auto"/>
              <w:ind w:left="445" w:right="688"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This project has a lot of future scope. This project can be advanced to a huge level and by huge, I mean over acres of land.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5" w:right="123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5" w:right="123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We can use DC motor to build a watering system, implement different sensors which measure the heat, cold, humidity and so on. Then for the management purposes, we can link all the data obtained from the sensors to a MySQL database and link them up with a website or an app.</w:t>
            </w:r>
          </w:p>
        </w:tc>
        <w:tc>
          <w:tcPr>
            <w:vMerge w:val="continue"/>
            <w:tcBorders>
              <w:top w:color="416f9c" w:space="0" w:sz="8" w:val="single"/>
              <w:left w:color="416f9c" w:space="0" w:sz="12" w:val="single"/>
              <w:bottom w:color="416f9c" w:space="0" w:sz="8" w:val="single"/>
            </w:tcBorders>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tc>
      </w:tr>
      <w:tr>
        <w:trPr>
          <w:trHeight w:val="740" w:hRule="atLeast"/>
        </w:trPr>
        <w:tc>
          <w:tcPr>
            <w:tcBorders>
              <w:top w:color="416f9c" w:space="0" w:sz="8" w:val="single"/>
              <w:bottom w:color="416f9c" w:space="0" w:sz="8" w:val="single"/>
              <w:right w:color="416f9c" w:space="0" w:sz="8" w:val="single"/>
            </w:tcBorders>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104" w:right="0" w:firstLine="0"/>
              <w:jc w:val="left"/>
              <w:rPr>
                <w:rFonts w:ascii="Arial" w:cs="Arial" w:eastAsia="Arial" w:hAnsi="Arial"/>
                <w:b w:val="0"/>
                <w:i w:val="0"/>
                <w:smallCaps w:val="0"/>
                <w:strike w:val="0"/>
                <w:color w:val="000000"/>
                <w:sz w:val="47"/>
                <w:szCs w:val="47"/>
                <w:u w:val="none"/>
                <w:shd w:fill="auto" w:val="clear"/>
                <w:vertAlign w:val="baseline"/>
              </w:rPr>
            </w:pPr>
            <w:r w:rsidDel="00000000" w:rsidR="00000000" w:rsidRPr="00000000">
              <w:rPr>
                <w:rFonts w:ascii="Arial" w:cs="Arial" w:eastAsia="Arial" w:hAnsi="Arial"/>
                <w:b w:val="0"/>
                <w:i w:val="0"/>
                <w:smallCaps w:val="0"/>
                <w:strike w:val="0"/>
                <w:color w:val="000000"/>
                <w:sz w:val="47"/>
                <w:szCs w:val="47"/>
                <w:u w:val="none"/>
                <w:shd w:fill="auto" w:val="clear"/>
                <w:vertAlign w:val="baseline"/>
                <w:rtl w:val="0"/>
              </w:rPr>
              <w:t xml:space="preserve">Methodology</w:t>
            </w:r>
          </w:p>
        </w:tc>
        <w:tc>
          <w:tcPr>
            <w:vMerge w:val="continue"/>
            <w:tcBorders>
              <w:top w:color="416f9c" w:space="0" w:sz="8" w:val="single"/>
              <w:left w:color="416f9c" w:space="0" w:sz="12" w:val="single"/>
              <w:bottom w:color="416f9c" w:space="0" w:sz="8" w:val="single"/>
            </w:tcBorders>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7"/>
                <w:szCs w:val="47"/>
                <w:u w:val="none"/>
                <w:shd w:fill="auto" w:val="clear"/>
                <w:vertAlign w:val="baseline"/>
              </w:rPr>
            </w:pPr>
            <w:r w:rsidDel="00000000" w:rsidR="00000000" w:rsidRPr="00000000">
              <w:rPr>
                <w:rtl w:val="0"/>
              </w:rPr>
            </w:r>
          </w:p>
        </w:tc>
      </w:tr>
      <w:tr>
        <w:trPr>
          <w:trHeight w:val="2320" w:hRule="atLeast"/>
        </w:trPr>
        <w:tc>
          <w:tcPr>
            <w:vMerge w:val="restart"/>
            <w:tcBorders>
              <w:top w:color="416f9c" w:space="0" w:sz="8" w:val="single"/>
              <w:right w:color="416f9c" w:space="0" w:sz="12" w:val="single"/>
            </w:tcBorders>
          </w:tcPr>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4"/>
                <w:tab w:val="left" w:pos="825"/>
              </w:tabs>
              <w:spacing w:after="0" w:before="2" w:line="348" w:lineRule="auto"/>
              <w:ind w:left="824" w:right="511"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1"/>
                <w:szCs w:val="31"/>
                <w:u w:val="none"/>
                <w:shd w:fill="auto" w:val="clear"/>
                <w:vertAlign w:val="baseline"/>
                <w:rtl w:val="0"/>
              </w:rPr>
              <w:t xml:space="preserve">We started by prototyping the first code for our project which just checked if the LDR sensor was working or not.</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4"/>
                <w:tab w:val="left" w:pos="825"/>
              </w:tabs>
              <w:spacing w:after="0" w:before="0" w:line="342" w:lineRule="auto"/>
              <w:ind w:left="824"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1"/>
                <w:szCs w:val="31"/>
                <w:u w:val="none"/>
                <w:shd w:fill="auto" w:val="clear"/>
                <w:vertAlign w:val="baseline"/>
                <w:rtl w:val="0"/>
              </w:rPr>
              <w:t xml:space="preserve">Then we moved on to creating the code for YL-69 sensor which measures the moisture in the soil.</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4"/>
                <w:tab w:val="left" w:pos="825"/>
              </w:tabs>
              <w:spacing w:after="0" w:before="6" w:line="348" w:lineRule="auto"/>
              <w:ind w:left="824" w:right="205"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1"/>
                <w:szCs w:val="31"/>
                <w:u w:val="none"/>
                <w:shd w:fill="auto" w:val="clear"/>
                <w:vertAlign w:val="baseline"/>
                <w:rtl w:val="0"/>
              </w:rPr>
              <w:t xml:space="preserve">Both, YL-69 and LDR were linked to MCP3008 chip which converted their analog outputs to digital inputs for the Raspberry Pi board.</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4"/>
                <w:tab w:val="left" w:pos="825"/>
              </w:tabs>
              <w:spacing w:after="0" w:before="3" w:line="348" w:lineRule="auto"/>
              <w:ind w:left="824" w:right="392"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1"/>
                <w:szCs w:val="31"/>
                <w:u w:val="none"/>
                <w:shd w:fill="auto" w:val="clear"/>
                <w:vertAlign w:val="baseline"/>
                <w:rtl w:val="0"/>
              </w:rPr>
              <w:t xml:space="preserve">Then we developed a code for the DHT-11 sensor which detects the humidity and temperature. It was done differently because it gives digital output and so it can be directly linked to a GPIO pin on the board.</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4"/>
                <w:tab w:val="left" w:pos="825"/>
              </w:tabs>
              <w:spacing w:after="0" w:before="2" w:line="348" w:lineRule="auto"/>
              <w:ind w:left="824" w:right="52"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1"/>
                <w:szCs w:val="31"/>
                <w:u w:val="none"/>
                <w:shd w:fill="auto" w:val="clear"/>
                <w:vertAlign w:val="baseline"/>
                <w:rtl w:val="0"/>
              </w:rPr>
              <w:t xml:space="preserve">To show the functioning, we have implemented the Pi board to give us the output “Data is good” for each sensor for positive values of humidity, temperature and light.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52" w:lineRule="auto"/>
              <w:ind w:left="824"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Fonts w:ascii="Arial" w:cs="Arial" w:eastAsia="Arial" w:hAnsi="Arial"/>
                <w:b w:val="0"/>
                <w:i w:val="0"/>
                <w:smallCaps w:val="0"/>
                <w:strike w:val="0"/>
                <w:color w:val="000000"/>
                <w:sz w:val="31"/>
                <w:szCs w:val="31"/>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788882" cy="392433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788882" cy="392433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416f9c" w:space="0" w:sz="8" w:val="single"/>
              <w:left w:color="416f9c" w:space="0" w:sz="12" w:val="single"/>
              <w:bottom w:color="416f9c" w:space="0" w:sz="8"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900" w:hRule="atLeast"/>
        </w:trPr>
        <w:tc>
          <w:tcPr>
            <w:vMerge w:val="continue"/>
            <w:tcBorders>
              <w:top w:color="416f9c" w:space="0" w:sz="8" w:val="single"/>
              <w:right w:color="416f9c" w:space="0" w:sz="12" w:val="single"/>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416f9c" w:space="0" w:sz="8" w:val="single"/>
              <w:left w:color="416f9c" w:space="0" w:sz="12" w:val="single"/>
              <w:bottom w:color="000000" w:space="0" w:sz="0" w:val="nil"/>
            </w:tcBorders>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 w:line="540" w:lineRule="auto"/>
              <w:ind w:left="258" w:right="0" w:firstLine="0"/>
              <w:jc w:val="left"/>
              <w:rPr>
                <w:rFonts w:ascii="Arial" w:cs="Arial" w:eastAsia="Arial" w:hAnsi="Arial"/>
                <w:b w:val="0"/>
                <w:i w:val="0"/>
                <w:smallCaps w:val="0"/>
                <w:strike w:val="0"/>
                <w:color w:val="000000"/>
                <w:sz w:val="47"/>
                <w:szCs w:val="47"/>
                <w:u w:val="none"/>
                <w:shd w:fill="auto" w:val="clear"/>
                <w:vertAlign w:val="baseline"/>
              </w:rPr>
            </w:pPr>
            <w:r w:rsidDel="00000000" w:rsidR="00000000" w:rsidRPr="00000000">
              <w:rPr>
                <w:rFonts w:ascii="Arial" w:cs="Arial" w:eastAsia="Arial" w:hAnsi="Arial"/>
                <w:b w:val="0"/>
                <w:i w:val="0"/>
                <w:smallCaps w:val="0"/>
                <w:strike w:val="0"/>
                <w:color w:val="000000"/>
                <w:sz w:val="47"/>
                <w:szCs w:val="47"/>
                <w:u w:val="none"/>
                <w:shd w:fill="auto" w:val="clear"/>
                <w:vertAlign w:val="baseline"/>
                <w:rtl w:val="0"/>
              </w:rPr>
              <w:t xml:space="preserve">References</w:t>
            </w:r>
          </w:p>
        </w:tc>
      </w:tr>
      <w:tr>
        <w:trPr>
          <w:trHeight w:val="60" w:hRule="atLeast"/>
        </w:trPr>
        <w:tc>
          <w:tcPr>
            <w:vMerge w:val="continue"/>
            <w:tcBorders>
              <w:top w:color="416f9c" w:space="0" w:sz="8" w:val="single"/>
              <w:right w:color="416f9c" w:space="0" w:sz="12" w:val="single"/>
            </w:tcBorders>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7"/>
                <w:szCs w:val="47"/>
                <w:u w:val="none"/>
                <w:shd w:fill="auto" w:val="clear"/>
                <w:vertAlign w:val="baseline"/>
              </w:rPr>
            </w:pPr>
            <w:r w:rsidDel="00000000" w:rsidR="00000000" w:rsidRPr="00000000">
              <w:rPr>
                <w:rtl w:val="0"/>
              </w:rPr>
            </w:r>
          </w:p>
        </w:tc>
        <w:tc>
          <w:tcPr>
            <w:tcBorders>
              <w:top w:color="000000" w:space="0" w:sz="0" w:val="nil"/>
              <w:left w:color="416f9c" w:space="0" w:sz="12" w:val="single"/>
              <w:bottom w:color="0461c1" w:space="0" w:sz="6" w:val="single"/>
            </w:tcBorders>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58" w:lineRule="auto"/>
              <w:ind w:left="0" w:right="-15"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tl w:val="0"/>
              </w:rPr>
            </w:r>
          </w:p>
        </w:tc>
      </w:tr>
      <w:tr>
        <w:trPr>
          <w:trHeight w:val="11180" w:hRule="atLeast"/>
        </w:trPr>
        <w:tc>
          <w:tcPr>
            <w:vMerge w:val="continue"/>
            <w:tcBorders>
              <w:top w:color="416f9c" w:space="0" w:sz="8" w:val="single"/>
              <w:right w:color="416f9c" w:space="0" w:sz="12" w:val="single"/>
            </w:tcBorders>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tl w:val="0"/>
              </w:rPr>
            </w:r>
          </w:p>
        </w:tc>
        <w:tc>
          <w:tcPr>
            <w:tcBorders>
              <w:top w:color="0461c1" w:space="0" w:sz="6" w:val="single"/>
              <w:left w:color="416f9c" w:space="0" w:sz="12" w:val="single"/>
              <w:bottom w:color="416f9c" w:space="0" w:sz="8" w:val="single"/>
            </w:tcBorders>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57" w:line="240" w:lineRule="auto"/>
              <w:ind w:left="8"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ffff00"/>
                <w:sz w:val="36"/>
                <w:szCs w:val="36"/>
                <w:u w:val="none"/>
                <w:shd w:fill="auto" w:val="clear"/>
                <w:vertAlign w:val="baseline"/>
                <w:rtl w:val="0"/>
              </w:rPr>
              <w:t xml:space="preserve">o </w:t>
            </w:r>
            <w:r w:rsidDel="00000000" w:rsidR="00000000" w:rsidRPr="00000000">
              <w:rPr>
                <w:rFonts w:ascii="Courier New" w:cs="Courier New" w:eastAsia="Courier New" w:hAnsi="Courier New"/>
                <w:b w:val="0"/>
                <w:i w:val="0"/>
                <w:smallCaps w:val="0"/>
                <w:strike w:val="0"/>
                <w:color w:val="0461c1"/>
                <w:sz w:val="30"/>
                <w:szCs w:val="30"/>
                <w:u w:val="single"/>
                <w:shd w:fill="auto" w:val="clear"/>
                <w:vertAlign w:val="baseline"/>
                <w:rtl w:val="0"/>
              </w:rPr>
              <w:t xml:space="preserve">https://tutorials-raspberrypi.com/build-your-greenhouse</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hyperlink r:id="rId7">
              <w:r w:rsidDel="00000000" w:rsidR="00000000" w:rsidRPr="00000000">
                <w:rPr>
                  <w:rFonts w:ascii="Courier New" w:cs="Courier New" w:eastAsia="Courier New" w:hAnsi="Courier New"/>
                  <w:b w:val="0"/>
                  <w:i w:val="0"/>
                  <w:smallCaps w:val="0"/>
                  <w:strike w:val="0"/>
                  <w:color w:val="ffff00"/>
                  <w:sz w:val="36"/>
                  <w:szCs w:val="36"/>
                  <w:u w:val="none"/>
                  <w:shd w:fill="auto" w:val="clear"/>
                  <w:vertAlign w:val="baseline"/>
                  <w:rtl w:val="0"/>
                </w:rPr>
                <w:t xml:space="preserve">o </w:t>
              </w:r>
            </w:hyperlink>
            <w:hyperlink r:id="rId8">
              <w:r w:rsidDel="00000000" w:rsidR="00000000" w:rsidRPr="00000000">
                <w:rPr>
                  <w:rFonts w:ascii="Courier New" w:cs="Courier New" w:eastAsia="Courier New" w:hAnsi="Courier New"/>
                  <w:b w:val="0"/>
                  <w:i w:val="0"/>
                  <w:smallCaps w:val="0"/>
                  <w:strike w:val="0"/>
                  <w:color w:val="0461c1"/>
                  <w:sz w:val="30"/>
                  <w:szCs w:val="30"/>
                  <w:u w:val="single"/>
                  <w:shd w:fill="auto" w:val="clear"/>
                  <w:vertAlign w:val="baseline"/>
                  <w:rtl w:val="0"/>
                </w:rPr>
                <w:t xml:space="preserve">https://pimylife.com/raspberry-pi-light-sensor</w:t>
              </w:r>
            </w:hyperlink>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hyperlink r:id="rId9">
              <w:r w:rsidDel="00000000" w:rsidR="00000000" w:rsidRPr="00000000">
                <w:rPr>
                  <w:rFonts w:ascii="Courier New" w:cs="Courier New" w:eastAsia="Courier New" w:hAnsi="Courier New"/>
                  <w:b w:val="0"/>
                  <w:i w:val="0"/>
                  <w:smallCaps w:val="0"/>
                  <w:strike w:val="0"/>
                  <w:color w:val="ffff00"/>
                  <w:sz w:val="36"/>
                  <w:szCs w:val="36"/>
                  <w:u w:val="none"/>
                  <w:shd w:fill="auto" w:val="clear"/>
                  <w:vertAlign w:val="baseline"/>
                  <w:rtl w:val="0"/>
                </w:rPr>
                <w:t xml:space="preserve">o </w:t>
              </w:r>
            </w:hyperlink>
            <w:hyperlink r:id="rId10">
              <w:r w:rsidDel="00000000" w:rsidR="00000000" w:rsidRPr="00000000">
                <w:rPr>
                  <w:rFonts w:ascii="Courier New" w:cs="Courier New" w:eastAsia="Courier New" w:hAnsi="Courier New"/>
                  <w:b w:val="0"/>
                  <w:i w:val="0"/>
                  <w:smallCaps w:val="0"/>
                  <w:strike w:val="0"/>
                  <w:color w:val="0461c1"/>
                  <w:sz w:val="30"/>
                  <w:szCs w:val="30"/>
                  <w:u w:val="single"/>
                  <w:shd w:fill="auto" w:val="clear"/>
                  <w:vertAlign w:val="baseline"/>
                  <w:rtl w:val="0"/>
                </w:rPr>
                <w:t xml:space="preserve">https://opensourceforu.com/2016</w:t>
              </w:r>
            </w:hyperlink>
            <w:r w:rsidDel="00000000" w:rsidR="00000000" w:rsidRPr="00000000">
              <w:rPr>
                <w:rFonts w:ascii="Courier New" w:cs="Courier New" w:eastAsia="Courier New" w:hAnsi="Courier New"/>
                <w:b w:val="0"/>
                <w:i w:val="0"/>
                <w:smallCaps w:val="0"/>
                <w:strike w:val="0"/>
                <w:color w:val="0461c1"/>
                <w:sz w:val="30"/>
                <w:szCs w:val="30"/>
                <w:u w:val="single"/>
                <w:shd w:fill="auto" w:val="clear"/>
                <w:vertAlign w:val="baseline"/>
                <w:rtl w:val="0"/>
              </w:rPr>
              <w:t xml:space="preserve">/10/programming-raspberrypi-with-python</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hyperlink r:id="rId11">
              <w:r w:rsidDel="00000000" w:rsidR="00000000" w:rsidRPr="00000000">
                <w:rPr>
                  <w:rFonts w:ascii="Courier New" w:cs="Courier New" w:eastAsia="Courier New" w:hAnsi="Courier New"/>
                  <w:b w:val="0"/>
                  <w:i w:val="0"/>
                  <w:smallCaps w:val="0"/>
                  <w:strike w:val="0"/>
                  <w:color w:val="ffff00"/>
                  <w:sz w:val="36"/>
                  <w:szCs w:val="36"/>
                  <w:u w:val="none"/>
                  <w:shd w:fill="auto" w:val="clear"/>
                  <w:vertAlign w:val="baseline"/>
                  <w:rtl w:val="0"/>
                </w:rPr>
                <w:t xml:space="preserve">o </w:t>
              </w:r>
            </w:hyperlink>
            <w:hyperlink r:id="rId12">
              <w:r w:rsidDel="00000000" w:rsidR="00000000" w:rsidRPr="00000000">
                <w:rPr>
                  <w:rFonts w:ascii="Courier New" w:cs="Courier New" w:eastAsia="Courier New" w:hAnsi="Courier New"/>
                  <w:b w:val="0"/>
                  <w:i w:val="0"/>
                  <w:smallCaps w:val="0"/>
                  <w:strike w:val="0"/>
                  <w:color w:val="0461c1"/>
                  <w:sz w:val="30"/>
                  <w:szCs w:val="30"/>
                  <w:u w:val="single"/>
                  <w:shd w:fill="auto" w:val="clear"/>
                  <w:vertAlign w:val="baseline"/>
                  <w:rtl w:val="0"/>
                </w:rPr>
                <w:t xml:space="preserve">https://www.raspberrypi.org/documentation/usage</w:t>
              </w:r>
            </w:hyperlink>
            <w:r w:rsidDel="00000000" w:rsidR="00000000" w:rsidRPr="00000000">
              <w:rPr>
                <w:rFonts w:ascii="Courier New" w:cs="Courier New" w:eastAsia="Courier New" w:hAnsi="Courier New"/>
                <w:b w:val="0"/>
                <w:i w:val="0"/>
                <w:smallCaps w:val="0"/>
                <w:strike w:val="0"/>
                <w:color w:val="0461c1"/>
                <w:sz w:val="30"/>
                <w:szCs w:val="30"/>
                <w:u w:val="single"/>
                <w:shd w:fill="auto" w:val="clear"/>
                <w:vertAlign w:val="baseline"/>
                <w:rtl w:val="0"/>
              </w:rPr>
              <w:t xml:space="preserve">/python</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hyperlink r:id="rId13">
              <w:r w:rsidDel="00000000" w:rsidR="00000000" w:rsidRPr="00000000">
                <w:rPr>
                  <w:rFonts w:ascii="Courier New" w:cs="Courier New" w:eastAsia="Courier New" w:hAnsi="Courier New"/>
                  <w:b w:val="0"/>
                  <w:i w:val="0"/>
                  <w:smallCaps w:val="0"/>
                  <w:strike w:val="0"/>
                  <w:color w:val="ffff00"/>
                  <w:sz w:val="36"/>
                  <w:szCs w:val="36"/>
                  <w:u w:val="none"/>
                  <w:shd w:fill="auto" w:val="clear"/>
                  <w:vertAlign w:val="baseline"/>
                  <w:rtl w:val="0"/>
                </w:rPr>
                <w:t xml:space="preserve">o </w:t>
              </w:r>
            </w:hyperlink>
            <w:hyperlink r:id="rId14">
              <w:r w:rsidDel="00000000" w:rsidR="00000000" w:rsidRPr="00000000">
                <w:rPr>
                  <w:rFonts w:ascii="Courier New" w:cs="Courier New" w:eastAsia="Courier New" w:hAnsi="Courier New"/>
                  <w:b w:val="0"/>
                  <w:i w:val="0"/>
                  <w:smallCaps w:val="0"/>
                  <w:strike w:val="0"/>
                  <w:color w:val="0461c1"/>
                  <w:sz w:val="30"/>
                  <w:szCs w:val="30"/>
                  <w:u w:val="single"/>
                  <w:shd w:fill="auto" w:val="clear"/>
                  <w:vertAlign w:val="baseline"/>
                  <w:rtl w:val="0"/>
                </w:rPr>
                <w:t xml:space="preserve">https://www.instructables.com/id/Soil-Moist</w:t>
              </w:r>
            </w:hyperlink>
            <w:r w:rsidDel="00000000" w:rsidR="00000000" w:rsidRPr="00000000">
              <w:rPr>
                <w:rFonts w:ascii="Courier New" w:cs="Courier New" w:eastAsia="Courier New" w:hAnsi="Courier New"/>
                <w:b w:val="0"/>
                <w:i w:val="0"/>
                <w:smallCaps w:val="0"/>
                <w:strike w:val="0"/>
                <w:color w:val="0461c1"/>
                <w:sz w:val="30"/>
                <w:szCs w:val="30"/>
                <w:u w:val="single"/>
                <w:shd w:fill="auto" w:val="clear"/>
                <w:vertAlign w:val="baseline"/>
                <w:rtl w:val="0"/>
              </w:rPr>
              <w:t xml:space="preserve">ure-Sensor</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bookmarkStart w:colFirst="0" w:colLast="0" w:name="_gjdgxs" w:id="0"/>
            <w:bookmarkEnd w:id="0"/>
            <w:hyperlink r:id="rId15">
              <w:r w:rsidDel="00000000" w:rsidR="00000000" w:rsidRPr="00000000">
                <w:rPr>
                  <w:rFonts w:ascii="Courier New" w:cs="Courier New" w:eastAsia="Courier New" w:hAnsi="Courier New"/>
                  <w:b w:val="0"/>
                  <w:i w:val="0"/>
                  <w:smallCaps w:val="0"/>
                  <w:strike w:val="0"/>
                  <w:color w:val="ffff00"/>
                  <w:sz w:val="36"/>
                  <w:szCs w:val="36"/>
                  <w:u w:val="none"/>
                  <w:shd w:fill="auto" w:val="clear"/>
                  <w:vertAlign w:val="baseline"/>
                  <w:rtl w:val="0"/>
                </w:rPr>
                <w:t xml:space="preserve">o </w:t>
              </w:r>
            </w:hyperlink>
            <w:hyperlink r:id="rId16">
              <w:r w:rsidDel="00000000" w:rsidR="00000000" w:rsidRPr="00000000">
                <w:rPr>
                  <w:rFonts w:ascii="Courier New" w:cs="Courier New" w:eastAsia="Courier New" w:hAnsi="Courier New"/>
                  <w:b w:val="0"/>
                  <w:i w:val="0"/>
                  <w:smallCaps w:val="0"/>
                  <w:strike w:val="0"/>
                  <w:color w:val="0461c1"/>
                  <w:sz w:val="30"/>
                  <w:szCs w:val="30"/>
                  <w:u w:val="single"/>
                  <w:shd w:fill="auto" w:val="clear"/>
                  <w:vertAlign w:val="baseline"/>
                  <w:rtl w:val="0"/>
                </w:rPr>
                <w:t xml:space="preserve">https://www.electr</w:t>
              </w:r>
            </w:hyperlink>
            <w:r w:rsidDel="00000000" w:rsidR="00000000" w:rsidRPr="00000000">
              <w:rPr>
                <w:rFonts w:ascii="Courier New" w:cs="Courier New" w:eastAsia="Courier New" w:hAnsi="Courier New"/>
                <w:b w:val="0"/>
                <w:i w:val="0"/>
                <w:smallCaps w:val="0"/>
                <w:strike w:val="0"/>
                <w:color w:val="0461c1"/>
                <w:sz w:val="30"/>
                <w:szCs w:val="30"/>
                <w:u w:val="single"/>
                <w:shd w:fill="auto" w:val="clear"/>
                <w:vertAlign w:val="baseline"/>
                <w:rtl w:val="0"/>
              </w:rPr>
              <w:t xml:space="preserve">onicshub.org/raspberry-pi-dht11-humidity-temperature-sensor-interface/</w:t>
            </w:r>
            <w:r w:rsidDel="00000000" w:rsidR="00000000" w:rsidRPr="00000000">
              <w:rPr>
                <w:rtl w:val="0"/>
              </w:rPr>
            </w:r>
          </w:p>
        </w:tc>
      </w:tr>
      <w:tr>
        <w:trPr>
          <w:trHeight w:val="3720" w:hRule="atLeast"/>
        </w:trPr>
        <w:tc>
          <w:tcPr>
            <w:vMerge w:val="continue"/>
            <w:tcBorders>
              <w:top w:color="416f9c" w:space="0" w:sz="8" w:val="single"/>
              <w:right w:color="416f9c" w:space="0" w:sz="12" w:val="single"/>
            </w:tcBorders>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tl w:val="0"/>
              </w:rPr>
            </w:r>
          </w:p>
        </w:tc>
        <w:tc>
          <w:tcPr>
            <w:tcBorders>
              <w:top w:color="416f9c" w:space="0" w:sz="8" w:val="single"/>
              <w:left w:color="416f9c" w:space="0" w:sz="12" w:val="single"/>
              <w:bottom w:color="416f9c" w:space="0" w:sz="8" w:val="single"/>
              <w:right w:color="ff0000" w:space="0" w:sz="4" w:val="single"/>
            </w:tcBorders>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2"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Fonts w:ascii="Arial" w:cs="Arial" w:eastAsia="Arial" w:hAnsi="Arial"/>
                <w:b w:val="1"/>
                <w:i w:val="0"/>
                <w:smallCaps w:val="0"/>
                <w:strike w:val="0"/>
                <w:color w:val="000000"/>
                <w:sz w:val="31"/>
                <w:szCs w:val="31"/>
                <w:u w:val="none"/>
                <w:shd w:fill="auto" w:val="clear"/>
                <w:vertAlign w:val="baseline"/>
                <w:rtl w:val="0"/>
              </w:rPr>
              <w:t xml:space="preserve">Acknowledgement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2" w:right="14" w:firstLine="0"/>
              <w:jc w:val="both"/>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Fonts w:ascii="Arial" w:cs="Arial" w:eastAsia="Arial" w:hAnsi="Arial"/>
                <w:b w:val="0"/>
                <w:i w:val="0"/>
                <w:smallCaps w:val="0"/>
                <w:strike w:val="0"/>
                <w:color w:val="000000"/>
                <w:sz w:val="31"/>
                <w:szCs w:val="31"/>
                <w:u w:val="none"/>
                <w:shd w:fill="auto" w:val="clear"/>
                <w:vertAlign w:val="baseline"/>
                <w:rtl w:val="0"/>
              </w:rPr>
              <w:t xml:space="preserve">We would like to thank VIT University, Amaravati for presenting us with such an opportunity. We would also like to thank Prof. Ajith Jubilson for being the guiding hand we required.</w:t>
            </w:r>
          </w:p>
        </w:tc>
      </w:tr>
    </w:tbl>
    <w:p w:rsidR="00000000" w:rsidDel="00000000" w:rsidP="00000000" w:rsidRDefault="00000000" w:rsidRPr="00000000" w14:paraId="0000004F">
      <w:pPr>
        <w:rPr>
          <w:sz w:val="2"/>
          <w:szCs w:val="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227955</wp:posOffset>
            </wp:positionH>
            <wp:positionV relativeFrom="paragraph">
              <wp:posOffset>0</wp:posOffset>
            </wp:positionV>
            <wp:extent cx="1234288" cy="1296161"/>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234288" cy="1296161"/>
                    </a:xfrm>
                    <a:prstGeom prst="rect"/>
                    <a:ln/>
                  </pic:spPr>
                </pic:pic>
              </a:graphicData>
            </a:graphic>
          </wp:anchor>
        </w:drawing>
      </w:r>
    </w:p>
    <w:sectPr>
      <w:pgSz w:h="31660" w:w="22180"/>
      <w:pgMar w:bottom="280" w:top="360" w:left="240" w:right="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4" w:hanging="359.99999999999994"/>
      </w:pPr>
      <w:rPr>
        <w:rFonts w:ascii="Noto Sans Symbols" w:cs="Noto Sans Symbols" w:eastAsia="Noto Sans Symbols" w:hAnsi="Noto Sans Symbols"/>
        <w:sz w:val="31"/>
        <w:szCs w:val="31"/>
      </w:rPr>
    </w:lvl>
    <w:lvl w:ilvl="1">
      <w:start w:val="1"/>
      <w:numFmt w:val="bullet"/>
      <w:lvlText w:val="•"/>
      <w:lvlJc w:val="left"/>
      <w:pPr>
        <w:ind w:left="1807" w:hanging="360"/>
      </w:pPr>
      <w:rPr/>
    </w:lvl>
    <w:lvl w:ilvl="2">
      <w:start w:val="1"/>
      <w:numFmt w:val="bullet"/>
      <w:lvlText w:val="•"/>
      <w:lvlJc w:val="left"/>
      <w:pPr>
        <w:ind w:left="2795" w:hanging="360"/>
      </w:pPr>
      <w:rPr/>
    </w:lvl>
    <w:lvl w:ilvl="3">
      <w:start w:val="1"/>
      <w:numFmt w:val="bullet"/>
      <w:lvlText w:val="•"/>
      <w:lvlJc w:val="left"/>
      <w:pPr>
        <w:ind w:left="3783" w:hanging="360"/>
      </w:pPr>
      <w:rPr/>
    </w:lvl>
    <w:lvl w:ilvl="4">
      <w:start w:val="1"/>
      <w:numFmt w:val="bullet"/>
      <w:lvlText w:val="•"/>
      <w:lvlJc w:val="left"/>
      <w:pPr>
        <w:ind w:left="4770" w:hanging="360"/>
      </w:pPr>
      <w:rPr/>
    </w:lvl>
    <w:lvl w:ilvl="5">
      <w:start w:val="1"/>
      <w:numFmt w:val="bullet"/>
      <w:lvlText w:val="•"/>
      <w:lvlJc w:val="left"/>
      <w:pPr>
        <w:ind w:left="5758" w:hanging="360"/>
      </w:pPr>
      <w:rPr/>
    </w:lvl>
    <w:lvl w:ilvl="6">
      <w:start w:val="1"/>
      <w:numFmt w:val="bullet"/>
      <w:lvlText w:val="•"/>
      <w:lvlJc w:val="left"/>
      <w:pPr>
        <w:ind w:left="6746" w:hanging="360"/>
      </w:pPr>
      <w:rPr/>
    </w:lvl>
    <w:lvl w:ilvl="7">
      <w:start w:val="1"/>
      <w:numFmt w:val="bullet"/>
      <w:lvlText w:val="•"/>
      <w:lvlJc w:val="left"/>
      <w:pPr>
        <w:ind w:left="7733" w:hanging="360"/>
      </w:pPr>
      <w:rPr/>
    </w:lvl>
    <w:lvl w:ilvl="8">
      <w:start w:val="1"/>
      <w:numFmt w:val="bullet"/>
      <w:lvlText w:val="•"/>
      <w:lvlJc w:val="left"/>
      <w:pPr>
        <w:ind w:left="8721" w:hanging="360"/>
      </w:pPr>
      <w:rPr/>
    </w:lvl>
  </w:abstractNum>
  <w:abstractNum w:abstractNumId="2">
    <w:lvl w:ilvl="0">
      <w:start w:val="1"/>
      <w:numFmt w:val="bullet"/>
      <w:lvlText w:val="●"/>
      <w:lvlJc w:val="left"/>
      <w:pPr>
        <w:ind w:left="829" w:hanging="359.99999999999994"/>
      </w:pPr>
      <w:rPr>
        <w:rFonts w:ascii="Noto Sans Symbols" w:cs="Noto Sans Symbols" w:eastAsia="Noto Sans Symbols" w:hAnsi="Noto Sans Symbols"/>
        <w:sz w:val="31"/>
        <w:szCs w:val="31"/>
      </w:rPr>
    </w:lvl>
    <w:lvl w:ilvl="1">
      <w:start w:val="1"/>
      <w:numFmt w:val="bullet"/>
      <w:lvlText w:val="•"/>
      <w:lvlJc w:val="left"/>
      <w:pPr>
        <w:ind w:left="1804" w:hanging="360"/>
      </w:pPr>
      <w:rPr/>
    </w:lvl>
    <w:lvl w:ilvl="2">
      <w:start w:val="1"/>
      <w:numFmt w:val="bullet"/>
      <w:lvlText w:val="•"/>
      <w:lvlJc w:val="left"/>
      <w:pPr>
        <w:ind w:left="2788" w:hanging="360"/>
      </w:pPr>
      <w:rPr/>
    </w:lvl>
    <w:lvl w:ilvl="3">
      <w:start w:val="1"/>
      <w:numFmt w:val="bullet"/>
      <w:lvlText w:val="•"/>
      <w:lvlJc w:val="left"/>
      <w:pPr>
        <w:ind w:left="3772" w:hanging="360"/>
      </w:pPr>
      <w:rPr/>
    </w:lvl>
    <w:lvl w:ilvl="4">
      <w:start w:val="1"/>
      <w:numFmt w:val="bullet"/>
      <w:lvlText w:val="•"/>
      <w:lvlJc w:val="left"/>
      <w:pPr>
        <w:ind w:left="4756" w:hanging="360"/>
      </w:pPr>
      <w:rPr/>
    </w:lvl>
    <w:lvl w:ilvl="5">
      <w:start w:val="1"/>
      <w:numFmt w:val="bullet"/>
      <w:lvlText w:val="•"/>
      <w:lvlJc w:val="left"/>
      <w:pPr>
        <w:ind w:left="5740" w:hanging="360"/>
      </w:pPr>
      <w:rPr/>
    </w:lvl>
    <w:lvl w:ilvl="6">
      <w:start w:val="1"/>
      <w:numFmt w:val="bullet"/>
      <w:lvlText w:val="•"/>
      <w:lvlJc w:val="left"/>
      <w:pPr>
        <w:ind w:left="6724" w:hanging="360"/>
      </w:pPr>
      <w:rPr/>
    </w:lvl>
    <w:lvl w:ilvl="7">
      <w:start w:val="1"/>
      <w:numFmt w:val="bullet"/>
      <w:lvlText w:val="•"/>
      <w:lvlJc w:val="left"/>
      <w:pPr>
        <w:ind w:left="7708" w:hanging="360"/>
      </w:pPr>
      <w:rPr/>
    </w:lvl>
    <w:lvl w:ilvl="8">
      <w:start w:val="1"/>
      <w:numFmt w:val="bullet"/>
      <w:lvlText w:val="•"/>
      <w:lvlJc w:val="left"/>
      <w:pPr>
        <w:ind w:left="8692"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css/" TargetMode="External"/><Relationship Id="rId10" Type="http://schemas.openxmlformats.org/officeDocument/2006/relationships/hyperlink" Target="https://www.w3schools.com/js/" TargetMode="External"/><Relationship Id="rId13" Type="http://schemas.openxmlformats.org/officeDocument/2006/relationships/hyperlink" Target="https://www.w3schools.com/html/" TargetMode="External"/><Relationship Id="rId12" Type="http://schemas.openxmlformats.org/officeDocument/2006/relationships/hyperlink" Target="https://www.w3schools.com/c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js/" TargetMode="External"/><Relationship Id="rId15" Type="http://schemas.openxmlformats.org/officeDocument/2006/relationships/hyperlink" Target="https://www.w3schools.com/jquer/" TargetMode="External"/><Relationship Id="rId14" Type="http://schemas.openxmlformats.org/officeDocument/2006/relationships/hyperlink" Target="https://www.w3schools.com/html/" TargetMode="External"/><Relationship Id="rId17" Type="http://schemas.openxmlformats.org/officeDocument/2006/relationships/image" Target="media/image1.png"/><Relationship Id="rId16" Type="http://schemas.openxmlformats.org/officeDocument/2006/relationships/hyperlink" Target="https://www.w3schools.com/jquer/"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arduino.cc/en/Products/Compare" TargetMode="External"/><Relationship Id="rId8" Type="http://schemas.openxmlformats.org/officeDocument/2006/relationships/hyperlink" Target="https://www.arduino.cc/en/Products/Comp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