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48D3A" w14:textId="77777777" w:rsidR="004C5C79" w:rsidRPr="004C5C79" w:rsidRDefault="004C5C79" w:rsidP="004C5C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5C79">
        <w:rPr>
          <w:rFonts w:ascii="Times New Roman" w:eastAsia="Times New Roman" w:hAnsi="Times New Roman" w:cs="Times New Roman"/>
          <w:b/>
          <w:bCs/>
          <w:sz w:val="27"/>
          <w:szCs w:val="27"/>
          <w:lang w:eastAsia="en-IN"/>
        </w:rPr>
        <w:t>Understand Asymptotic Notation</w:t>
      </w:r>
    </w:p>
    <w:p w14:paraId="746AC5EE" w14:textId="77777777" w:rsidR="004C5C79" w:rsidRPr="004C5C79" w:rsidRDefault="004C5C79" w:rsidP="004C5C79">
      <w:pPr>
        <w:spacing w:before="100" w:beforeAutospacing="1" w:after="100" w:afterAutospacing="1" w:line="240" w:lineRule="auto"/>
        <w:rPr>
          <w:rFonts w:ascii="Times New Roman" w:eastAsia="Times New Roman" w:hAnsi="Times New Roman" w:cs="Times New Roman"/>
          <w:sz w:val="24"/>
          <w:szCs w:val="24"/>
          <w:lang w:eastAsia="en-IN"/>
        </w:rPr>
      </w:pPr>
      <w:r w:rsidRPr="004C5C79">
        <w:rPr>
          <w:rFonts w:ascii="Times New Roman" w:eastAsia="Times New Roman" w:hAnsi="Times New Roman" w:cs="Times New Roman"/>
          <w:b/>
          <w:bCs/>
          <w:sz w:val="24"/>
          <w:szCs w:val="24"/>
          <w:lang w:eastAsia="en-IN"/>
        </w:rPr>
        <w:t>Big O Notation</w:t>
      </w:r>
      <w:r w:rsidRPr="004C5C79">
        <w:rPr>
          <w:rFonts w:ascii="Times New Roman" w:eastAsia="Times New Roman" w:hAnsi="Times New Roman" w:cs="Times New Roman"/>
          <w:sz w:val="24"/>
          <w:szCs w:val="24"/>
          <w:lang w:eastAsia="en-IN"/>
        </w:rPr>
        <w:t xml:space="preserve"> Big O notation is a mathematical concept used in computer science to describe the performance or complexity of an algorithm. Specifically, it describes the worst-case scenario, answering the question: </w:t>
      </w:r>
      <w:r w:rsidRPr="004C5C79">
        <w:rPr>
          <w:rFonts w:ascii="Times New Roman" w:eastAsia="Times New Roman" w:hAnsi="Times New Roman" w:cs="Times New Roman"/>
          <w:i/>
          <w:iCs/>
          <w:sz w:val="24"/>
          <w:szCs w:val="24"/>
          <w:lang w:eastAsia="en-IN"/>
        </w:rPr>
        <w:t>"As the size of the input data (n) grows toward infinity, how does the algorithm's runtime or space requirement grow?"</w:t>
      </w:r>
      <w:r w:rsidRPr="004C5C79">
        <w:rPr>
          <w:rFonts w:ascii="Times New Roman" w:eastAsia="Times New Roman" w:hAnsi="Times New Roman" w:cs="Times New Roman"/>
          <w:sz w:val="24"/>
          <w:szCs w:val="24"/>
          <w:lang w:eastAsia="en-IN"/>
        </w:rPr>
        <w:t xml:space="preserve"> It helps us evaluate whether an algorithm will scale effectively as our e-commerce platform gains more products.</w:t>
      </w:r>
    </w:p>
    <w:p w14:paraId="3F382FD3" w14:textId="77777777" w:rsidR="004C5C79" w:rsidRPr="004C5C79" w:rsidRDefault="004C5C79" w:rsidP="004C5C79">
      <w:pPr>
        <w:spacing w:before="100" w:beforeAutospacing="1" w:after="100" w:afterAutospacing="1" w:line="240" w:lineRule="auto"/>
        <w:rPr>
          <w:rFonts w:ascii="Times New Roman" w:eastAsia="Times New Roman" w:hAnsi="Times New Roman" w:cs="Times New Roman"/>
          <w:sz w:val="24"/>
          <w:szCs w:val="24"/>
          <w:lang w:eastAsia="en-IN"/>
        </w:rPr>
      </w:pPr>
      <w:r w:rsidRPr="004C5C79">
        <w:rPr>
          <w:rFonts w:ascii="Times New Roman" w:eastAsia="Times New Roman" w:hAnsi="Times New Roman" w:cs="Times New Roman"/>
          <w:b/>
          <w:bCs/>
          <w:sz w:val="24"/>
          <w:szCs w:val="24"/>
          <w:lang w:eastAsia="en-IN"/>
        </w:rPr>
        <w:t>Search Operation Scenarios</w:t>
      </w:r>
      <w:r w:rsidRPr="004C5C79">
        <w:rPr>
          <w:rFonts w:ascii="Times New Roman" w:eastAsia="Times New Roman" w:hAnsi="Times New Roman" w:cs="Times New Roman"/>
          <w:sz w:val="24"/>
          <w:szCs w:val="24"/>
          <w:lang w:eastAsia="en-IN"/>
        </w:rPr>
        <w:t xml:space="preserve"> When analyzing search algorithms, we look at three distinct scenarios:</w:t>
      </w:r>
    </w:p>
    <w:p w14:paraId="698F8EF0" w14:textId="77777777" w:rsidR="004C5C79" w:rsidRPr="004C5C79" w:rsidRDefault="004C5C79" w:rsidP="004C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5C79">
        <w:rPr>
          <w:rFonts w:ascii="Times New Roman" w:eastAsia="Times New Roman" w:hAnsi="Times New Roman" w:cs="Times New Roman"/>
          <w:b/>
          <w:bCs/>
          <w:sz w:val="24"/>
          <w:szCs w:val="24"/>
          <w:lang w:eastAsia="en-IN"/>
        </w:rPr>
        <w:t>Best-Case:</w:t>
      </w:r>
      <w:r w:rsidRPr="004C5C79">
        <w:rPr>
          <w:rFonts w:ascii="Times New Roman" w:eastAsia="Times New Roman" w:hAnsi="Times New Roman" w:cs="Times New Roman"/>
          <w:sz w:val="24"/>
          <w:szCs w:val="24"/>
          <w:lang w:eastAsia="en-IN"/>
        </w:rPr>
        <w:t xml:space="preserve"> The target element is found immediately. For both linear and binary search, the best-case time complexity is O(1) (constant time). This happens if the target is the first element checked (the first item in linear search, or the exact middle item in binary search).</w:t>
      </w:r>
    </w:p>
    <w:p w14:paraId="436B6C7F" w14:textId="77777777" w:rsidR="004C5C79" w:rsidRPr="004C5C79" w:rsidRDefault="004C5C79" w:rsidP="004C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5C79">
        <w:rPr>
          <w:rFonts w:ascii="Times New Roman" w:eastAsia="Times New Roman" w:hAnsi="Times New Roman" w:cs="Times New Roman"/>
          <w:b/>
          <w:bCs/>
          <w:sz w:val="24"/>
          <w:szCs w:val="24"/>
          <w:lang w:eastAsia="en-IN"/>
        </w:rPr>
        <w:t>Average-Case:</w:t>
      </w:r>
      <w:r w:rsidRPr="004C5C79">
        <w:rPr>
          <w:rFonts w:ascii="Times New Roman" w:eastAsia="Times New Roman" w:hAnsi="Times New Roman" w:cs="Times New Roman"/>
          <w:sz w:val="24"/>
          <w:szCs w:val="24"/>
          <w:lang w:eastAsia="en-IN"/>
        </w:rPr>
        <w:t xml:space="preserve"> The expected time it takes to find a target randomly located in the array.</w:t>
      </w:r>
    </w:p>
    <w:p w14:paraId="0B2E1FC7" w14:textId="6164C58C" w:rsidR="004C5C79" w:rsidRDefault="004C5C79" w:rsidP="004C5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5C79">
        <w:rPr>
          <w:rFonts w:ascii="Times New Roman" w:eastAsia="Times New Roman" w:hAnsi="Times New Roman" w:cs="Times New Roman"/>
          <w:b/>
          <w:bCs/>
          <w:sz w:val="24"/>
          <w:szCs w:val="24"/>
          <w:lang w:eastAsia="en-IN"/>
        </w:rPr>
        <w:t>Worst-Case:</w:t>
      </w:r>
      <w:r w:rsidRPr="004C5C79">
        <w:rPr>
          <w:rFonts w:ascii="Times New Roman" w:eastAsia="Times New Roman" w:hAnsi="Times New Roman" w:cs="Times New Roman"/>
          <w:sz w:val="24"/>
          <w:szCs w:val="24"/>
          <w:lang w:eastAsia="en-IN"/>
        </w:rPr>
        <w:t xml:space="preserve"> The target is located at the most disadvantageous position (e.g., the very end of the array) or isn't in the array at all. This dictates the Big O notation.</w:t>
      </w:r>
    </w:p>
    <w:p w14:paraId="71FB67CB" w14:textId="77777777" w:rsidR="005B12B6" w:rsidRDefault="005B12B6" w:rsidP="005B12B6">
      <w:pPr>
        <w:rPr>
          <w:lang w:eastAsia="en-IN"/>
        </w:rPr>
      </w:pPr>
    </w:p>
    <w:p w14:paraId="522861F9" w14:textId="7CD91918" w:rsidR="005B12B6" w:rsidRPr="004C5C79" w:rsidRDefault="005B12B6" w:rsidP="005B12B6">
      <w:pPr>
        <w:spacing w:before="100" w:beforeAutospacing="1" w:after="100" w:afterAutospacing="1" w:line="240" w:lineRule="auto"/>
        <w:rPr>
          <w:rFonts w:ascii="Times New Roman" w:eastAsia="Times New Roman" w:hAnsi="Times New Roman" w:cs="Times New Roman"/>
          <w:sz w:val="24"/>
          <w:szCs w:val="24"/>
          <w:lang w:eastAsia="en-IN"/>
        </w:rPr>
      </w:pPr>
      <w:r w:rsidRPr="005B12B6">
        <w:rPr>
          <w:rFonts w:ascii="Times New Roman" w:eastAsia="Times New Roman" w:hAnsi="Times New Roman" w:cs="Times New Roman"/>
          <w:b/>
          <w:bCs/>
          <w:sz w:val="27"/>
          <w:szCs w:val="27"/>
          <w:lang w:eastAsia="en-IN"/>
        </w:rPr>
        <w:t>Output</w:t>
      </w:r>
      <w:r>
        <w:rPr>
          <w:rFonts w:ascii="Times New Roman" w:eastAsia="Times New Roman" w:hAnsi="Times New Roman" w:cs="Times New Roman"/>
          <w:b/>
          <w:bCs/>
          <w:sz w:val="24"/>
          <w:szCs w:val="24"/>
          <w:lang w:eastAsia="en-IN"/>
        </w:rPr>
        <w:t>:</w:t>
      </w:r>
    </w:p>
    <w:p w14:paraId="5C775F7B" w14:textId="77777777" w:rsidR="005B12B6" w:rsidRDefault="005B12B6" w:rsidP="005B12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4CD7836E" wp14:editId="5118B87C">
            <wp:extent cx="5731510" cy="3220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0720"/>
                    </a:xfrm>
                    <a:prstGeom prst="rect">
                      <a:avLst/>
                    </a:prstGeom>
                  </pic:spPr>
                </pic:pic>
              </a:graphicData>
            </a:graphic>
          </wp:inline>
        </w:drawing>
      </w:r>
      <w:r w:rsidRPr="005B12B6">
        <w:rPr>
          <w:rFonts w:ascii="Times New Roman" w:eastAsia="Times New Roman" w:hAnsi="Times New Roman" w:cs="Times New Roman"/>
          <w:b/>
          <w:bCs/>
          <w:sz w:val="27"/>
          <w:szCs w:val="27"/>
          <w:lang w:eastAsia="en-IN"/>
        </w:rPr>
        <w:t xml:space="preserve"> </w:t>
      </w:r>
    </w:p>
    <w:p w14:paraId="395A9F33" w14:textId="77777777" w:rsidR="005B12B6" w:rsidRDefault="005B12B6" w:rsidP="005B12B6">
      <w:pPr>
        <w:rPr>
          <w:lang w:eastAsia="en-IN"/>
        </w:rPr>
      </w:pPr>
    </w:p>
    <w:p w14:paraId="0E825109" w14:textId="77777777" w:rsidR="005B12B6" w:rsidRDefault="005B12B6" w:rsidP="005B12B6">
      <w:pPr>
        <w:rPr>
          <w:lang w:eastAsia="en-IN"/>
        </w:rPr>
      </w:pPr>
    </w:p>
    <w:p w14:paraId="1157E176" w14:textId="77777777" w:rsidR="005B12B6" w:rsidRDefault="005B12B6" w:rsidP="005B12B6">
      <w:pPr>
        <w:rPr>
          <w:lang w:eastAsia="en-IN"/>
        </w:rPr>
      </w:pPr>
    </w:p>
    <w:p w14:paraId="592D7DB6" w14:textId="500B78D1" w:rsidR="005B12B6" w:rsidRDefault="005B12B6" w:rsidP="005B12B6">
      <w:pPr>
        <w:rPr>
          <w:lang w:eastAsia="en-IN"/>
        </w:rPr>
      </w:pPr>
    </w:p>
    <w:p w14:paraId="6326C51D" w14:textId="77777777" w:rsidR="005B12B6" w:rsidRDefault="005B12B6" w:rsidP="005B12B6">
      <w:pPr>
        <w:rPr>
          <w:lang w:eastAsia="en-IN"/>
        </w:rPr>
      </w:pPr>
    </w:p>
    <w:p w14:paraId="37EEE8A8" w14:textId="737135E5" w:rsidR="005B12B6" w:rsidRPr="005B12B6" w:rsidRDefault="005B12B6" w:rsidP="005B12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12B6">
        <w:rPr>
          <w:rFonts w:ascii="Times New Roman" w:eastAsia="Times New Roman" w:hAnsi="Times New Roman" w:cs="Times New Roman"/>
          <w:b/>
          <w:bCs/>
          <w:sz w:val="27"/>
          <w:szCs w:val="27"/>
          <w:lang w:eastAsia="en-IN"/>
        </w:rPr>
        <w:t>Analysis</w:t>
      </w:r>
    </w:p>
    <w:p w14:paraId="63604B7F" w14:textId="0ADBD834" w:rsidR="005B12B6" w:rsidRDefault="005B12B6" w:rsidP="005B12B6">
      <w:pPr>
        <w:spacing w:before="100" w:beforeAutospacing="1" w:after="100" w:afterAutospacing="1" w:line="240" w:lineRule="auto"/>
        <w:rPr>
          <w:rFonts w:ascii="Times New Roman" w:eastAsia="Times New Roman" w:hAnsi="Times New Roman" w:cs="Times New Roman"/>
          <w:b/>
          <w:bCs/>
          <w:sz w:val="24"/>
          <w:szCs w:val="24"/>
          <w:lang w:eastAsia="en-IN"/>
        </w:rPr>
      </w:pPr>
      <w:r w:rsidRPr="005B12B6">
        <w:rPr>
          <w:rFonts w:ascii="Times New Roman" w:eastAsia="Times New Roman" w:hAnsi="Times New Roman" w:cs="Times New Roman"/>
          <w:b/>
          <w:bCs/>
          <w:sz w:val="24"/>
          <w:szCs w:val="24"/>
          <w:lang w:eastAsia="en-IN"/>
        </w:rPr>
        <w:t>Time Complexity Comparison</w:t>
      </w:r>
    </w:p>
    <w:tbl>
      <w:tblPr>
        <w:tblStyle w:val="TableGrid"/>
        <w:tblW w:w="8642" w:type="dxa"/>
        <w:tblLayout w:type="fixed"/>
        <w:tblLook w:val="04A0" w:firstRow="1" w:lastRow="0" w:firstColumn="1" w:lastColumn="0" w:noHBand="0" w:noVBand="1"/>
      </w:tblPr>
      <w:tblGrid>
        <w:gridCol w:w="1283"/>
        <w:gridCol w:w="1264"/>
        <w:gridCol w:w="1559"/>
        <w:gridCol w:w="2268"/>
        <w:gridCol w:w="2268"/>
      </w:tblGrid>
      <w:tr w:rsidR="005B12B6" w:rsidRPr="005B12B6" w14:paraId="54A186CD" w14:textId="77777777" w:rsidTr="005B12B6">
        <w:trPr>
          <w:trHeight w:val="936"/>
        </w:trPr>
        <w:tc>
          <w:tcPr>
            <w:tcW w:w="1283" w:type="dxa"/>
            <w:vAlign w:val="center"/>
            <w:hideMark/>
          </w:tcPr>
          <w:p w14:paraId="09AE31FE" w14:textId="77777777" w:rsidR="005B12B6" w:rsidRPr="005B12B6" w:rsidRDefault="005B12B6" w:rsidP="005B12B6">
            <w:pPr>
              <w:jc w:val="center"/>
              <w:rPr>
                <w:rFonts w:ascii="Times New Roman" w:eastAsia="Times New Roman" w:hAnsi="Times New Roman" w:cs="Times New Roman"/>
                <w:b/>
                <w:bCs/>
                <w:color w:val="000000"/>
                <w:sz w:val="24"/>
                <w:szCs w:val="24"/>
                <w:lang w:eastAsia="en-IN"/>
              </w:rPr>
            </w:pPr>
            <w:r w:rsidRPr="005B12B6">
              <w:rPr>
                <w:rFonts w:ascii="Times New Roman" w:eastAsia="Times New Roman" w:hAnsi="Times New Roman" w:cs="Times New Roman"/>
                <w:b/>
                <w:bCs/>
                <w:color w:val="000000"/>
                <w:sz w:val="24"/>
                <w:szCs w:val="24"/>
                <w:lang w:eastAsia="en-IN"/>
              </w:rPr>
              <w:t>Algorithm</w:t>
            </w:r>
          </w:p>
        </w:tc>
        <w:tc>
          <w:tcPr>
            <w:tcW w:w="1264" w:type="dxa"/>
            <w:vAlign w:val="center"/>
            <w:hideMark/>
          </w:tcPr>
          <w:p w14:paraId="7AC08F9F" w14:textId="77777777" w:rsidR="005B12B6" w:rsidRPr="005B12B6" w:rsidRDefault="005B12B6" w:rsidP="005B12B6">
            <w:pPr>
              <w:jc w:val="center"/>
              <w:rPr>
                <w:rFonts w:ascii="Times New Roman" w:eastAsia="Times New Roman" w:hAnsi="Times New Roman" w:cs="Times New Roman"/>
                <w:b/>
                <w:bCs/>
                <w:color w:val="000000"/>
                <w:sz w:val="24"/>
                <w:szCs w:val="24"/>
                <w:lang w:eastAsia="en-IN"/>
              </w:rPr>
            </w:pPr>
            <w:r w:rsidRPr="005B12B6">
              <w:rPr>
                <w:rFonts w:ascii="Times New Roman" w:eastAsia="Times New Roman" w:hAnsi="Times New Roman" w:cs="Times New Roman"/>
                <w:b/>
                <w:bCs/>
                <w:color w:val="000000"/>
                <w:sz w:val="24"/>
                <w:szCs w:val="24"/>
                <w:lang w:eastAsia="en-IN"/>
              </w:rPr>
              <w:t>Best-Case</w:t>
            </w:r>
          </w:p>
        </w:tc>
        <w:tc>
          <w:tcPr>
            <w:tcW w:w="1559" w:type="dxa"/>
            <w:vAlign w:val="center"/>
            <w:hideMark/>
          </w:tcPr>
          <w:p w14:paraId="4852C95D" w14:textId="77777777" w:rsidR="005B12B6" w:rsidRPr="005B12B6" w:rsidRDefault="005B12B6" w:rsidP="005B12B6">
            <w:pPr>
              <w:jc w:val="center"/>
              <w:rPr>
                <w:rFonts w:ascii="Times New Roman" w:eastAsia="Times New Roman" w:hAnsi="Times New Roman" w:cs="Times New Roman"/>
                <w:b/>
                <w:bCs/>
                <w:color w:val="000000"/>
                <w:sz w:val="24"/>
                <w:szCs w:val="24"/>
                <w:lang w:eastAsia="en-IN"/>
              </w:rPr>
            </w:pPr>
            <w:r w:rsidRPr="005B12B6">
              <w:rPr>
                <w:rFonts w:ascii="Times New Roman" w:eastAsia="Times New Roman" w:hAnsi="Times New Roman" w:cs="Times New Roman"/>
                <w:b/>
                <w:bCs/>
                <w:color w:val="000000"/>
                <w:sz w:val="24"/>
                <w:szCs w:val="24"/>
                <w:lang w:eastAsia="en-IN"/>
              </w:rPr>
              <w:t>Average-Case</w:t>
            </w:r>
          </w:p>
        </w:tc>
        <w:tc>
          <w:tcPr>
            <w:tcW w:w="2268" w:type="dxa"/>
            <w:vAlign w:val="center"/>
            <w:hideMark/>
          </w:tcPr>
          <w:p w14:paraId="2B03BF57" w14:textId="77777777" w:rsidR="005B12B6" w:rsidRPr="005B12B6" w:rsidRDefault="005B12B6" w:rsidP="005B12B6">
            <w:pPr>
              <w:jc w:val="center"/>
              <w:rPr>
                <w:rFonts w:ascii="Times New Roman" w:eastAsia="Times New Roman" w:hAnsi="Times New Roman" w:cs="Times New Roman"/>
                <w:b/>
                <w:bCs/>
                <w:color w:val="000000"/>
                <w:sz w:val="24"/>
                <w:szCs w:val="24"/>
                <w:lang w:eastAsia="en-IN"/>
              </w:rPr>
            </w:pPr>
            <w:r w:rsidRPr="005B12B6">
              <w:rPr>
                <w:rFonts w:ascii="Times New Roman" w:eastAsia="Times New Roman" w:hAnsi="Times New Roman" w:cs="Times New Roman"/>
                <w:b/>
                <w:bCs/>
                <w:color w:val="000000"/>
                <w:sz w:val="24"/>
                <w:szCs w:val="24"/>
                <w:lang w:eastAsia="en-IN"/>
              </w:rPr>
              <w:t>Worst-Case (Big O)</w:t>
            </w:r>
          </w:p>
        </w:tc>
        <w:tc>
          <w:tcPr>
            <w:tcW w:w="2268" w:type="dxa"/>
            <w:vAlign w:val="center"/>
            <w:hideMark/>
          </w:tcPr>
          <w:p w14:paraId="49D03C2E" w14:textId="77777777" w:rsidR="005B12B6" w:rsidRPr="005B12B6" w:rsidRDefault="005B12B6" w:rsidP="005B12B6">
            <w:pPr>
              <w:jc w:val="center"/>
              <w:rPr>
                <w:rFonts w:ascii="Times New Roman" w:eastAsia="Times New Roman" w:hAnsi="Times New Roman" w:cs="Times New Roman"/>
                <w:b/>
                <w:bCs/>
                <w:color w:val="000000"/>
                <w:sz w:val="24"/>
                <w:szCs w:val="24"/>
                <w:lang w:eastAsia="en-IN"/>
              </w:rPr>
            </w:pPr>
            <w:r w:rsidRPr="005B12B6">
              <w:rPr>
                <w:rFonts w:ascii="Times New Roman" w:eastAsia="Times New Roman" w:hAnsi="Times New Roman" w:cs="Times New Roman"/>
                <w:b/>
                <w:bCs/>
                <w:color w:val="000000"/>
                <w:sz w:val="24"/>
                <w:szCs w:val="24"/>
                <w:lang w:eastAsia="en-IN"/>
              </w:rPr>
              <w:t>Space Complexity</w:t>
            </w:r>
          </w:p>
        </w:tc>
      </w:tr>
      <w:tr w:rsidR="005B12B6" w:rsidRPr="005B12B6" w14:paraId="7D5F984A" w14:textId="77777777" w:rsidTr="005B12B6">
        <w:trPr>
          <w:trHeight w:val="624"/>
        </w:trPr>
        <w:tc>
          <w:tcPr>
            <w:tcW w:w="1283" w:type="dxa"/>
            <w:vAlign w:val="center"/>
            <w:hideMark/>
          </w:tcPr>
          <w:p w14:paraId="53BD5B5C" w14:textId="77777777" w:rsidR="005B12B6" w:rsidRPr="005B12B6" w:rsidRDefault="005B12B6" w:rsidP="005B12B6">
            <w:pPr>
              <w:jc w:val="center"/>
              <w:rPr>
                <w:rFonts w:ascii="Times New Roman" w:eastAsia="Times New Roman" w:hAnsi="Times New Roman" w:cs="Times New Roman"/>
                <w:b/>
                <w:bCs/>
                <w:color w:val="000000"/>
                <w:sz w:val="24"/>
                <w:szCs w:val="24"/>
                <w:lang w:eastAsia="en-IN"/>
              </w:rPr>
            </w:pPr>
            <w:r w:rsidRPr="005B12B6">
              <w:rPr>
                <w:rFonts w:ascii="Times New Roman" w:eastAsia="Times New Roman" w:hAnsi="Times New Roman" w:cs="Times New Roman"/>
                <w:b/>
                <w:bCs/>
                <w:color w:val="000000"/>
                <w:sz w:val="24"/>
                <w:szCs w:val="24"/>
                <w:lang w:eastAsia="en-IN"/>
              </w:rPr>
              <w:t>Linear Search</w:t>
            </w:r>
          </w:p>
        </w:tc>
        <w:tc>
          <w:tcPr>
            <w:tcW w:w="1264" w:type="dxa"/>
            <w:vAlign w:val="center"/>
            <w:hideMark/>
          </w:tcPr>
          <w:p w14:paraId="2266C00D" w14:textId="77777777" w:rsidR="005B12B6" w:rsidRPr="005B12B6" w:rsidRDefault="005B12B6" w:rsidP="005B12B6">
            <w:pPr>
              <w:jc w:val="center"/>
              <w:rPr>
                <w:rFonts w:ascii="Times New Roman" w:eastAsia="Times New Roman" w:hAnsi="Times New Roman" w:cs="Times New Roman"/>
                <w:color w:val="000000"/>
                <w:sz w:val="24"/>
                <w:szCs w:val="24"/>
                <w:lang w:eastAsia="en-IN"/>
              </w:rPr>
            </w:pPr>
            <w:r w:rsidRPr="005B12B6">
              <w:rPr>
                <w:rFonts w:ascii="Times New Roman" w:eastAsia="Times New Roman" w:hAnsi="Times New Roman" w:cs="Times New Roman"/>
                <w:color w:val="000000"/>
                <w:sz w:val="24"/>
                <w:szCs w:val="24"/>
                <w:lang w:eastAsia="en-IN"/>
              </w:rPr>
              <w:t>O(1)</w:t>
            </w:r>
          </w:p>
        </w:tc>
        <w:tc>
          <w:tcPr>
            <w:tcW w:w="1559" w:type="dxa"/>
            <w:vAlign w:val="center"/>
            <w:hideMark/>
          </w:tcPr>
          <w:p w14:paraId="5AE26E37" w14:textId="77777777" w:rsidR="005B12B6" w:rsidRPr="005B12B6" w:rsidRDefault="005B12B6" w:rsidP="005B12B6">
            <w:pPr>
              <w:jc w:val="center"/>
              <w:rPr>
                <w:rFonts w:ascii="Times New Roman" w:eastAsia="Times New Roman" w:hAnsi="Times New Roman" w:cs="Times New Roman"/>
                <w:color w:val="000000"/>
                <w:sz w:val="24"/>
                <w:szCs w:val="24"/>
                <w:lang w:eastAsia="en-IN"/>
              </w:rPr>
            </w:pPr>
            <w:r w:rsidRPr="005B12B6">
              <w:rPr>
                <w:rFonts w:ascii="Times New Roman" w:eastAsia="Times New Roman" w:hAnsi="Times New Roman" w:cs="Times New Roman"/>
                <w:color w:val="000000"/>
                <w:sz w:val="24"/>
                <w:szCs w:val="24"/>
                <w:lang w:eastAsia="en-IN"/>
              </w:rPr>
              <w:t>O(n/2)≈O(n)</w:t>
            </w:r>
          </w:p>
        </w:tc>
        <w:tc>
          <w:tcPr>
            <w:tcW w:w="2268" w:type="dxa"/>
            <w:vAlign w:val="center"/>
            <w:hideMark/>
          </w:tcPr>
          <w:p w14:paraId="3BAB165D" w14:textId="77777777" w:rsidR="005B12B6" w:rsidRPr="005B12B6" w:rsidRDefault="005B12B6" w:rsidP="005B12B6">
            <w:pPr>
              <w:jc w:val="center"/>
              <w:rPr>
                <w:rFonts w:ascii="Times New Roman" w:eastAsia="Times New Roman" w:hAnsi="Times New Roman" w:cs="Times New Roman"/>
                <w:color w:val="000000"/>
                <w:sz w:val="24"/>
                <w:szCs w:val="24"/>
                <w:lang w:eastAsia="en-IN"/>
              </w:rPr>
            </w:pPr>
            <w:r w:rsidRPr="005B12B6">
              <w:rPr>
                <w:rFonts w:ascii="Times New Roman" w:eastAsia="Times New Roman" w:hAnsi="Times New Roman" w:cs="Times New Roman"/>
                <w:color w:val="000000"/>
                <w:sz w:val="24"/>
                <w:szCs w:val="24"/>
                <w:lang w:eastAsia="en-IN"/>
              </w:rPr>
              <w:t>O(n)</w:t>
            </w:r>
          </w:p>
        </w:tc>
        <w:tc>
          <w:tcPr>
            <w:tcW w:w="2268" w:type="dxa"/>
            <w:vAlign w:val="center"/>
            <w:hideMark/>
          </w:tcPr>
          <w:p w14:paraId="2D85B438" w14:textId="77777777" w:rsidR="005B12B6" w:rsidRPr="005B12B6" w:rsidRDefault="005B12B6" w:rsidP="005B12B6">
            <w:pPr>
              <w:jc w:val="center"/>
              <w:rPr>
                <w:rFonts w:ascii="Times New Roman" w:eastAsia="Times New Roman" w:hAnsi="Times New Roman" w:cs="Times New Roman"/>
                <w:color w:val="000000"/>
                <w:sz w:val="24"/>
                <w:szCs w:val="24"/>
                <w:lang w:eastAsia="en-IN"/>
              </w:rPr>
            </w:pPr>
            <w:r w:rsidRPr="005B12B6">
              <w:rPr>
                <w:rFonts w:ascii="Times New Roman" w:eastAsia="Times New Roman" w:hAnsi="Times New Roman" w:cs="Times New Roman"/>
                <w:color w:val="000000"/>
                <w:sz w:val="24"/>
                <w:szCs w:val="24"/>
                <w:lang w:eastAsia="en-IN"/>
              </w:rPr>
              <w:t>O(1)</w:t>
            </w:r>
          </w:p>
        </w:tc>
      </w:tr>
      <w:tr w:rsidR="005B12B6" w:rsidRPr="005B12B6" w14:paraId="47767CF7" w14:textId="77777777" w:rsidTr="005B12B6">
        <w:trPr>
          <w:trHeight w:val="624"/>
        </w:trPr>
        <w:tc>
          <w:tcPr>
            <w:tcW w:w="1283" w:type="dxa"/>
            <w:vAlign w:val="center"/>
            <w:hideMark/>
          </w:tcPr>
          <w:p w14:paraId="576247D1" w14:textId="77777777" w:rsidR="005B12B6" w:rsidRPr="005B12B6" w:rsidRDefault="005B12B6" w:rsidP="005B12B6">
            <w:pPr>
              <w:jc w:val="center"/>
              <w:rPr>
                <w:rFonts w:ascii="Times New Roman" w:eastAsia="Times New Roman" w:hAnsi="Times New Roman" w:cs="Times New Roman"/>
                <w:b/>
                <w:bCs/>
                <w:color w:val="000000"/>
                <w:sz w:val="24"/>
                <w:szCs w:val="24"/>
                <w:lang w:eastAsia="en-IN"/>
              </w:rPr>
            </w:pPr>
            <w:r w:rsidRPr="005B12B6">
              <w:rPr>
                <w:rFonts w:ascii="Times New Roman" w:eastAsia="Times New Roman" w:hAnsi="Times New Roman" w:cs="Times New Roman"/>
                <w:b/>
                <w:bCs/>
                <w:color w:val="000000"/>
                <w:sz w:val="24"/>
                <w:szCs w:val="24"/>
                <w:lang w:eastAsia="en-IN"/>
              </w:rPr>
              <w:t>Binary Search</w:t>
            </w:r>
          </w:p>
        </w:tc>
        <w:tc>
          <w:tcPr>
            <w:tcW w:w="1264" w:type="dxa"/>
            <w:vAlign w:val="center"/>
            <w:hideMark/>
          </w:tcPr>
          <w:p w14:paraId="7069FD5B" w14:textId="77777777" w:rsidR="005B12B6" w:rsidRPr="005B12B6" w:rsidRDefault="005B12B6" w:rsidP="005B12B6">
            <w:pPr>
              <w:jc w:val="center"/>
              <w:rPr>
                <w:rFonts w:ascii="Times New Roman" w:eastAsia="Times New Roman" w:hAnsi="Times New Roman" w:cs="Times New Roman"/>
                <w:color w:val="000000"/>
                <w:sz w:val="24"/>
                <w:szCs w:val="24"/>
                <w:lang w:eastAsia="en-IN"/>
              </w:rPr>
            </w:pPr>
            <w:r w:rsidRPr="005B12B6">
              <w:rPr>
                <w:rFonts w:ascii="Times New Roman" w:eastAsia="Times New Roman" w:hAnsi="Times New Roman" w:cs="Times New Roman"/>
                <w:color w:val="000000"/>
                <w:sz w:val="24"/>
                <w:szCs w:val="24"/>
                <w:lang w:eastAsia="en-IN"/>
              </w:rPr>
              <w:t>O(1)</w:t>
            </w:r>
          </w:p>
        </w:tc>
        <w:tc>
          <w:tcPr>
            <w:tcW w:w="1559" w:type="dxa"/>
            <w:vAlign w:val="center"/>
            <w:hideMark/>
          </w:tcPr>
          <w:p w14:paraId="2D29837F" w14:textId="77777777" w:rsidR="005B12B6" w:rsidRPr="005B12B6" w:rsidRDefault="005B12B6" w:rsidP="005B12B6">
            <w:pPr>
              <w:jc w:val="center"/>
              <w:rPr>
                <w:rFonts w:ascii="Times New Roman" w:eastAsia="Times New Roman" w:hAnsi="Times New Roman" w:cs="Times New Roman"/>
                <w:color w:val="000000"/>
                <w:sz w:val="24"/>
                <w:szCs w:val="24"/>
                <w:lang w:eastAsia="en-IN"/>
              </w:rPr>
            </w:pPr>
            <w:r w:rsidRPr="005B12B6">
              <w:rPr>
                <w:rFonts w:ascii="Times New Roman" w:eastAsia="Times New Roman" w:hAnsi="Times New Roman" w:cs="Times New Roman"/>
                <w:color w:val="000000"/>
                <w:sz w:val="24"/>
                <w:szCs w:val="24"/>
                <w:lang w:eastAsia="en-IN"/>
              </w:rPr>
              <w:t>O(logn)</w:t>
            </w:r>
          </w:p>
        </w:tc>
        <w:tc>
          <w:tcPr>
            <w:tcW w:w="2268" w:type="dxa"/>
            <w:vAlign w:val="center"/>
            <w:hideMark/>
          </w:tcPr>
          <w:p w14:paraId="2CA6674B" w14:textId="77777777" w:rsidR="005B12B6" w:rsidRPr="005B12B6" w:rsidRDefault="005B12B6" w:rsidP="005B12B6">
            <w:pPr>
              <w:jc w:val="center"/>
              <w:rPr>
                <w:rFonts w:ascii="Times New Roman" w:eastAsia="Times New Roman" w:hAnsi="Times New Roman" w:cs="Times New Roman"/>
                <w:color w:val="000000"/>
                <w:sz w:val="24"/>
                <w:szCs w:val="24"/>
                <w:lang w:eastAsia="en-IN"/>
              </w:rPr>
            </w:pPr>
            <w:r w:rsidRPr="005B12B6">
              <w:rPr>
                <w:rFonts w:ascii="Times New Roman" w:eastAsia="Times New Roman" w:hAnsi="Times New Roman" w:cs="Times New Roman"/>
                <w:color w:val="000000"/>
                <w:sz w:val="24"/>
                <w:szCs w:val="24"/>
                <w:lang w:eastAsia="en-IN"/>
              </w:rPr>
              <w:t>O(logn)</w:t>
            </w:r>
          </w:p>
        </w:tc>
        <w:tc>
          <w:tcPr>
            <w:tcW w:w="2268" w:type="dxa"/>
            <w:vAlign w:val="center"/>
            <w:hideMark/>
          </w:tcPr>
          <w:p w14:paraId="06D57F04" w14:textId="77777777" w:rsidR="005B12B6" w:rsidRPr="005B12B6" w:rsidRDefault="005B12B6" w:rsidP="005B12B6">
            <w:pPr>
              <w:jc w:val="center"/>
              <w:rPr>
                <w:rFonts w:ascii="Times New Roman" w:eastAsia="Times New Roman" w:hAnsi="Times New Roman" w:cs="Times New Roman"/>
                <w:color w:val="000000"/>
                <w:sz w:val="24"/>
                <w:szCs w:val="24"/>
                <w:lang w:eastAsia="en-IN"/>
              </w:rPr>
            </w:pPr>
            <w:r w:rsidRPr="005B12B6">
              <w:rPr>
                <w:rFonts w:ascii="Times New Roman" w:eastAsia="Times New Roman" w:hAnsi="Times New Roman" w:cs="Times New Roman"/>
                <w:color w:val="000000"/>
                <w:sz w:val="24"/>
                <w:szCs w:val="24"/>
                <w:lang w:eastAsia="en-IN"/>
              </w:rPr>
              <w:t>O(1)</w:t>
            </w:r>
          </w:p>
        </w:tc>
      </w:tr>
    </w:tbl>
    <w:p w14:paraId="2F01F984" w14:textId="77777777" w:rsidR="005B12B6" w:rsidRPr="005B12B6" w:rsidRDefault="005B12B6" w:rsidP="005B12B6">
      <w:pPr>
        <w:spacing w:before="100" w:beforeAutospacing="1" w:after="100" w:afterAutospacing="1" w:line="240" w:lineRule="auto"/>
        <w:rPr>
          <w:rFonts w:ascii="Times New Roman" w:eastAsia="Times New Roman" w:hAnsi="Times New Roman" w:cs="Times New Roman"/>
          <w:sz w:val="24"/>
          <w:szCs w:val="24"/>
          <w:lang w:eastAsia="en-IN"/>
        </w:rPr>
      </w:pPr>
    </w:p>
    <w:p w14:paraId="5C25E533" w14:textId="76D5793F" w:rsidR="005B12B6" w:rsidRPr="005B12B6" w:rsidRDefault="005B12B6" w:rsidP="005B12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12B6">
        <w:rPr>
          <w:rFonts w:ascii="Times New Roman" w:eastAsia="Times New Roman" w:hAnsi="Times New Roman" w:cs="Times New Roman"/>
          <w:b/>
          <w:bCs/>
          <w:sz w:val="24"/>
          <w:szCs w:val="24"/>
          <w:lang w:eastAsia="en-IN"/>
        </w:rPr>
        <w:t>Linear Search (O(n)):</w:t>
      </w:r>
      <w:r w:rsidRPr="005B12B6">
        <w:rPr>
          <w:rFonts w:ascii="Times New Roman" w:eastAsia="Times New Roman" w:hAnsi="Times New Roman" w:cs="Times New Roman"/>
          <w:sz w:val="24"/>
          <w:szCs w:val="24"/>
          <w:lang w:eastAsia="en-IN"/>
        </w:rPr>
        <w:t xml:space="preserve"> If </w:t>
      </w:r>
      <w:r w:rsidR="00CF6FDC">
        <w:rPr>
          <w:rFonts w:ascii="Times New Roman" w:eastAsia="Times New Roman" w:hAnsi="Times New Roman" w:cs="Times New Roman"/>
          <w:sz w:val="24"/>
          <w:szCs w:val="24"/>
          <w:lang w:eastAsia="en-IN"/>
        </w:rPr>
        <w:t>the</w:t>
      </w:r>
      <w:r w:rsidRPr="005B12B6">
        <w:rPr>
          <w:rFonts w:ascii="Times New Roman" w:eastAsia="Times New Roman" w:hAnsi="Times New Roman" w:cs="Times New Roman"/>
          <w:sz w:val="24"/>
          <w:szCs w:val="24"/>
          <w:lang w:eastAsia="en-IN"/>
        </w:rPr>
        <w:t xml:space="preserve"> e-commerce site has 1 million products, a worst-case linear search requires 1,000,000 checks. The time taken grows proportionally with the catalog size.</w:t>
      </w:r>
    </w:p>
    <w:p w14:paraId="34D6CFBD" w14:textId="77777777" w:rsidR="005B12B6" w:rsidRPr="005B12B6" w:rsidRDefault="005B12B6" w:rsidP="005B12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12B6">
        <w:rPr>
          <w:rFonts w:ascii="Times New Roman" w:eastAsia="Times New Roman" w:hAnsi="Times New Roman" w:cs="Times New Roman"/>
          <w:b/>
          <w:bCs/>
          <w:sz w:val="24"/>
          <w:szCs w:val="24"/>
          <w:lang w:eastAsia="en-IN"/>
        </w:rPr>
        <w:t>Binary Search (O(logn)):</w:t>
      </w:r>
      <w:r w:rsidRPr="005B12B6">
        <w:rPr>
          <w:rFonts w:ascii="Times New Roman" w:eastAsia="Times New Roman" w:hAnsi="Times New Roman" w:cs="Times New Roman"/>
          <w:sz w:val="24"/>
          <w:szCs w:val="24"/>
          <w:lang w:eastAsia="en-IN"/>
        </w:rPr>
        <w:t xml:space="preserve"> Because the search space is cut in half at every step, searching 1 million products takes at most about 20 checks (log2​(1,000,000)≈19.9).</w:t>
      </w:r>
    </w:p>
    <w:p w14:paraId="2FEC42F4" w14:textId="77777777" w:rsidR="005B12B6" w:rsidRPr="005B12B6" w:rsidRDefault="005B12B6" w:rsidP="005B12B6">
      <w:pPr>
        <w:spacing w:before="100" w:beforeAutospacing="1" w:after="100" w:afterAutospacing="1" w:line="240" w:lineRule="auto"/>
        <w:rPr>
          <w:rFonts w:ascii="Times New Roman" w:eastAsia="Times New Roman" w:hAnsi="Times New Roman" w:cs="Times New Roman"/>
          <w:sz w:val="24"/>
          <w:szCs w:val="24"/>
          <w:lang w:eastAsia="en-IN"/>
        </w:rPr>
      </w:pPr>
      <w:r w:rsidRPr="005B12B6">
        <w:rPr>
          <w:rFonts w:ascii="Times New Roman" w:eastAsia="Times New Roman" w:hAnsi="Times New Roman" w:cs="Times New Roman"/>
          <w:b/>
          <w:bCs/>
          <w:sz w:val="24"/>
          <w:szCs w:val="24"/>
          <w:lang w:eastAsia="en-IN"/>
        </w:rPr>
        <w:t>Platform Suitability</w:t>
      </w:r>
    </w:p>
    <w:p w14:paraId="15D15473" w14:textId="7AA246F3" w:rsidR="005B12B6" w:rsidRPr="005B12B6" w:rsidRDefault="005B12B6" w:rsidP="005B12B6">
      <w:pPr>
        <w:spacing w:before="100" w:beforeAutospacing="1" w:after="100" w:afterAutospacing="1" w:line="240" w:lineRule="auto"/>
        <w:rPr>
          <w:rFonts w:ascii="Times New Roman" w:eastAsia="Times New Roman" w:hAnsi="Times New Roman" w:cs="Times New Roman"/>
          <w:sz w:val="24"/>
          <w:szCs w:val="24"/>
          <w:lang w:eastAsia="en-IN"/>
        </w:rPr>
      </w:pPr>
      <w:r w:rsidRPr="005B12B6">
        <w:rPr>
          <w:rFonts w:ascii="Times New Roman" w:eastAsia="Times New Roman" w:hAnsi="Times New Roman" w:cs="Times New Roman"/>
          <w:sz w:val="24"/>
          <w:szCs w:val="24"/>
          <w:lang w:eastAsia="en-IN"/>
        </w:rPr>
        <w:t xml:space="preserve">For an e-commerce platform, </w:t>
      </w:r>
      <w:r w:rsidRPr="005B12B6">
        <w:rPr>
          <w:rFonts w:ascii="Times New Roman" w:eastAsia="Times New Roman" w:hAnsi="Times New Roman" w:cs="Times New Roman"/>
          <w:b/>
          <w:bCs/>
          <w:sz w:val="24"/>
          <w:szCs w:val="24"/>
          <w:lang w:eastAsia="en-IN"/>
        </w:rPr>
        <w:t>Binary Search (or variations of it) is overwhelmingly more suitable</w:t>
      </w:r>
      <w:r w:rsidRPr="005B12B6">
        <w:rPr>
          <w:rFonts w:ascii="Times New Roman" w:eastAsia="Times New Roman" w:hAnsi="Times New Roman" w:cs="Times New Roman"/>
          <w:sz w:val="24"/>
          <w:szCs w:val="24"/>
          <w:lang w:eastAsia="en-IN"/>
        </w:rPr>
        <w:t xml:space="preserve"> for retrieving specific products by ID. The performance difference between O(n) and O(logn) becomes massive as </w:t>
      </w:r>
      <w:r w:rsidR="00CF6FDC">
        <w:rPr>
          <w:rFonts w:ascii="Times New Roman" w:eastAsia="Times New Roman" w:hAnsi="Times New Roman" w:cs="Times New Roman"/>
          <w:sz w:val="24"/>
          <w:szCs w:val="24"/>
          <w:lang w:eastAsia="en-IN"/>
        </w:rPr>
        <w:t>their</w:t>
      </w:r>
      <w:r w:rsidRPr="005B12B6">
        <w:rPr>
          <w:rFonts w:ascii="Times New Roman" w:eastAsia="Times New Roman" w:hAnsi="Times New Roman" w:cs="Times New Roman"/>
          <w:sz w:val="24"/>
          <w:szCs w:val="24"/>
          <w:lang w:eastAsia="en-IN"/>
        </w:rPr>
        <w:t xml:space="preserve"> inventory grows; linear search would cause unacceptable lag for users.</w:t>
      </w:r>
    </w:p>
    <w:p w14:paraId="1CCBDEA9" w14:textId="77777777" w:rsidR="005B12B6" w:rsidRDefault="005B12B6"/>
    <w:sectPr w:rsidR="005B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E10F48"/>
    <w:multiLevelType w:val="multilevel"/>
    <w:tmpl w:val="01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F4564"/>
    <w:multiLevelType w:val="multilevel"/>
    <w:tmpl w:val="7E92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64139">
    <w:abstractNumId w:val="0"/>
  </w:num>
  <w:num w:numId="2" w16cid:durableId="1661159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2B"/>
    <w:rsid w:val="000D5C04"/>
    <w:rsid w:val="002D2B2B"/>
    <w:rsid w:val="004C5C79"/>
    <w:rsid w:val="005B12B6"/>
    <w:rsid w:val="00CF6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355C"/>
  <w15:chartTrackingRefBased/>
  <w15:docId w15:val="{AAF923DD-6358-4FA7-8011-A6FA19728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C5C7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5C7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C5C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rd">
    <w:name w:val="mord"/>
    <w:basedOn w:val="DefaultParagraphFont"/>
    <w:rsid w:val="004C5C79"/>
  </w:style>
  <w:style w:type="character" w:customStyle="1" w:styleId="mopen">
    <w:name w:val="mopen"/>
    <w:basedOn w:val="DefaultParagraphFont"/>
    <w:rsid w:val="004C5C79"/>
  </w:style>
  <w:style w:type="character" w:customStyle="1" w:styleId="mclose">
    <w:name w:val="mclose"/>
    <w:basedOn w:val="DefaultParagraphFont"/>
    <w:rsid w:val="004C5C79"/>
  </w:style>
  <w:style w:type="character" w:customStyle="1" w:styleId="mrel">
    <w:name w:val="mrel"/>
    <w:basedOn w:val="DefaultParagraphFont"/>
    <w:rsid w:val="005B12B6"/>
  </w:style>
  <w:style w:type="character" w:customStyle="1" w:styleId="mop">
    <w:name w:val="mop"/>
    <w:basedOn w:val="DefaultParagraphFont"/>
    <w:rsid w:val="005B12B6"/>
  </w:style>
  <w:style w:type="character" w:customStyle="1" w:styleId="vlist-s">
    <w:name w:val="vlist-s"/>
    <w:basedOn w:val="DefaultParagraphFont"/>
    <w:rsid w:val="005B12B6"/>
  </w:style>
  <w:style w:type="character" w:customStyle="1" w:styleId="mpunct">
    <w:name w:val="mpunct"/>
    <w:basedOn w:val="DefaultParagraphFont"/>
    <w:rsid w:val="005B12B6"/>
  </w:style>
  <w:style w:type="table" w:styleId="TableGrid">
    <w:name w:val="Table Grid"/>
    <w:basedOn w:val="TableNormal"/>
    <w:uiPriority w:val="39"/>
    <w:rsid w:val="005B1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411">
      <w:bodyDiv w:val="1"/>
      <w:marLeft w:val="0"/>
      <w:marRight w:val="0"/>
      <w:marTop w:val="0"/>
      <w:marBottom w:val="0"/>
      <w:divBdr>
        <w:top w:val="none" w:sz="0" w:space="0" w:color="auto"/>
        <w:left w:val="none" w:sz="0" w:space="0" w:color="auto"/>
        <w:bottom w:val="none" w:sz="0" w:space="0" w:color="auto"/>
        <w:right w:val="none" w:sz="0" w:space="0" w:color="auto"/>
      </w:divBdr>
    </w:div>
    <w:div w:id="1038509779">
      <w:bodyDiv w:val="1"/>
      <w:marLeft w:val="0"/>
      <w:marRight w:val="0"/>
      <w:marTop w:val="0"/>
      <w:marBottom w:val="0"/>
      <w:divBdr>
        <w:top w:val="none" w:sz="0" w:space="0" w:color="auto"/>
        <w:left w:val="none" w:sz="0" w:space="0" w:color="auto"/>
        <w:bottom w:val="none" w:sz="0" w:space="0" w:color="auto"/>
        <w:right w:val="none" w:sz="0" w:space="0" w:color="auto"/>
      </w:divBdr>
      <w:divsChild>
        <w:div w:id="477453355">
          <w:marLeft w:val="0"/>
          <w:marRight w:val="0"/>
          <w:marTop w:val="0"/>
          <w:marBottom w:val="0"/>
          <w:divBdr>
            <w:top w:val="none" w:sz="0" w:space="0" w:color="auto"/>
            <w:left w:val="none" w:sz="0" w:space="0" w:color="auto"/>
            <w:bottom w:val="none" w:sz="0" w:space="0" w:color="auto"/>
            <w:right w:val="none" w:sz="0" w:space="0" w:color="auto"/>
          </w:divBdr>
          <w:divsChild>
            <w:div w:id="1808011686">
              <w:marLeft w:val="0"/>
              <w:marRight w:val="0"/>
              <w:marTop w:val="0"/>
              <w:marBottom w:val="0"/>
              <w:divBdr>
                <w:top w:val="none" w:sz="0" w:space="0" w:color="auto"/>
                <w:left w:val="none" w:sz="0" w:space="0" w:color="auto"/>
                <w:bottom w:val="none" w:sz="0" w:space="0" w:color="auto"/>
                <w:right w:val="none" w:sz="0" w:space="0" w:color="auto"/>
              </w:divBdr>
              <w:divsChild>
                <w:div w:id="54159637">
                  <w:marLeft w:val="0"/>
                  <w:marRight w:val="0"/>
                  <w:marTop w:val="0"/>
                  <w:marBottom w:val="0"/>
                  <w:divBdr>
                    <w:top w:val="none" w:sz="0" w:space="0" w:color="auto"/>
                    <w:left w:val="none" w:sz="0" w:space="0" w:color="auto"/>
                    <w:bottom w:val="none" w:sz="0" w:space="0" w:color="auto"/>
                    <w:right w:val="none" w:sz="0" w:space="0" w:color="auto"/>
                  </w:divBdr>
                  <w:divsChild>
                    <w:div w:id="14706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45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Pande</dc:creator>
  <cp:keywords/>
  <dc:description/>
  <cp:lastModifiedBy>Shreyansh Pande</cp:lastModifiedBy>
  <cp:revision>4</cp:revision>
  <dcterms:created xsi:type="dcterms:W3CDTF">2026-06-18T16:35:00Z</dcterms:created>
  <dcterms:modified xsi:type="dcterms:W3CDTF">2026-06-18T18:34:00Z</dcterms:modified>
</cp:coreProperties>
</file>