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D5E" w:rsidRDefault="00D74B93">
      <w:pPr>
        <w:spacing w:before="6"/>
        <w:ind w:left="2558" w:right="3168"/>
        <w:jc w:val="center"/>
        <w:rPr>
          <w:b/>
          <w:sz w:val="32"/>
        </w:rPr>
      </w:pPr>
      <w:r>
        <w:rPr>
          <w:b/>
          <w:sz w:val="32"/>
        </w:rPr>
        <w:t xml:space="preserve">CN </w:t>
      </w:r>
      <w:r>
        <w:rPr>
          <w:b/>
          <w:sz w:val="32"/>
        </w:rPr>
        <w:t>LAB2</w:t>
      </w:r>
    </w:p>
    <w:p w:rsidR="00D74B93" w:rsidRDefault="00D74B93">
      <w:pPr>
        <w:spacing w:before="6"/>
        <w:ind w:left="2558" w:right="3168"/>
        <w:jc w:val="center"/>
        <w:rPr>
          <w:b/>
          <w:sz w:val="32"/>
        </w:rPr>
      </w:pPr>
      <w:r>
        <w:rPr>
          <w:b/>
          <w:sz w:val="32"/>
        </w:rPr>
        <w:t>Shreyansh-1BM22CS419</w:t>
      </w:r>
    </w:p>
    <w:p w:rsidR="00DC3D5E" w:rsidRDefault="00D74B93">
      <w:pPr>
        <w:pStyle w:val="BodyText"/>
        <w:spacing w:before="190" w:line="259" w:lineRule="auto"/>
        <w:ind w:left="100" w:right="42"/>
      </w:pPr>
      <w:r>
        <w:t xml:space="preserve">Configure IP address to routers in packet tracer. Explore the following </w:t>
      </w:r>
      <w:r>
        <w:t xml:space="preserve">messages: </w:t>
      </w:r>
      <w:r>
        <w:t xml:space="preserve">ping </w:t>
      </w:r>
      <w:r>
        <w:t xml:space="preserve">responses, </w:t>
      </w:r>
      <w:r>
        <w:t xml:space="preserve">destination </w:t>
      </w:r>
      <w:r>
        <w:t xml:space="preserve">unreachable, </w:t>
      </w:r>
      <w:r>
        <w:t xml:space="preserve">request </w:t>
      </w:r>
      <w:r>
        <w:t xml:space="preserve">timed </w:t>
      </w:r>
      <w:r>
        <w:t xml:space="preserve">out, </w:t>
      </w:r>
      <w:proofErr w:type="gramStart"/>
      <w:r>
        <w:t>reply</w:t>
      </w:r>
      <w:proofErr w:type="gramEnd"/>
      <w:r>
        <w:t>.</w:t>
      </w:r>
    </w:p>
    <w:p w:rsidR="00DC3D5E" w:rsidRDefault="00DC3D5E">
      <w:pPr>
        <w:pStyle w:val="BodyText"/>
      </w:pPr>
    </w:p>
    <w:p w:rsidR="00DC3D5E" w:rsidRDefault="00DC3D5E">
      <w:pPr>
        <w:pStyle w:val="BodyText"/>
        <w:spacing w:before="11"/>
        <w:rPr>
          <w:sz w:val="21"/>
        </w:rPr>
      </w:pPr>
    </w:p>
    <w:p w:rsidR="00DC3D5E" w:rsidRDefault="00D74B93">
      <w:pPr>
        <w:spacing w:before="1"/>
        <w:ind w:left="100"/>
        <w:rPr>
          <w:b/>
          <w:sz w:val="32"/>
        </w:rPr>
      </w:pPr>
      <w:r>
        <w:rPr>
          <w:b/>
          <w:sz w:val="32"/>
        </w:rPr>
        <w:t>TOPOLOGY:</w:t>
      </w:r>
    </w:p>
    <w:p w:rsidR="00DC3D5E" w:rsidRDefault="00DC3D5E">
      <w:pPr>
        <w:pStyle w:val="BodyText"/>
        <w:rPr>
          <w:b/>
          <w:sz w:val="20"/>
        </w:rPr>
      </w:pPr>
    </w:p>
    <w:p w:rsidR="00DC3D5E" w:rsidRDefault="00DC3D5E">
      <w:pPr>
        <w:pStyle w:val="BodyText"/>
        <w:rPr>
          <w:b/>
          <w:sz w:val="20"/>
        </w:rPr>
      </w:pPr>
    </w:p>
    <w:p w:rsidR="00DC3D5E" w:rsidRDefault="001D61EA">
      <w:pPr>
        <w:pStyle w:val="BodyText"/>
        <w:spacing w:before="6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1477645</wp:posOffset>
            </wp:positionH>
            <wp:positionV relativeFrom="paragraph">
              <wp:posOffset>160655</wp:posOffset>
            </wp:positionV>
            <wp:extent cx="3368675" cy="2324100"/>
            <wp:effectExtent l="0" t="0" r="317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3D5E" w:rsidRDefault="00DC3D5E">
      <w:pPr>
        <w:pStyle w:val="BodyText"/>
        <w:rPr>
          <w:b/>
          <w:sz w:val="20"/>
        </w:rPr>
      </w:pPr>
    </w:p>
    <w:p w:rsidR="00DC3D5E" w:rsidRDefault="001D61EA">
      <w:pPr>
        <w:pStyle w:val="BodyText"/>
        <w:rPr>
          <w:b/>
          <w:sz w:val="20"/>
        </w:rPr>
      </w:pPr>
      <w:r w:rsidRPr="001D61EA">
        <w:rPr>
          <w:b/>
          <w:noProof/>
          <w:sz w:val="20"/>
        </w:rPr>
        <w:drawing>
          <wp:inline distT="0" distB="0" distL="0" distR="0">
            <wp:extent cx="5046794" cy="3665220"/>
            <wp:effectExtent l="0" t="0" r="1905" b="0"/>
            <wp:docPr id="126233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30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566" cy="36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D5E" w:rsidRDefault="00DC3D5E">
      <w:pPr>
        <w:pStyle w:val="BodyText"/>
        <w:rPr>
          <w:b/>
          <w:sz w:val="20"/>
        </w:rPr>
      </w:pPr>
    </w:p>
    <w:p w:rsidR="001D61EA" w:rsidRDefault="001D61EA">
      <w:pPr>
        <w:spacing w:before="209"/>
        <w:ind w:left="100"/>
        <w:rPr>
          <w:b/>
          <w:spacing w:val="-2"/>
          <w:sz w:val="32"/>
          <w:u w:val="thick"/>
        </w:rPr>
      </w:pPr>
    </w:p>
    <w:p w:rsidR="001D61EA" w:rsidRDefault="001D61EA">
      <w:pPr>
        <w:spacing w:before="209"/>
        <w:ind w:left="100"/>
        <w:rPr>
          <w:b/>
          <w:spacing w:val="-2"/>
          <w:sz w:val="32"/>
          <w:u w:val="thick"/>
        </w:rPr>
      </w:pPr>
    </w:p>
    <w:p w:rsidR="00DC3D5E" w:rsidRDefault="00D74B93">
      <w:pPr>
        <w:spacing w:before="209"/>
        <w:ind w:left="100"/>
      </w:pPr>
      <w:r>
        <w:rPr>
          <w:b/>
          <w:spacing w:val="-2"/>
          <w:sz w:val="32"/>
          <w:u w:val="thick"/>
        </w:rPr>
        <w:lastRenderedPageBreak/>
        <w:t xml:space="preserve">OUTPUT </w:t>
      </w:r>
      <w:r>
        <w:rPr>
          <w:b/>
          <w:spacing w:val="-2"/>
          <w:sz w:val="32"/>
          <w:u w:val="thick"/>
        </w:rPr>
        <w:t xml:space="preserve">WITHOUT </w:t>
      </w:r>
      <w:r>
        <w:rPr>
          <w:b/>
          <w:spacing w:val="-2"/>
          <w:sz w:val="32"/>
          <w:u w:val="thick"/>
        </w:rPr>
        <w:t xml:space="preserve">SETTING </w:t>
      </w:r>
      <w:r>
        <w:rPr>
          <w:b/>
          <w:spacing w:val="-2"/>
          <w:sz w:val="32"/>
          <w:u w:val="thick"/>
        </w:rPr>
        <w:t xml:space="preserve">DEFAULT </w:t>
      </w:r>
      <w:r>
        <w:rPr>
          <w:b/>
          <w:spacing w:val="-1"/>
          <w:sz w:val="32"/>
          <w:u w:val="thick"/>
        </w:rPr>
        <w:t>GATEWAY</w:t>
      </w:r>
      <w:r>
        <w:rPr>
          <w:spacing w:val="-1"/>
          <w:u w:val="thick"/>
        </w:rPr>
        <w:t>:</w:t>
      </w:r>
    </w:p>
    <w:p w:rsidR="00DC3D5E" w:rsidRDefault="00DC3D5E" w:rsidP="0033056A">
      <w:pPr>
        <w:spacing w:before="191"/>
        <w:rPr>
          <w:noProof/>
        </w:rPr>
      </w:pPr>
    </w:p>
    <w:p w:rsidR="001D61EA" w:rsidRDefault="001D61EA" w:rsidP="0033056A">
      <w:pPr>
        <w:spacing w:before="191"/>
        <w:rPr>
          <w:b/>
          <w:sz w:val="32"/>
        </w:rPr>
      </w:pPr>
      <w:r>
        <w:rPr>
          <w:b/>
          <w:noProof/>
          <w:spacing w:val="-1"/>
          <w:sz w:val="32"/>
          <w:u w:val="thick"/>
        </w:rPr>
        <w:drawing>
          <wp:inline distT="0" distB="0" distL="0" distR="0">
            <wp:extent cx="5854700" cy="2815454"/>
            <wp:effectExtent l="0" t="0" r="0" b="4445"/>
            <wp:docPr id="3814431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815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61EA" w:rsidRDefault="001D61EA" w:rsidP="0033056A">
      <w:pPr>
        <w:spacing w:before="191"/>
        <w:rPr>
          <w:b/>
          <w:sz w:val="32"/>
        </w:rPr>
      </w:pPr>
    </w:p>
    <w:p w:rsidR="001D61EA" w:rsidRDefault="001D61EA" w:rsidP="001D61EA">
      <w:pPr>
        <w:spacing w:before="209"/>
        <w:rPr>
          <w:b/>
          <w:spacing w:val="-1"/>
          <w:sz w:val="32"/>
          <w:u w:val="thick"/>
        </w:rPr>
      </w:pPr>
      <w:r>
        <w:rPr>
          <w:b/>
          <w:spacing w:val="-2"/>
          <w:sz w:val="32"/>
          <w:u w:val="thick"/>
        </w:rPr>
        <w:t>OUTPUT</w:t>
      </w:r>
      <w:r w:rsidR="00D74B93">
        <w:rPr>
          <w:b/>
          <w:spacing w:val="-2"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AFTER</w:t>
      </w:r>
      <w:r w:rsidR="00D74B93">
        <w:rPr>
          <w:b/>
          <w:spacing w:val="-2"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SETTING</w:t>
      </w:r>
      <w:r w:rsidR="00D74B93">
        <w:rPr>
          <w:b/>
          <w:spacing w:val="-2"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DEFAULT</w:t>
      </w:r>
      <w:r w:rsidR="00D74B93">
        <w:rPr>
          <w:b/>
          <w:spacing w:val="-2"/>
          <w:sz w:val="32"/>
          <w:u w:val="thick"/>
        </w:rPr>
        <w:t xml:space="preserve"> </w:t>
      </w:r>
      <w:r>
        <w:rPr>
          <w:b/>
          <w:spacing w:val="-1"/>
          <w:sz w:val="32"/>
          <w:u w:val="thick"/>
        </w:rPr>
        <w:t>GATEWAY</w:t>
      </w:r>
    </w:p>
    <w:p w:rsidR="001D61EA" w:rsidRDefault="001D61EA" w:rsidP="0033056A">
      <w:pPr>
        <w:spacing w:before="191"/>
        <w:rPr>
          <w:b/>
          <w:sz w:val="32"/>
        </w:rPr>
      </w:pPr>
    </w:p>
    <w:p w:rsidR="001D61EA" w:rsidRPr="0033056A" w:rsidRDefault="001D61EA" w:rsidP="0033056A">
      <w:pPr>
        <w:spacing w:before="191"/>
        <w:rPr>
          <w:b/>
          <w:sz w:val="32"/>
        </w:rPr>
        <w:sectPr w:rsidR="001D61EA" w:rsidRPr="0033056A">
          <w:type w:val="continuous"/>
          <w:pgSz w:w="11920" w:h="16840"/>
          <w:pgMar w:top="1440" w:right="1360" w:bottom="280" w:left="1340" w:header="720" w:footer="720" w:gutter="0"/>
          <w:cols w:space="720"/>
        </w:sectPr>
      </w:pPr>
      <w:r>
        <w:rPr>
          <w:b/>
          <w:noProof/>
          <w:sz w:val="32"/>
        </w:rPr>
        <w:drawing>
          <wp:inline distT="0" distB="0" distL="0" distR="0">
            <wp:extent cx="5873452" cy="2941320"/>
            <wp:effectExtent l="0" t="0" r="0" b="0"/>
            <wp:docPr id="1788495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167" cy="29572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056A" w:rsidRDefault="0033056A" w:rsidP="0033056A">
      <w:pPr>
        <w:spacing w:before="190"/>
        <w:ind w:left="100"/>
        <w:rPr>
          <w:b/>
          <w:sz w:val="28"/>
        </w:rPr>
      </w:pPr>
      <w:r>
        <w:rPr>
          <w:b/>
          <w:sz w:val="28"/>
          <w:u w:val="thick"/>
        </w:rPr>
        <w:lastRenderedPageBreak/>
        <w:t>OUT</w:t>
      </w:r>
      <w:r w:rsidR="00D74B93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COMES:</w:t>
      </w:r>
    </w:p>
    <w:p w:rsidR="0033056A" w:rsidRDefault="0033056A" w:rsidP="0033056A">
      <w:pPr>
        <w:pStyle w:val="ListParagraph"/>
        <w:numPr>
          <w:ilvl w:val="0"/>
          <w:numId w:val="1"/>
        </w:numPr>
        <w:tabs>
          <w:tab w:val="left" w:pos="314"/>
        </w:tabs>
        <w:spacing w:before="187" w:line="259" w:lineRule="auto"/>
        <w:ind w:right="108" w:firstLine="0"/>
        <w:rPr>
          <w:sz w:val="28"/>
        </w:rPr>
      </w:pPr>
      <w:r>
        <w:rPr>
          <w:sz w:val="28"/>
        </w:rPr>
        <w:t>Ping</w:t>
      </w:r>
      <w:r w:rsidR="00D74B93">
        <w:rPr>
          <w:sz w:val="28"/>
        </w:rPr>
        <w:t xml:space="preserve"> </w:t>
      </w:r>
      <w:r>
        <w:rPr>
          <w:sz w:val="28"/>
        </w:rPr>
        <w:t>Responses:</w:t>
      </w:r>
      <w:r w:rsidR="00D74B93">
        <w:rPr>
          <w:sz w:val="28"/>
        </w:rPr>
        <w:t xml:space="preserve"> </w:t>
      </w:r>
      <w:r>
        <w:rPr>
          <w:sz w:val="28"/>
        </w:rPr>
        <w:t>The</w:t>
      </w:r>
      <w:r w:rsidR="00D74B93">
        <w:rPr>
          <w:sz w:val="28"/>
        </w:rPr>
        <w:t xml:space="preserve"> </w:t>
      </w:r>
      <w:r>
        <w:rPr>
          <w:sz w:val="28"/>
        </w:rPr>
        <w:t>configured</w:t>
      </w:r>
      <w:r w:rsidR="00D74B93">
        <w:rPr>
          <w:sz w:val="28"/>
        </w:rPr>
        <w:t xml:space="preserve"> </w:t>
      </w:r>
      <w:r>
        <w:rPr>
          <w:sz w:val="28"/>
        </w:rPr>
        <w:t>IP</w:t>
      </w:r>
      <w:r w:rsidR="00D74B93">
        <w:rPr>
          <w:sz w:val="28"/>
        </w:rPr>
        <w:t xml:space="preserve"> </w:t>
      </w:r>
      <w:r>
        <w:rPr>
          <w:sz w:val="28"/>
        </w:rPr>
        <w:t>address</w:t>
      </w:r>
      <w:r w:rsidR="00D74B93">
        <w:rPr>
          <w:sz w:val="28"/>
        </w:rPr>
        <w:t xml:space="preserve"> </w:t>
      </w:r>
      <w:r>
        <w:rPr>
          <w:sz w:val="28"/>
        </w:rPr>
        <w:t>of</w:t>
      </w:r>
      <w:r w:rsidR="00D74B93">
        <w:rPr>
          <w:sz w:val="28"/>
        </w:rPr>
        <w:t xml:space="preserve"> </w:t>
      </w:r>
      <w:r>
        <w:rPr>
          <w:sz w:val="28"/>
        </w:rPr>
        <w:t>the</w:t>
      </w:r>
      <w:r w:rsidR="00D74B93">
        <w:rPr>
          <w:sz w:val="28"/>
        </w:rPr>
        <w:t xml:space="preserve"> </w:t>
      </w:r>
      <w:r>
        <w:rPr>
          <w:sz w:val="28"/>
        </w:rPr>
        <w:t>destination</w:t>
      </w:r>
      <w:r w:rsidR="00D74B93">
        <w:rPr>
          <w:sz w:val="28"/>
        </w:rPr>
        <w:t xml:space="preserve"> </w:t>
      </w:r>
      <w:r>
        <w:rPr>
          <w:sz w:val="28"/>
        </w:rPr>
        <w:t>device</w:t>
      </w:r>
      <w:r w:rsidR="00D74B93">
        <w:rPr>
          <w:sz w:val="28"/>
        </w:rPr>
        <w:t xml:space="preserve"> </w:t>
      </w:r>
      <w:r>
        <w:rPr>
          <w:sz w:val="28"/>
        </w:rPr>
        <w:t>is</w:t>
      </w:r>
      <w:r w:rsidR="00D74B93">
        <w:rPr>
          <w:sz w:val="28"/>
        </w:rPr>
        <w:t xml:space="preserve"> </w:t>
      </w:r>
      <w:r>
        <w:rPr>
          <w:sz w:val="28"/>
        </w:rPr>
        <w:t>correct</w:t>
      </w:r>
      <w:r w:rsidR="00D74B93">
        <w:rPr>
          <w:sz w:val="28"/>
        </w:rPr>
        <w:t xml:space="preserve"> </w:t>
      </w:r>
      <w:r>
        <w:rPr>
          <w:sz w:val="28"/>
        </w:rPr>
        <w:t>and the network connection is functioning properly thus, we</w:t>
      </w:r>
      <w:r w:rsidR="00D74B93">
        <w:rPr>
          <w:sz w:val="28"/>
        </w:rPr>
        <w:t xml:space="preserve"> </w:t>
      </w:r>
      <w:r>
        <w:rPr>
          <w:sz w:val="28"/>
        </w:rPr>
        <w:t>receive a</w:t>
      </w:r>
      <w:r w:rsidR="00D74B93">
        <w:rPr>
          <w:sz w:val="28"/>
        </w:rPr>
        <w:t xml:space="preserve"> </w:t>
      </w:r>
      <w:r>
        <w:rPr>
          <w:sz w:val="28"/>
        </w:rPr>
        <w:t>successful</w:t>
      </w:r>
      <w:r w:rsidR="00D74B93">
        <w:rPr>
          <w:sz w:val="28"/>
        </w:rPr>
        <w:t xml:space="preserve"> </w:t>
      </w:r>
      <w:r>
        <w:rPr>
          <w:sz w:val="28"/>
        </w:rPr>
        <w:t>ping</w:t>
      </w:r>
      <w:r w:rsidR="00D74B93">
        <w:rPr>
          <w:sz w:val="28"/>
        </w:rPr>
        <w:t xml:space="preserve"> </w:t>
      </w:r>
      <w:r>
        <w:rPr>
          <w:sz w:val="28"/>
        </w:rPr>
        <w:t>response.</w:t>
      </w:r>
      <w:r w:rsidR="00D74B93">
        <w:rPr>
          <w:sz w:val="28"/>
        </w:rPr>
        <w:t xml:space="preserve"> </w:t>
      </w:r>
      <w:r>
        <w:rPr>
          <w:sz w:val="28"/>
        </w:rPr>
        <w:t>This</w:t>
      </w:r>
      <w:r w:rsidR="00D74B93">
        <w:rPr>
          <w:sz w:val="28"/>
        </w:rPr>
        <w:t xml:space="preserve"> </w:t>
      </w:r>
      <w:r>
        <w:rPr>
          <w:sz w:val="28"/>
        </w:rPr>
        <w:t>indicates</w:t>
      </w:r>
      <w:r w:rsidR="00D74B93">
        <w:rPr>
          <w:sz w:val="28"/>
        </w:rPr>
        <w:t xml:space="preserve"> </w:t>
      </w:r>
      <w:r>
        <w:rPr>
          <w:sz w:val="28"/>
        </w:rPr>
        <w:t>that</w:t>
      </w:r>
      <w:r w:rsidR="00D74B93">
        <w:rPr>
          <w:sz w:val="28"/>
        </w:rPr>
        <w:t xml:space="preserve"> </w:t>
      </w:r>
      <w:r>
        <w:rPr>
          <w:sz w:val="28"/>
        </w:rPr>
        <w:t>the</w:t>
      </w:r>
      <w:r w:rsidR="00D74B93">
        <w:rPr>
          <w:sz w:val="28"/>
        </w:rPr>
        <w:t xml:space="preserve"> </w:t>
      </w:r>
      <w:r>
        <w:rPr>
          <w:sz w:val="28"/>
        </w:rPr>
        <w:t>destination</w:t>
      </w:r>
      <w:r w:rsidR="00D74B93">
        <w:rPr>
          <w:sz w:val="28"/>
        </w:rPr>
        <w:t xml:space="preserve"> </w:t>
      </w:r>
      <w:r>
        <w:rPr>
          <w:sz w:val="28"/>
        </w:rPr>
        <w:t>device</w:t>
      </w:r>
      <w:r w:rsidR="00D74B93">
        <w:rPr>
          <w:sz w:val="28"/>
        </w:rPr>
        <w:t xml:space="preserve"> </w:t>
      </w:r>
      <w:r>
        <w:rPr>
          <w:sz w:val="28"/>
        </w:rPr>
        <w:t>is</w:t>
      </w:r>
      <w:r w:rsidR="00D74B93">
        <w:rPr>
          <w:sz w:val="28"/>
        </w:rPr>
        <w:t xml:space="preserve"> </w:t>
      </w:r>
      <w:r>
        <w:rPr>
          <w:sz w:val="28"/>
        </w:rPr>
        <w:t>reach</w:t>
      </w:r>
      <w:r w:rsidR="00D74B93">
        <w:rPr>
          <w:sz w:val="28"/>
        </w:rPr>
        <w:t xml:space="preserve"> </w:t>
      </w:r>
      <w:r>
        <w:rPr>
          <w:sz w:val="28"/>
        </w:rPr>
        <w:t>able</w:t>
      </w:r>
      <w:r w:rsidR="00D74B93">
        <w:rPr>
          <w:sz w:val="28"/>
        </w:rPr>
        <w:t xml:space="preserve"> </w:t>
      </w:r>
      <w:r>
        <w:rPr>
          <w:sz w:val="28"/>
        </w:rPr>
        <w:t>and</w:t>
      </w:r>
      <w:r w:rsidR="00D74B93">
        <w:rPr>
          <w:sz w:val="28"/>
        </w:rPr>
        <w:t xml:space="preserve"> </w:t>
      </w:r>
      <w:r>
        <w:rPr>
          <w:sz w:val="28"/>
        </w:rPr>
        <w:t>responsive.</w:t>
      </w:r>
    </w:p>
    <w:p w:rsidR="0033056A" w:rsidRDefault="0033056A" w:rsidP="0033056A">
      <w:pPr>
        <w:pStyle w:val="ListParagraph"/>
        <w:numPr>
          <w:ilvl w:val="0"/>
          <w:numId w:val="1"/>
        </w:numPr>
        <w:tabs>
          <w:tab w:val="left" w:pos="314"/>
        </w:tabs>
        <w:ind w:left="313"/>
        <w:rPr>
          <w:sz w:val="28"/>
        </w:rPr>
      </w:pPr>
      <w:r>
        <w:rPr>
          <w:sz w:val="28"/>
        </w:rPr>
        <w:t>Without</w:t>
      </w:r>
      <w:r w:rsidR="00D74B93">
        <w:rPr>
          <w:sz w:val="28"/>
        </w:rPr>
        <w:t xml:space="preserve"> </w:t>
      </w:r>
      <w:r>
        <w:rPr>
          <w:sz w:val="28"/>
        </w:rPr>
        <w:t>setting</w:t>
      </w:r>
      <w:r w:rsidR="00D74B93">
        <w:rPr>
          <w:sz w:val="28"/>
        </w:rPr>
        <w:t xml:space="preserve"> </w:t>
      </w:r>
      <w:r>
        <w:rPr>
          <w:sz w:val="28"/>
        </w:rPr>
        <w:t>default</w:t>
      </w:r>
      <w:r w:rsidR="00D74B93">
        <w:rPr>
          <w:sz w:val="28"/>
        </w:rPr>
        <w:t xml:space="preserve"> </w:t>
      </w:r>
      <w:r>
        <w:rPr>
          <w:sz w:val="28"/>
        </w:rPr>
        <w:t>gateway</w:t>
      </w:r>
      <w:r w:rsidR="00D74B93">
        <w:rPr>
          <w:sz w:val="28"/>
        </w:rPr>
        <w:t xml:space="preserve"> </w:t>
      </w:r>
      <w:r>
        <w:rPr>
          <w:sz w:val="28"/>
        </w:rPr>
        <w:t>for</w:t>
      </w:r>
      <w:r w:rsidR="00D74B93">
        <w:rPr>
          <w:sz w:val="28"/>
        </w:rPr>
        <w:t xml:space="preserve"> </w:t>
      </w:r>
      <w:r>
        <w:rPr>
          <w:sz w:val="28"/>
        </w:rPr>
        <w:t>the</w:t>
      </w:r>
      <w:r w:rsidR="00D74B93">
        <w:rPr>
          <w:sz w:val="28"/>
        </w:rPr>
        <w:t xml:space="preserve"> </w:t>
      </w:r>
      <w:r>
        <w:rPr>
          <w:sz w:val="28"/>
        </w:rPr>
        <w:t>end</w:t>
      </w:r>
      <w:r w:rsidR="00D74B93">
        <w:rPr>
          <w:sz w:val="28"/>
        </w:rPr>
        <w:t xml:space="preserve"> </w:t>
      </w:r>
      <w:r>
        <w:rPr>
          <w:sz w:val="28"/>
        </w:rPr>
        <w:t>devices:</w:t>
      </w:r>
      <w:r w:rsidR="00D74B93">
        <w:rPr>
          <w:sz w:val="28"/>
        </w:rPr>
        <w:t xml:space="preserve"> </w:t>
      </w:r>
      <w:r>
        <w:rPr>
          <w:sz w:val="28"/>
        </w:rPr>
        <w:t>Request</w:t>
      </w:r>
      <w:r w:rsidR="00D74B93">
        <w:rPr>
          <w:sz w:val="28"/>
        </w:rPr>
        <w:t xml:space="preserve"> </w:t>
      </w:r>
      <w:r>
        <w:rPr>
          <w:sz w:val="28"/>
        </w:rPr>
        <w:t>Timed</w:t>
      </w:r>
      <w:r w:rsidR="00D74B93">
        <w:rPr>
          <w:sz w:val="28"/>
        </w:rPr>
        <w:t xml:space="preserve"> </w:t>
      </w:r>
      <w:r>
        <w:rPr>
          <w:sz w:val="28"/>
        </w:rPr>
        <w:t>Out-</w:t>
      </w:r>
    </w:p>
    <w:p w:rsidR="0033056A" w:rsidRDefault="0033056A" w:rsidP="00D74B93">
      <w:pPr>
        <w:pStyle w:val="BodyText"/>
        <w:spacing w:before="187" w:line="259" w:lineRule="auto"/>
        <w:ind w:left="100" w:right="719"/>
      </w:pPr>
      <w:r>
        <w:t>"Request</w:t>
      </w:r>
      <w:r w:rsidR="00D74B93">
        <w:t xml:space="preserve"> </w:t>
      </w:r>
      <w:r>
        <w:t>Timed</w:t>
      </w:r>
      <w:r w:rsidR="00D74B93">
        <w:t xml:space="preserve"> </w:t>
      </w:r>
      <w:r>
        <w:t>Out"</w:t>
      </w:r>
      <w:r w:rsidR="00D74B93">
        <w:t xml:space="preserve"> </w:t>
      </w:r>
      <w:r>
        <w:t>message:</w:t>
      </w:r>
      <w:r w:rsidR="00D74B93">
        <w:t xml:space="preserve"> </w:t>
      </w:r>
      <w:r>
        <w:t>thus-the</w:t>
      </w:r>
      <w:r w:rsidR="00D74B93">
        <w:t xml:space="preserve"> </w:t>
      </w:r>
      <w:r>
        <w:t>router</w:t>
      </w:r>
      <w:r w:rsidR="00D74B93">
        <w:t xml:space="preserve"> </w:t>
      </w:r>
      <w:r>
        <w:t>sent</w:t>
      </w:r>
      <w:r w:rsidR="00D74B93">
        <w:t xml:space="preserve"> </w:t>
      </w:r>
      <w:r>
        <w:t>a</w:t>
      </w:r>
      <w:r w:rsidR="00D74B93">
        <w:t xml:space="preserve"> </w:t>
      </w:r>
      <w:r>
        <w:t>request</w:t>
      </w:r>
      <w:r w:rsidR="00D74B93">
        <w:t xml:space="preserve"> </w:t>
      </w:r>
      <w:r>
        <w:t>but</w:t>
      </w:r>
      <w:r w:rsidR="00D74B93">
        <w:t xml:space="preserve"> </w:t>
      </w:r>
      <w:r>
        <w:t>did</w:t>
      </w:r>
      <w:r w:rsidR="00D74B93">
        <w:t xml:space="preserve"> </w:t>
      </w:r>
      <w:r>
        <w:t>not</w:t>
      </w:r>
      <w:r w:rsidR="00D74B93">
        <w:t xml:space="preserve"> </w:t>
      </w:r>
      <w:r>
        <w:t>receive</w:t>
      </w:r>
      <w:r w:rsidR="00D74B93">
        <w:t xml:space="preserve"> </w:t>
      </w:r>
      <w:r>
        <w:t>a</w:t>
      </w:r>
      <w:r w:rsidR="00D74B93">
        <w:t xml:space="preserve"> </w:t>
      </w:r>
      <w:r>
        <w:t>response</w:t>
      </w:r>
      <w:r w:rsidR="00D74B93">
        <w:t xml:space="preserve"> </w:t>
      </w:r>
      <w:r>
        <w:t>within</w:t>
      </w:r>
      <w:r w:rsidR="00D74B93">
        <w:t xml:space="preserve"> </w:t>
      </w:r>
      <w:r>
        <w:t>a</w:t>
      </w:r>
      <w:r w:rsidR="00D74B93">
        <w:t xml:space="preserve"> </w:t>
      </w:r>
      <w:r>
        <w:t>specific</w:t>
      </w:r>
      <w:r w:rsidR="00D74B93">
        <w:t xml:space="preserve"> </w:t>
      </w:r>
      <w:r>
        <w:t>time</w:t>
      </w:r>
      <w:r w:rsidR="00D74B93">
        <w:t xml:space="preserve"> </w:t>
      </w:r>
      <w:r>
        <w:t>frame.</w:t>
      </w:r>
    </w:p>
    <w:p w:rsidR="0033056A" w:rsidRPr="0033056A" w:rsidRDefault="0033056A" w:rsidP="00D74B93">
      <w:pPr>
        <w:pStyle w:val="ListParagraph"/>
        <w:numPr>
          <w:ilvl w:val="0"/>
          <w:numId w:val="1"/>
        </w:numPr>
        <w:tabs>
          <w:tab w:val="left" w:pos="315"/>
        </w:tabs>
        <w:spacing w:line="259" w:lineRule="auto"/>
        <w:ind w:right="198" w:firstLine="0"/>
        <w:rPr>
          <w:sz w:val="28"/>
        </w:rPr>
        <w:sectPr w:rsidR="0033056A" w:rsidRPr="0033056A" w:rsidSect="0033056A">
          <w:pgSz w:w="11920" w:h="16840"/>
          <w:pgMar w:top="1440" w:right="1360" w:bottom="280" w:left="1340" w:header="720" w:footer="720" w:gutter="0"/>
          <w:cols w:space="720"/>
        </w:sectPr>
      </w:pPr>
      <w:r>
        <w:rPr>
          <w:sz w:val="28"/>
        </w:rPr>
        <w:t>After setting default gateway for end devices- Reply from: 4 “Reply from</w:t>
      </w:r>
      <w:proofErr w:type="gramStart"/>
      <w:r>
        <w:rPr>
          <w:sz w:val="28"/>
        </w:rPr>
        <w:t>..</w:t>
      </w:r>
      <w:proofErr w:type="gramEnd"/>
      <w:r>
        <w:rPr>
          <w:sz w:val="28"/>
        </w:rPr>
        <w:t>32bytes” messages are seen. Router has received a valid message or request and</w:t>
      </w:r>
      <w:r w:rsidR="00D74B93">
        <w:rPr>
          <w:sz w:val="28"/>
        </w:rPr>
        <w:t xml:space="preserve"> </w:t>
      </w:r>
      <w:r>
        <w:rPr>
          <w:sz w:val="28"/>
        </w:rPr>
        <w:t>thus</w:t>
      </w:r>
      <w:r w:rsidR="00D74B93">
        <w:rPr>
          <w:sz w:val="28"/>
        </w:rPr>
        <w:t xml:space="preserve"> </w:t>
      </w:r>
      <w:r>
        <w:rPr>
          <w:sz w:val="28"/>
        </w:rPr>
        <w:t>it</w:t>
      </w:r>
      <w:r w:rsidR="00D74B93">
        <w:rPr>
          <w:sz w:val="28"/>
        </w:rPr>
        <w:t xml:space="preserve"> </w:t>
      </w:r>
      <w:r>
        <w:rPr>
          <w:sz w:val="28"/>
        </w:rPr>
        <w:t>generate</w:t>
      </w:r>
      <w:r w:rsidR="00D74B93">
        <w:rPr>
          <w:sz w:val="28"/>
        </w:rPr>
        <w:t xml:space="preserve">s a reply to acknowledge the receipt. A </w:t>
      </w:r>
      <w:r>
        <w:rPr>
          <w:sz w:val="28"/>
        </w:rPr>
        <w:t>reply</w:t>
      </w:r>
      <w:r w:rsidR="00D74B93">
        <w:rPr>
          <w:sz w:val="28"/>
        </w:rPr>
        <w:t xml:space="preserve"> </w:t>
      </w:r>
      <w:r>
        <w:rPr>
          <w:sz w:val="28"/>
        </w:rPr>
        <w:t>message</w:t>
      </w:r>
      <w:r w:rsidR="00D74B93">
        <w:rPr>
          <w:sz w:val="28"/>
        </w:rPr>
        <w:t xml:space="preserve"> </w:t>
      </w:r>
      <w:r>
        <w:rPr>
          <w:sz w:val="28"/>
        </w:rPr>
        <w:t>confirms</w:t>
      </w:r>
      <w:r w:rsidR="00D74B93">
        <w:rPr>
          <w:sz w:val="28"/>
        </w:rPr>
        <w:t xml:space="preserve"> </w:t>
      </w:r>
      <w:r>
        <w:rPr>
          <w:sz w:val="28"/>
        </w:rPr>
        <w:t>that</w:t>
      </w:r>
      <w:r w:rsidR="00D74B93">
        <w:rPr>
          <w:sz w:val="28"/>
        </w:rPr>
        <w:t xml:space="preserve"> </w:t>
      </w:r>
      <w:r>
        <w:rPr>
          <w:sz w:val="28"/>
        </w:rPr>
        <w:t>the</w:t>
      </w:r>
      <w:r w:rsidR="00D74B93">
        <w:rPr>
          <w:sz w:val="28"/>
        </w:rPr>
        <w:t xml:space="preserve"> </w:t>
      </w:r>
      <w:r>
        <w:rPr>
          <w:sz w:val="28"/>
        </w:rPr>
        <w:t>communication</w:t>
      </w:r>
      <w:r w:rsidR="00D74B93">
        <w:rPr>
          <w:sz w:val="28"/>
        </w:rPr>
        <w:t xml:space="preserve"> </w:t>
      </w:r>
      <w:r>
        <w:rPr>
          <w:sz w:val="28"/>
        </w:rPr>
        <w:t>is</w:t>
      </w:r>
      <w:r w:rsidR="00D74B93">
        <w:rPr>
          <w:sz w:val="28"/>
        </w:rPr>
        <w:t xml:space="preserve"> </w:t>
      </w:r>
      <w:r>
        <w:rPr>
          <w:sz w:val="28"/>
        </w:rPr>
        <w:t>established</w:t>
      </w:r>
      <w:r w:rsidR="00D74B93">
        <w:rPr>
          <w:sz w:val="28"/>
        </w:rPr>
        <w:t xml:space="preserve"> </w:t>
      </w:r>
      <w:r>
        <w:rPr>
          <w:sz w:val="28"/>
        </w:rPr>
        <w:t>and</w:t>
      </w:r>
      <w:r w:rsidR="00D74B93">
        <w:rPr>
          <w:sz w:val="28"/>
        </w:rPr>
        <w:t xml:space="preserve"> </w:t>
      </w:r>
      <w:r>
        <w:rPr>
          <w:sz w:val="28"/>
        </w:rPr>
        <w:t>the</w:t>
      </w:r>
      <w:r w:rsidR="00D74B93">
        <w:rPr>
          <w:sz w:val="28"/>
        </w:rPr>
        <w:t xml:space="preserve"> </w:t>
      </w:r>
      <w:r>
        <w:rPr>
          <w:sz w:val="28"/>
        </w:rPr>
        <w:t>router</w:t>
      </w:r>
      <w:r w:rsidR="00D74B93">
        <w:rPr>
          <w:sz w:val="28"/>
        </w:rPr>
        <w:t xml:space="preserve"> </w:t>
      </w:r>
      <w:r>
        <w:rPr>
          <w:sz w:val="28"/>
        </w:rPr>
        <w:t>is</w:t>
      </w:r>
      <w:r w:rsidR="00D74B93">
        <w:rPr>
          <w:sz w:val="28"/>
        </w:rPr>
        <w:t xml:space="preserve"> </w:t>
      </w:r>
      <w:r>
        <w:rPr>
          <w:sz w:val="28"/>
        </w:rPr>
        <w:t>functioning</w:t>
      </w:r>
      <w:r w:rsidR="00D74B93">
        <w:rPr>
          <w:sz w:val="28"/>
        </w:rPr>
        <w:t xml:space="preserve"> </w:t>
      </w:r>
      <w:r>
        <w:rPr>
          <w:sz w:val="28"/>
        </w:rPr>
        <w:t>properly.</w:t>
      </w:r>
    </w:p>
    <w:p w:rsidR="00DC3D5E" w:rsidRPr="0033056A" w:rsidRDefault="00DC3D5E" w:rsidP="0033292C">
      <w:pPr>
        <w:tabs>
          <w:tab w:val="left" w:pos="315"/>
        </w:tabs>
        <w:spacing w:line="259" w:lineRule="auto"/>
        <w:ind w:right="198"/>
        <w:rPr>
          <w:sz w:val="28"/>
        </w:rPr>
      </w:pPr>
    </w:p>
    <w:sectPr w:rsidR="00DC3D5E" w:rsidRPr="0033056A" w:rsidSect="006314C4">
      <w:pgSz w:w="11920" w:h="16840"/>
      <w:pgMar w:top="1460" w:right="13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A2371D"/>
    <w:multiLevelType w:val="hybridMultilevel"/>
    <w:tmpl w:val="29CAA99E"/>
    <w:lvl w:ilvl="0" w:tplc="B27CC694">
      <w:start w:val="1"/>
      <w:numFmt w:val="decimal"/>
      <w:lvlText w:val="%1."/>
      <w:lvlJc w:val="left"/>
      <w:pPr>
        <w:ind w:left="100" w:hanging="214"/>
        <w:jc w:val="left"/>
      </w:pPr>
      <w:rPr>
        <w:rFonts w:ascii="Calibri" w:eastAsia="Calibri" w:hAnsi="Calibri" w:cs="Calibri" w:hint="default"/>
        <w:spacing w:val="-1"/>
        <w:w w:val="100"/>
        <w:sz w:val="26"/>
        <w:szCs w:val="26"/>
        <w:lang w:val="en-US" w:eastAsia="en-US" w:bidi="ar-SA"/>
      </w:rPr>
    </w:lvl>
    <w:lvl w:ilvl="1" w:tplc="9918DD82">
      <w:numFmt w:val="bullet"/>
      <w:lvlText w:val="•"/>
      <w:lvlJc w:val="left"/>
      <w:pPr>
        <w:ind w:left="1012" w:hanging="214"/>
      </w:pPr>
      <w:rPr>
        <w:rFonts w:hint="default"/>
        <w:lang w:val="en-US" w:eastAsia="en-US" w:bidi="ar-SA"/>
      </w:rPr>
    </w:lvl>
    <w:lvl w:ilvl="2" w:tplc="7EBEBAA0">
      <w:numFmt w:val="bullet"/>
      <w:lvlText w:val="•"/>
      <w:lvlJc w:val="left"/>
      <w:pPr>
        <w:ind w:left="1924" w:hanging="214"/>
      </w:pPr>
      <w:rPr>
        <w:rFonts w:hint="default"/>
        <w:lang w:val="en-US" w:eastAsia="en-US" w:bidi="ar-SA"/>
      </w:rPr>
    </w:lvl>
    <w:lvl w:ilvl="3" w:tplc="41326874">
      <w:numFmt w:val="bullet"/>
      <w:lvlText w:val="•"/>
      <w:lvlJc w:val="left"/>
      <w:pPr>
        <w:ind w:left="2836" w:hanging="214"/>
      </w:pPr>
      <w:rPr>
        <w:rFonts w:hint="default"/>
        <w:lang w:val="en-US" w:eastAsia="en-US" w:bidi="ar-SA"/>
      </w:rPr>
    </w:lvl>
    <w:lvl w:ilvl="4" w:tplc="A0B4A860">
      <w:numFmt w:val="bullet"/>
      <w:lvlText w:val="•"/>
      <w:lvlJc w:val="left"/>
      <w:pPr>
        <w:ind w:left="3748" w:hanging="214"/>
      </w:pPr>
      <w:rPr>
        <w:rFonts w:hint="default"/>
        <w:lang w:val="en-US" w:eastAsia="en-US" w:bidi="ar-SA"/>
      </w:rPr>
    </w:lvl>
    <w:lvl w:ilvl="5" w:tplc="DE6C5E54">
      <w:numFmt w:val="bullet"/>
      <w:lvlText w:val="•"/>
      <w:lvlJc w:val="left"/>
      <w:pPr>
        <w:ind w:left="4660" w:hanging="214"/>
      </w:pPr>
      <w:rPr>
        <w:rFonts w:hint="default"/>
        <w:lang w:val="en-US" w:eastAsia="en-US" w:bidi="ar-SA"/>
      </w:rPr>
    </w:lvl>
    <w:lvl w:ilvl="6" w:tplc="3904D3A8">
      <w:numFmt w:val="bullet"/>
      <w:lvlText w:val="•"/>
      <w:lvlJc w:val="left"/>
      <w:pPr>
        <w:ind w:left="5572" w:hanging="214"/>
      </w:pPr>
      <w:rPr>
        <w:rFonts w:hint="default"/>
        <w:lang w:val="en-US" w:eastAsia="en-US" w:bidi="ar-SA"/>
      </w:rPr>
    </w:lvl>
    <w:lvl w:ilvl="7" w:tplc="87E87512">
      <w:numFmt w:val="bullet"/>
      <w:lvlText w:val="•"/>
      <w:lvlJc w:val="left"/>
      <w:pPr>
        <w:ind w:left="6484" w:hanging="214"/>
      </w:pPr>
      <w:rPr>
        <w:rFonts w:hint="default"/>
        <w:lang w:val="en-US" w:eastAsia="en-US" w:bidi="ar-SA"/>
      </w:rPr>
    </w:lvl>
    <w:lvl w:ilvl="8" w:tplc="A724BB30">
      <w:numFmt w:val="bullet"/>
      <w:lvlText w:val="•"/>
      <w:lvlJc w:val="left"/>
      <w:pPr>
        <w:ind w:left="7396" w:hanging="21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DC3D5E"/>
    <w:rsid w:val="001D61EA"/>
    <w:rsid w:val="0033056A"/>
    <w:rsid w:val="0033292C"/>
    <w:rsid w:val="006314C4"/>
    <w:rsid w:val="00D74B93"/>
    <w:rsid w:val="00DC3D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1E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314C4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6314C4"/>
    <w:pPr>
      <w:spacing w:before="159"/>
      <w:ind w:left="100"/>
    </w:pPr>
  </w:style>
  <w:style w:type="paragraph" w:customStyle="1" w:styleId="TableParagraph">
    <w:name w:val="Table Paragraph"/>
    <w:basedOn w:val="Normal"/>
    <w:uiPriority w:val="1"/>
    <w:qFormat/>
    <w:rsid w:val="006314C4"/>
  </w:style>
  <w:style w:type="character" w:customStyle="1" w:styleId="BodyTextChar">
    <w:name w:val="Body Text Char"/>
    <w:basedOn w:val="DefaultParagraphFont"/>
    <w:link w:val="BodyText"/>
    <w:uiPriority w:val="1"/>
    <w:rsid w:val="0033056A"/>
    <w:rPr>
      <w:rFonts w:ascii="Calibri" w:eastAsia="Calibri" w:hAnsi="Calibri" w:cs="Calibri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B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B9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lab 2</dc:title>
  <dc:creator>Sevitha N</dc:creator>
  <cp:lastModifiedBy>admin</cp:lastModifiedBy>
  <cp:revision>2</cp:revision>
  <dcterms:created xsi:type="dcterms:W3CDTF">2023-07-20T03:09:00Z</dcterms:created>
  <dcterms:modified xsi:type="dcterms:W3CDTF">2023-07-20T03:09:00Z</dcterms:modified>
</cp:coreProperties>
</file>