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8DBA52" w14:textId="08F40A60" w:rsidR="000D5105" w:rsidRPr="008D70E1" w:rsidRDefault="00C70C4C" w:rsidP="008D70E1">
      <w:pPr>
        <w:pStyle w:val="Title"/>
        <w:spacing w:before="360"/>
        <w:rPr>
          <w:color w:val="FFFFFF" w:themeColor="background1"/>
        </w:rPr>
      </w:pPr>
      <w:r w:rsidRPr="008D70E1">
        <w:rPr>
          <w:color w:val="FFFFFF" w:themeColor="background1"/>
        </w:rPr>
        <w:t>I</w:t>
      </w:r>
      <w:bookmarkStart w:id="0" w:name="_GoBack"/>
      <w:bookmarkEnd w:id="0"/>
      <w:r w:rsidRPr="008D70E1">
        <w:rPr>
          <w:color w:val="FFFFFF" w:themeColor="background1"/>
        </w:rPr>
        <w:t>nsights Summary</w:t>
      </w:r>
    </w:p>
    <w:p w14:paraId="76BC6E69" w14:textId="70182E16" w:rsidR="00C70C4C" w:rsidRPr="008D70E1" w:rsidRDefault="00C70C4C" w:rsidP="0048061B">
      <w:pPr>
        <w:pStyle w:val="Subtitle"/>
        <w:rPr>
          <w:color w:val="FFFFFF" w:themeColor="background1"/>
        </w:rPr>
      </w:pPr>
      <w:r w:rsidRPr="008D70E1">
        <w:rPr>
          <w:color w:val="FFFFFF" w:themeColor="background1"/>
        </w:rPr>
        <w:t>Organizing Your Thoughts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058"/>
        <w:gridCol w:w="3058"/>
        <w:gridCol w:w="3059"/>
      </w:tblGrid>
      <w:tr w:rsidR="008D70E1" w:rsidRPr="008D70E1" w14:paraId="72A334BD" w14:textId="77777777" w:rsidTr="00C70C4C">
        <w:trPr>
          <w:trHeight w:val="1728"/>
        </w:trPr>
        <w:tc>
          <w:tcPr>
            <w:tcW w:w="10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632F9D" w14:textId="77777777" w:rsidR="00C70C4C" w:rsidRPr="008D70E1" w:rsidRDefault="00C70C4C" w:rsidP="00C70C4C">
            <w:pPr>
              <w:rPr>
                <w:b/>
                <w:bCs/>
                <w:color w:val="FFFFFF" w:themeColor="background1"/>
              </w:rPr>
            </w:pPr>
            <w:r w:rsidRPr="008D70E1">
              <w:rPr>
                <w:b/>
                <w:bCs/>
                <w:color w:val="FFFFFF" w:themeColor="background1"/>
              </w:rPr>
              <w:t xml:space="preserve">Guiding Question </w:t>
            </w:r>
          </w:p>
          <w:p w14:paraId="2A623D51" w14:textId="77777777" w:rsidR="0048061B" w:rsidRPr="008D70E1" w:rsidRDefault="0048061B" w:rsidP="00C70C4C">
            <w:pPr>
              <w:rPr>
                <w:i/>
                <w:iCs/>
                <w:color w:val="FFFFFF" w:themeColor="background1"/>
                <w:sz w:val="16"/>
                <w:szCs w:val="16"/>
              </w:rPr>
            </w:pPr>
            <w:r w:rsidRPr="008D70E1">
              <w:rPr>
                <w:i/>
                <w:iCs/>
                <w:color w:val="FFFFFF" w:themeColor="background1"/>
                <w:sz w:val="16"/>
                <w:szCs w:val="16"/>
              </w:rPr>
              <w:t>Selected from the final project description in the Program Hub</w:t>
            </w:r>
          </w:p>
          <w:p w14:paraId="466A2F3E" w14:textId="7A7D0CD5" w:rsidR="006C58EE" w:rsidRPr="008D70E1" w:rsidRDefault="006C58EE" w:rsidP="00C70C4C">
            <w:pPr>
              <w:rPr>
                <w:b/>
                <w:bCs/>
                <w:color w:val="FFFFFF" w:themeColor="background1"/>
              </w:rPr>
            </w:pPr>
          </w:p>
        </w:tc>
      </w:tr>
      <w:tr w:rsidR="00C70C4C" w14:paraId="30C1AE7D" w14:textId="77777777" w:rsidTr="0048061B">
        <w:tc>
          <w:tcPr>
            <w:tcW w:w="1615" w:type="dxa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14:paraId="1026E27F" w14:textId="77777777" w:rsidR="00C70C4C" w:rsidRDefault="00C70C4C" w:rsidP="00C70C4C"/>
        </w:tc>
        <w:tc>
          <w:tcPr>
            <w:tcW w:w="305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536FDEF6" w14:textId="77777777" w:rsidR="00C70C4C" w:rsidRDefault="00C70C4C" w:rsidP="00C70C4C">
            <w:pPr>
              <w:spacing w:before="120" w:after="120"/>
              <w:jc w:val="center"/>
            </w:pPr>
            <w:r>
              <w:t>Reflection</w:t>
            </w:r>
          </w:p>
          <w:p w14:paraId="3ECBE101" w14:textId="2DCB490F" w:rsidR="00C70C4C" w:rsidRPr="00C70C4C" w:rsidRDefault="00C70C4C" w:rsidP="00C70C4C">
            <w:pPr>
              <w:spacing w:before="120" w:after="120"/>
              <w:jc w:val="center"/>
              <w:rPr>
                <w:i/>
                <w:iCs/>
                <w:sz w:val="16"/>
                <w:szCs w:val="16"/>
              </w:rPr>
            </w:pPr>
            <w:r w:rsidRPr="00C70C4C">
              <w:rPr>
                <w:i/>
                <w:iCs/>
                <w:sz w:val="16"/>
                <w:szCs w:val="16"/>
              </w:rPr>
              <w:t>In reviewing your completed Domain Assignments and feedback, what reflection comes to mind in relation to this question?</w:t>
            </w:r>
          </w:p>
        </w:tc>
        <w:tc>
          <w:tcPr>
            <w:tcW w:w="305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3EF81EC2" w14:textId="66D0A688" w:rsidR="00C70C4C" w:rsidRDefault="00C70C4C" w:rsidP="00C70C4C">
            <w:pPr>
              <w:spacing w:before="120" w:after="120"/>
              <w:jc w:val="center"/>
            </w:pPr>
            <w:r>
              <w:t>Implication</w:t>
            </w:r>
          </w:p>
          <w:p w14:paraId="2E83A60D" w14:textId="7E74569F" w:rsidR="00C70C4C" w:rsidRDefault="00C70C4C" w:rsidP="00C70C4C">
            <w:pPr>
              <w:spacing w:before="120" w:after="120"/>
              <w:jc w:val="center"/>
            </w:pPr>
            <w:r>
              <w:rPr>
                <w:i/>
                <w:iCs/>
                <w:sz w:val="16"/>
                <w:szCs w:val="16"/>
              </w:rPr>
              <w:t>What does this reflection mean for your leadership?</w:t>
            </w:r>
          </w:p>
        </w:tc>
        <w:tc>
          <w:tcPr>
            <w:tcW w:w="3059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1E1951D1" w14:textId="24171809" w:rsidR="00C70C4C" w:rsidRDefault="00C70C4C" w:rsidP="00C70C4C">
            <w:pPr>
              <w:spacing w:before="120" w:after="120"/>
              <w:jc w:val="center"/>
            </w:pPr>
            <w:r>
              <w:t>Future Application</w:t>
            </w:r>
          </w:p>
          <w:p w14:paraId="0B860D87" w14:textId="359D17D2" w:rsidR="00C70C4C" w:rsidRDefault="00C70C4C" w:rsidP="00C70C4C">
            <w:pPr>
              <w:spacing w:before="120" w:after="120"/>
              <w:jc w:val="center"/>
            </w:pPr>
            <w:r>
              <w:rPr>
                <w:i/>
                <w:iCs/>
                <w:sz w:val="16"/>
                <w:szCs w:val="16"/>
              </w:rPr>
              <w:t>How will you apply this in your leadership practice in the future?</w:t>
            </w:r>
          </w:p>
        </w:tc>
      </w:tr>
      <w:tr w:rsidR="00C70C4C" w14:paraId="2636056F" w14:textId="77777777" w:rsidTr="0048061B">
        <w:trPr>
          <w:trHeight w:val="1440"/>
        </w:trPr>
        <w:tc>
          <w:tcPr>
            <w:tcW w:w="1615" w:type="dxa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114FBEF7" w14:textId="116C116E" w:rsidR="00C70C4C" w:rsidRDefault="00C70C4C" w:rsidP="00C70C4C">
            <w:r>
              <w:t>Insight 1</w:t>
            </w:r>
          </w:p>
        </w:tc>
        <w:tc>
          <w:tcPr>
            <w:tcW w:w="3058" w:type="dxa"/>
            <w:tcBorders>
              <w:top w:val="thinThickSmallGap" w:sz="24" w:space="0" w:color="auto"/>
            </w:tcBorders>
          </w:tcPr>
          <w:p w14:paraId="3B5DBD22" w14:textId="77777777" w:rsidR="00C70C4C" w:rsidRDefault="00C70C4C" w:rsidP="00C70C4C"/>
        </w:tc>
        <w:tc>
          <w:tcPr>
            <w:tcW w:w="3058" w:type="dxa"/>
            <w:tcBorders>
              <w:top w:val="thinThickSmallGap" w:sz="24" w:space="0" w:color="auto"/>
            </w:tcBorders>
          </w:tcPr>
          <w:p w14:paraId="162D8C0F" w14:textId="77777777" w:rsidR="00C70C4C" w:rsidRDefault="00C70C4C" w:rsidP="00C70C4C"/>
        </w:tc>
        <w:tc>
          <w:tcPr>
            <w:tcW w:w="3059" w:type="dxa"/>
            <w:tcBorders>
              <w:top w:val="thinThickSmallGap" w:sz="24" w:space="0" w:color="auto"/>
              <w:right w:val="thinThickSmallGap" w:sz="24" w:space="0" w:color="auto"/>
            </w:tcBorders>
          </w:tcPr>
          <w:p w14:paraId="6C62D298" w14:textId="77777777" w:rsidR="00C70C4C" w:rsidRDefault="00C70C4C" w:rsidP="00C70C4C"/>
        </w:tc>
      </w:tr>
      <w:tr w:rsidR="00C70C4C" w14:paraId="7E11F847" w14:textId="77777777" w:rsidTr="0048061B">
        <w:trPr>
          <w:trHeight w:val="1440"/>
        </w:trPr>
        <w:tc>
          <w:tcPr>
            <w:tcW w:w="1615" w:type="dxa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017B42AD" w14:textId="67090A27" w:rsidR="00C70C4C" w:rsidRDefault="00C70C4C" w:rsidP="00C70C4C">
            <w:r>
              <w:t>Evidence from Domain Assignments</w:t>
            </w:r>
          </w:p>
        </w:tc>
        <w:tc>
          <w:tcPr>
            <w:tcW w:w="9175" w:type="dxa"/>
            <w:gridSpan w:val="3"/>
            <w:tcBorders>
              <w:right w:val="thinThickSmallGap" w:sz="24" w:space="0" w:color="auto"/>
            </w:tcBorders>
          </w:tcPr>
          <w:p w14:paraId="75C0BCA5" w14:textId="77777777" w:rsidR="00C70C4C" w:rsidRDefault="00C70C4C" w:rsidP="00C70C4C"/>
        </w:tc>
      </w:tr>
      <w:tr w:rsidR="00C70C4C" w14:paraId="215C7683" w14:textId="77777777" w:rsidTr="0048061B">
        <w:trPr>
          <w:trHeight w:val="1440"/>
        </w:trPr>
        <w:tc>
          <w:tcPr>
            <w:tcW w:w="1615" w:type="dxa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126EC331" w14:textId="20DDDF02" w:rsidR="00C70C4C" w:rsidRDefault="00C70C4C" w:rsidP="00C70C4C">
            <w:r>
              <w:t>Insight 2</w:t>
            </w:r>
          </w:p>
        </w:tc>
        <w:tc>
          <w:tcPr>
            <w:tcW w:w="3058" w:type="dxa"/>
            <w:tcBorders>
              <w:top w:val="thinThickSmallGap" w:sz="24" w:space="0" w:color="auto"/>
            </w:tcBorders>
          </w:tcPr>
          <w:p w14:paraId="3E42EAF8" w14:textId="77777777" w:rsidR="00C70C4C" w:rsidRDefault="00C70C4C" w:rsidP="00C70C4C"/>
        </w:tc>
        <w:tc>
          <w:tcPr>
            <w:tcW w:w="3058" w:type="dxa"/>
            <w:tcBorders>
              <w:top w:val="thinThickSmallGap" w:sz="24" w:space="0" w:color="auto"/>
            </w:tcBorders>
          </w:tcPr>
          <w:p w14:paraId="283D0077" w14:textId="77777777" w:rsidR="00C70C4C" w:rsidRDefault="00C70C4C" w:rsidP="00C70C4C"/>
        </w:tc>
        <w:tc>
          <w:tcPr>
            <w:tcW w:w="3059" w:type="dxa"/>
            <w:tcBorders>
              <w:top w:val="thinThickSmallGap" w:sz="24" w:space="0" w:color="auto"/>
              <w:right w:val="thinThickSmallGap" w:sz="24" w:space="0" w:color="auto"/>
            </w:tcBorders>
          </w:tcPr>
          <w:p w14:paraId="47479CF0" w14:textId="77777777" w:rsidR="00C70C4C" w:rsidRDefault="00C70C4C" w:rsidP="00C70C4C"/>
        </w:tc>
      </w:tr>
      <w:tr w:rsidR="00C70C4C" w14:paraId="788290D2" w14:textId="77777777" w:rsidTr="0048061B">
        <w:trPr>
          <w:trHeight w:val="1440"/>
        </w:trPr>
        <w:tc>
          <w:tcPr>
            <w:tcW w:w="1615" w:type="dxa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748AFABD" w14:textId="37243794" w:rsidR="00C70C4C" w:rsidRDefault="00C70C4C" w:rsidP="00C70C4C">
            <w:r>
              <w:t>Evidence from Domain Assignments</w:t>
            </w:r>
          </w:p>
        </w:tc>
        <w:tc>
          <w:tcPr>
            <w:tcW w:w="9175" w:type="dxa"/>
            <w:gridSpan w:val="3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26647FAB" w14:textId="77777777" w:rsidR="00C70C4C" w:rsidRDefault="00C70C4C" w:rsidP="00C70C4C"/>
        </w:tc>
      </w:tr>
      <w:tr w:rsidR="00C70C4C" w14:paraId="3EE89C60" w14:textId="77777777" w:rsidTr="0048061B">
        <w:trPr>
          <w:trHeight w:val="1440"/>
        </w:trPr>
        <w:tc>
          <w:tcPr>
            <w:tcW w:w="1615" w:type="dxa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2E09ACE6" w14:textId="065F917B" w:rsidR="00C70C4C" w:rsidRDefault="00C70C4C" w:rsidP="00C70C4C">
            <w:r>
              <w:t>Insight 3</w:t>
            </w:r>
          </w:p>
        </w:tc>
        <w:tc>
          <w:tcPr>
            <w:tcW w:w="3058" w:type="dxa"/>
            <w:tcBorders>
              <w:top w:val="thinThickSmallGap" w:sz="24" w:space="0" w:color="auto"/>
            </w:tcBorders>
          </w:tcPr>
          <w:p w14:paraId="443ABF8F" w14:textId="77777777" w:rsidR="00C70C4C" w:rsidRDefault="00C70C4C" w:rsidP="00C70C4C"/>
        </w:tc>
        <w:tc>
          <w:tcPr>
            <w:tcW w:w="3058" w:type="dxa"/>
            <w:tcBorders>
              <w:top w:val="thinThickSmallGap" w:sz="24" w:space="0" w:color="auto"/>
            </w:tcBorders>
          </w:tcPr>
          <w:p w14:paraId="1CD3B940" w14:textId="77777777" w:rsidR="00C70C4C" w:rsidRDefault="00C70C4C" w:rsidP="00C70C4C"/>
        </w:tc>
        <w:tc>
          <w:tcPr>
            <w:tcW w:w="3059" w:type="dxa"/>
            <w:tcBorders>
              <w:top w:val="thinThickSmallGap" w:sz="24" w:space="0" w:color="auto"/>
              <w:right w:val="thinThickSmallGap" w:sz="24" w:space="0" w:color="auto"/>
            </w:tcBorders>
          </w:tcPr>
          <w:p w14:paraId="0176A019" w14:textId="77777777" w:rsidR="00C70C4C" w:rsidRDefault="00C70C4C" w:rsidP="00C70C4C"/>
        </w:tc>
      </w:tr>
      <w:tr w:rsidR="00C70C4C" w14:paraId="34A60F04" w14:textId="77777777" w:rsidTr="0048061B">
        <w:trPr>
          <w:trHeight w:val="1440"/>
        </w:trPr>
        <w:tc>
          <w:tcPr>
            <w:tcW w:w="1615" w:type="dxa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45B54B6F" w14:textId="3ADAC704" w:rsidR="00C70C4C" w:rsidRDefault="00C70C4C" w:rsidP="00C70C4C">
            <w:r>
              <w:t>Evidence from Domain Assignments</w:t>
            </w:r>
          </w:p>
        </w:tc>
        <w:tc>
          <w:tcPr>
            <w:tcW w:w="9175" w:type="dxa"/>
            <w:gridSpan w:val="3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47417158" w14:textId="77777777" w:rsidR="00C70C4C" w:rsidRDefault="00C70C4C" w:rsidP="00C70C4C"/>
        </w:tc>
      </w:tr>
    </w:tbl>
    <w:p w14:paraId="1DCF3DCB" w14:textId="77777777" w:rsidR="00C70C4C" w:rsidRPr="00C70C4C" w:rsidRDefault="00C70C4C" w:rsidP="00C70C4C"/>
    <w:p w14:paraId="5B2DD93E" w14:textId="77777777" w:rsidR="00C70C4C" w:rsidRDefault="00C70C4C" w:rsidP="0092244D"/>
    <w:sectPr w:rsidR="00C70C4C" w:rsidSect="0092244D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6C2754" w14:textId="77777777" w:rsidR="00D761CF" w:rsidRDefault="00D761CF" w:rsidP="008D70E1">
      <w:r>
        <w:separator/>
      </w:r>
    </w:p>
  </w:endnote>
  <w:endnote w:type="continuationSeparator" w:id="0">
    <w:p w14:paraId="1C91878E" w14:textId="77777777" w:rsidR="00D761CF" w:rsidRDefault="00D761CF" w:rsidP="008D7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CFCF3B" w14:textId="77777777" w:rsidR="00D761CF" w:rsidRDefault="00D761CF" w:rsidP="008D70E1">
      <w:r>
        <w:separator/>
      </w:r>
    </w:p>
  </w:footnote>
  <w:footnote w:type="continuationSeparator" w:id="0">
    <w:p w14:paraId="0F61867C" w14:textId="77777777" w:rsidR="00D761CF" w:rsidRDefault="00D761CF" w:rsidP="008D70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2DDE38" w14:textId="7A347CD3" w:rsidR="008D70E1" w:rsidRDefault="008D70E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AA5AA68" wp14:editId="75885EE0">
          <wp:simplePos x="0" y="0"/>
          <wp:positionH relativeFrom="column">
            <wp:posOffset>-491083</wp:posOffset>
          </wp:positionH>
          <wp:positionV relativeFrom="paragraph">
            <wp:posOffset>-448945</wp:posOffset>
          </wp:positionV>
          <wp:extent cx="7800926" cy="10094976"/>
          <wp:effectExtent l="0" t="0" r="0" b="0"/>
          <wp:wrapNone/>
          <wp:docPr id="4" name="Picture 4" descr="A close up of a scree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st 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26" cy="100949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384DA9"/>
    <w:multiLevelType w:val="hybridMultilevel"/>
    <w:tmpl w:val="2A3469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4C"/>
    <w:rsid w:val="000D5105"/>
    <w:rsid w:val="00181F44"/>
    <w:rsid w:val="0048061B"/>
    <w:rsid w:val="006C58EE"/>
    <w:rsid w:val="00897502"/>
    <w:rsid w:val="008D70E1"/>
    <w:rsid w:val="0092244D"/>
    <w:rsid w:val="00C70C4C"/>
    <w:rsid w:val="00D761CF"/>
    <w:rsid w:val="00DE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C6125"/>
  <w15:chartTrackingRefBased/>
  <w15:docId w15:val="{78CA4D63-A6FD-904E-8DE0-DBB5E9938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2244D"/>
    <w:pPr>
      <w:contextualSpacing/>
    </w:pPr>
    <w:rPr>
      <w:rFonts w:ascii="Lato Light" w:eastAsiaTheme="majorEastAsia" w:hAnsi="Lato Light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44D"/>
    <w:rPr>
      <w:rFonts w:ascii="Lato Light" w:eastAsiaTheme="majorEastAsia" w:hAnsi="Lato Light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C70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70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70E1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8D70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70E1"/>
    <w:rPr>
      <w:rFonts w:ascii="Lato" w:hAnsi="La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Tharris</cp:lastModifiedBy>
  <cp:revision>3</cp:revision>
  <dcterms:created xsi:type="dcterms:W3CDTF">2019-10-17T01:07:00Z</dcterms:created>
  <dcterms:modified xsi:type="dcterms:W3CDTF">2019-11-05T17:13:00Z</dcterms:modified>
</cp:coreProperties>
</file>