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0D76D" w14:textId="18647150" w:rsidR="00EE3C49" w:rsidRDefault="00EE3C49" w:rsidP="00EE3C49">
      <w:pPr>
        <w:spacing w:line="360" w:lineRule="auto"/>
        <w:rPr>
          <w:rFonts w:ascii="Times New Roman" w:hAnsi="Times New Roman" w:cs="Times New Roman"/>
          <w:b/>
          <w:bCs/>
          <w:sz w:val="24"/>
          <w:szCs w:val="24"/>
        </w:rPr>
      </w:pPr>
      <w:r>
        <w:rPr>
          <w:rFonts w:ascii="Times New Roman" w:hAnsi="Times New Roman" w:cs="Times New Roman"/>
          <w:b/>
          <w:bCs/>
          <w:sz w:val="24"/>
          <w:szCs w:val="24"/>
        </w:rPr>
        <w:t>Course: Professional Ethics</w:t>
      </w:r>
      <w:r w:rsidR="008206E9">
        <w:rPr>
          <w:rFonts w:ascii="Times New Roman" w:hAnsi="Times New Roman" w:cs="Times New Roman"/>
          <w:b/>
          <w:bCs/>
          <w:sz w:val="24"/>
          <w:szCs w:val="24"/>
        </w:rPr>
        <w:t xml:space="preserve"> – HSS F343</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Shreyas Bhat Kera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2018A7PS1119P</w:t>
      </w:r>
    </w:p>
    <w:p w14:paraId="0FE61C6C" w14:textId="7FA43822" w:rsidR="00847A2D" w:rsidRPr="008206E9" w:rsidRDefault="00EE3C49" w:rsidP="00847A2D">
      <w:pPr>
        <w:pStyle w:val="Heading1"/>
        <w:jc w:val="center"/>
      </w:pPr>
      <w:r w:rsidRPr="008206E9">
        <w:t>An Account on Unjust Dismissals in Workplaces</w:t>
      </w:r>
    </w:p>
    <w:p w14:paraId="54F247C7" w14:textId="5CE5D66E" w:rsidR="00FD7773" w:rsidRDefault="00847A2D" w:rsidP="00847A2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Abstract</w:t>
      </w:r>
    </w:p>
    <w:p w14:paraId="78600FFA" w14:textId="174653B6" w:rsidR="00FF37F4" w:rsidRPr="00FF37F4" w:rsidRDefault="00FF37F4" w:rsidP="00847A2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eastAsia="Times New Roman" w:hAnsi="Times New Roman" w:cs="Times New Roman"/>
          <w:bCs/>
          <w:sz w:val="24"/>
          <w:szCs w:val="24"/>
        </w:rPr>
        <w:t>Unjust dismissal from workplaces is a chief concern for virtually every profession across the globe.</w:t>
      </w:r>
      <w:r>
        <w:rPr>
          <w:rFonts w:ascii="Times New Roman" w:eastAsia="Times New Roman" w:hAnsi="Times New Roman" w:cs="Times New Roman"/>
          <w:bCs/>
          <w:sz w:val="24"/>
          <w:szCs w:val="24"/>
        </w:rPr>
        <w:t xml:space="preserve"> This topic in not an inconsequential problem and becomes important when employees may be dismissed in situations where there does not exist an explicit, legal contract between the employer and employee. This </w:t>
      </w:r>
      <w:r w:rsidR="008206E9">
        <w:rPr>
          <w:rFonts w:ascii="Times New Roman" w:eastAsia="Times New Roman" w:hAnsi="Times New Roman" w:cs="Times New Roman"/>
          <w:bCs/>
          <w:sz w:val="24"/>
          <w:szCs w:val="24"/>
        </w:rPr>
        <w:t>study</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investigates</w:t>
      </w:r>
      <w:r>
        <w:rPr>
          <w:rFonts w:ascii="Times New Roman" w:eastAsia="Times New Roman" w:hAnsi="Times New Roman" w:cs="Times New Roman"/>
          <w:sz w:val="24"/>
          <w:szCs w:val="24"/>
        </w:rPr>
        <w:t xml:space="preserve"> many fundamental concepts </w:t>
      </w:r>
      <w:r w:rsidR="008206E9">
        <w:rPr>
          <w:rFonts w:ascii="Times New Roman" w:eastAsia="Times New Roman" w:hAnsi="Times New Roman" w:cs="Times New Roman"/>
          <w:sz w:val="24"/>
          <w:szCs w:val="24"/>
        </w:rPr>
        <w:t>related with</w:t>
      </w:r>
      <w:r>
        <w:rPr>
          <w:rFonts w:ascii="Times New Roman" w:eastAsia="Times New Roman" w:hAnsi="Times New Roman" w:cs="Times New Roman"/>
          <w:sz w:val="24"/>
          <w:szCs w:val="24"/>
        </w:rPr>
        <w:t xml:space="preserve"> unjust dismissals in workplaces</w:t>
      </w:r>
      <w:r>
        <w:rPr>
          <w:rFonts w:ascii="Times New Roman" w:eastAsia="Times New Roman" w:hAnsi="Times New Roman" w:cs="Times New Roman"/>
          <w:sz w:val="24"/>
          <w:szCs w:val="24"/>
        </w:rPr>
        <w:t>. I elucidate the concept of Employer-Employee Relation and its importance to unjust dismissals followed by t</w:t>
      </w:r>
      <w:r>
        <w:rPr>
          <w:rFonts w:ascii="Times New Roman" w:eastAsia="Times New Roman" w:hAnsi="Times New Roman" w:cs="Times New Roman"/>
          <w:sz w:val="24"/>
          <w:szCs w:val="24"/>
        </w:rPr>
        <w:t xml:space="preserve">he distinction between just and unjust terminations </w:t>
      </w:r>
      <w:r>
        <w:rPr>
          <w:rFonts w:ascii="Times New Roman" w:eastAsia="Times New Roman" w:hAnsi="Times New Roman" w:cs="Times New Roman"/>
          <w:sz w:val="24"/>
          <w:szCs w:val="24"/>
        </w:rPr>
        <w:t>through a thorough explanation of the terms.</w:t>
      </w:r>
      <w:r>
        <w:rPr>
          <w:rFonts w:ascii="Times New Roman" w:eastAsia="Times New Roman" w:hAnsi="Times New Roman" w:cs="Times New Roman"/>
          <w:sz w:val="24"/>
          <w:szCs w:val="24"/>
        </w:rPr>
        <w:t xml:space="preserve"> In addition to this, there are several interesting notions that </w:t>
      </w:r>
      <w:r w:rsidR="00886C6B">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addressed, including arguments that promulgate the doctrine of Employment at Will, as well as the possible circumstances in which violations of employee contracts may occur, leading to an unfair discharge</w:t>
      </w:r>
      <w:r w:rsidR="00886C6B">
        <w:rPr>
          <w:rFonts w:ascii="Times New Roman" w:eastAsia="Times New Roman" w:hAnsi="Times New Roman" w:cs="Times New Roman"/>
          <w:sz w:val="24"/>
          <w:szCs w:val="24"/>
        </w:rPr>
        <w:t xml:space="preserve"> as well</w:t>
      </w:r>
      <w:r w:rsidR="008206E9">
        <w:rPr>
          <w:rFonts w:ascii="Times New Roman" w:eastAsia="Times New Roman" w:hAnsi="Times New Roman" w:cs="Times New Roman"/>
          <w:sz w:val="24"/>
          <w:szCs w:val="24"/>
        </w:rPr>
        <w:t>. F</w:t>
      </w:r>
      <w:r w:rsidR="00886C6B">
        <w:rPr>
          <w:rFonts w:ascii="Times New Roman" w:eastAsia="Times New Roman" w:hAnsi="Times New Roman" w:cs="Times New Roman"/>
          <w:sz w:val="24"/>
          <w:szCs w:val="24"/>
        </w:rPr>
        <w:t>urther problems such as discrimination, cost-benefit analysis and unjust treatment of employees</w:t>
      </w:r>
      <w:r w:rsidR="008206E9">
        <w:rPr>
          <w:rFonts w:ascii="Times New Roman" w:eastAsia="Times New Roman" w:hAnsi="Times New Roman" w:cs="Times New Roman"/>
          <w:sz w:val="24"/>
          <w:szCs w:val="24"/>
        </w:rPr>
        <w:t xml:space="preserve"> are also discussed</w:t>
      </w:r>
      <w:r w:rsidR="00886C6B">
        <w:rPr>
          <w:rFonts w:ascii="Times New Roman" w:eastAsia="Times New Roman" w:hAnsi="Times New Roman" w:cs="Times New Roman"/>
          <w:sz w:val="24"/>
          <w:szCs w:val="24"/>
        </w:rPr>
        <w:t xml:space="preserve">. Employee rights against unjust dismissal are also crucial to understanding the concepts, and they are </w:t>
      </w:r>
      <w:r w:rsidR="008206E9">
        <w:rPr>
          <w:rFonts w:ascii="Times New Roman" w:eastAsia="Times New Roman" w:hAnsi="Times New Roman" w:cs="Times New Roman"/>
          <w:sz w:val="24"/>
          <w:szCs w:val="24"/>
        </w:rPr>
        <w:t>deliberated</w:t>
      </w:r>
      <w:r w:rsidR="00886C6B">
        <w:rPr>
          <w:rFonts w:ascii="Times New Roman" w:eastAsia="Times New Roman" w:hAnsi="Times New Roman" w:cs="Times New Roman"/>
          <w:sz w:val="24"/>
          <w:szCs w:val="24"/>
        </w:rPr>
        <w:t xml:space="preserve"> with respect to due process, adequate compensation and anti-discrimination policies.</w:t>
      </w:r>
      <w:r w:rsidR="008206E9">
        <w:rPr>
          <w:rFonts w:ascii="Times New Roman" w:eastAsia="Times New Roman" w:hAnsi="Times New Roman" w:cs="Times New Roman"/>
          <w:sz w:val="24"/>
          <w:szCs w:val="24"/>
        </w:rPr>
        <w:t xml:space="preserve"> All these concepts will give an idea about the vital role </w:t>
      </w:r>
      <w:r w:rsidR="00124DEF">
        <w:rPr>
          <w:rFonts w:ascii="Times New Roman" w:eastAsia="Times New Roman" w:hAnsi="Times New Roman" w:cs="Times New Roman"/>
          <w:sz w:val="24"/>
          <w:szCs w:val="24"/>
        </w:rPr>
        <w:t>that</w:t>
      </w:r>
      <w:r w:rsidR="008206E9">
        <w:rPr>
          <w:rFonts w:ascii="Times New Roman" w:eastAsia="Times New Roman" w:hAnsi="Times New Roman" w:cs="Times New Roman"/>
          <w:sz w:val="24"/>
          <w:szCs w:val="24"/>
        </w:rPr>
        <w:t xml:space="preserve"> </w:t>
      </w:r>
      <w:r w:rsidR="00124DEF">
        <w:rPr>
          <w:rFonts w:ascii="Times New Roman" w:eastAsia="Times New Roman" w:hAnsi="Times New Roman" w:cs="Times New Roman"/>
          <w:sz w:val="24"/>
          <w:szCs w:val="24"/>
        </w:rPr>
        <w:t>Unjust Dismissal plays in the workplace as part of Professional Ethics.</w:t>
      </w:r>
    </w:p>
    <w:p w14:paraId="3A17D5D6" w14:textId="2F9E100B" w:rsidR="00847A2D" w:rsidRDefault="00847A2D" w:rsidP="00847A2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Keywords</w:t>
      </w:r>
    </w:p>
    <w:p w14:paraId="5DDA4D23" w14:textId="19E793F0" w:rsidR="00886C6B" w:rsidRDefault="00886C6B" w:rsidP="00847A2D">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eastAsia="Times New Roman" w:hAnsi="Times New Roman" w:cs="Times New Roman"/>
          <w:sz w:val="24"/>
          <w:szCs w:val="24"/>
        </w:rPr>
        <w:t xml:space="preserve">Unjust dismissal, Employer-Employee Relation, </w:t>
      </w:r>
      <w:r w:rsidR="00124DE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ue </w:t>
      </w:r>
      <w:r w:rsidR="00124DEF">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rocess, </w:t>
      </w:r>
      <w:r w:rsidR="00124DEF">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ust dismissal, Employment at Will, </w:t>
      </w:r>
      <w:r w:rsidR="00124DE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iscrimination, </w:t>
      </w:r>
      <w:r w:rsidR="00124DE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ppropriate </w:t>
      </w:r>
      <w:r w:rsidR="00124DEF">
        <w:rPr>
          <w:rFonts w:ascii="Times New Roman" w:eastAsia="Times New Roman" w:hAnsi="Times New Roman" w:cs="Times New Roman"/>
          <w:sz w:val="24"/>
          <w:szCs w:val="24"/>
        </w:rPr>
        <w:t>C</w:t>
      </w:r>
      <w:r>
        <w:rPr>
          <w:rFonts w:ascii="Times New Roman" w:eastAsia="Times New Roman" w:hAnsi="Times New Roman" w:cs="Times New Roman"/>
          <w:sz w:val="24"/>
          <w:szCs w:val="24"/>
        </w:rPr>
        <w:t>ompensation, Utilitarian ethics, Kantian ethics.</w:t>
      </w:r>
    </w:p>
    <w:p w14:paraId="1F0483F5" w14:textId="04C29E65" w:rsidR="00847A2D" w:rsidRDefault="00847A2D" w:rsidP="00847A2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39434310" w14:textId="104A790A" w:rsidR="00847A2D" w:rsidRDefault="00847A2D" w:rsidP="003A14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topic of unjust dismissal is one of the foremost issues concerned with Management Ethics, and its implications can have dire real-world consequences. Job security is a prime concern for working people across the world, regardless of the profession. Hence, losing a job because of some morally unjust motive is something that affects not only employees</w:t>
      </w:r>
      <w:r w:rsidR="003A1496">
        <w:rPr>
          <w:rFonts w:ascii="Times New Roman" w:hAnsi="Times New Roman" w:cs="Times New Roman"/>
          <w:sz w:val="24"/>
          <w:szCs w:val="24"/>
        </w:rPr>
        <w:t>,</w:t>
      </w:r>
      <w:r>
        <w:rPr>
          <w:rFonts w:ascii="Times New Roman" w:hAnsi="Times New Roman" w:cs="Times New Roman"/>
          <w:sz w:val="24"/>
          <w:szCs w:val="24"/>
        </w:rPr>
        <w:t xml:space="preserve"> but employers as well. </w:t>
      </w:r>
      <w:r>
        <w:rPr>
          <w:rFonts w:ascii="Times New Roman" w:hAnsi="Times New Roman" w:cs="Times New Roman"/>
          <w:sz w:val="24"/>
          <w:szCs w:val="24"/>
        </w:rPr>
        <w:lastRenderedPageBreak/>
        <w:t>In fact, it can possibly affect the reputation of the business itself. Thus, it becomes critical to have a proper understanding of the concepts, causes and effects related to unjust dismissals.</w:t>
      </w:r>
      <w:r w:rsidR="003A1496">
        <w:rPr>
          <w:rFonts w:ascii="Times New Roman" w:hAnsi="Times New Roman" w:cs="Times New Roman"/>
          <w:sz w:val="24"/>
          <w:szCs w:val="24"/>
        </w:rPr>
        <w:t xml:space="preserve"> </w:t>
      </w:r>
    </w:p>
    <w:p w14:paraId="65B87732" w14:textId="75C99F83" w:rsidR="00EE3C49" w:rsidRDefault="00EE3C49" w:rsidP="00EE3C49">
      <w:pPr>
        <w:spacing w:line="360" w:lineRule="auto"/>
        <w:jc w:val="both"/>
        <w:rPr>
          <w:rFonts w:ascii="Times New Roman" w:hAnsi="Times New Roman" w:cs="Times New Roman"/>
          <w:sz w:val="24"/>
          <w:szCs w:val="24"/>
        </w:rPr>
      </w:pPr>
      <w:r>
        <w:rPr>
          <w:rFonts w:ascii="Times New Roman" w:hAnsi="Times New Roman" w:cs="Times New Roman"/>
          <w:b/>
          <w:bCs/>
          <w:sz w:val="28"/>
          <w:szCs w:val="28"/>
        </w:rPr>
        <w:t>Employer Employee Relation</w:t>
      </w:r>
    </w:p>
    <w:p w14:paraId="4FE06020" w14:textId="7ED676E6" w:rsidR="00EE3C49" w:rsidRDefault="003A1496" w:rsidP="00EE3C49">
      <w:pPr>
        <w:spacing w:line="360" w:lineRule="auto"/>
        <w:ind w:firstLine="720"/>
        <w:jc w:val="both"/>
        <w:rPr>
          <w:rFonts w:ascii="Times New Roman" w:hAnsi="Times New Roman" w:cs="Times New Roman"/>
          <w:sz w:val="24"/>
          <w:szCs w:val="24"/>
          <w:shd w:val="clear" w:color="auto" w:fill="FFFFFF"/>
        </w:rPr>
      </w:pPr>
      <w:r w:rsidRPr="003A1496">
        <w:rPr>
          <w:rFonts w:ascii="Times New Roman" w:hAnsi="Times New Roman" w:cs="Times New Roman"/>
        </w:rPr>
        <w:t xml:space="preserve">The notion of </w:t>
      </w:r>
      <w:r w:rsidR="00EE3C49" w:rsidRPr="003A1496">
        <w:rPr>
          <w:rFonts w:ascii="Times New Roman" w:hAnsi="Times New Roman" w:cs="Times New Roman"/>
        </w:rPr>
        <w:t xml:space="preserve">Employer Employee Relation refers to the </w:t>
      </w:r>
      <w:r w:rsidRPr="003A1496">
        <w:rPr>
          <w:rFonts w:ascii="Times New Roman" w:hAnsi="Times New Roman" w:cs="Times New Roman"/>
        </w:rPr>
        <w:t>association</w:t>
      </w:r>
      <w:r>
        <w:rPr>
          <w:rFonts w:ascii="Times New Roman" w:hAnsi="Times New Roman" w:cs="Times New Roman"/>
        </w:rPr>
        <w:t xml:space="preserve"> </w:t>
      </w:r>
      <w:r w:rsidR="00EE3C49" w:rsidRPr="003A1496">
        <w:rPr>
          <w:rFonts w:ascii="Times New Roman" w:hAnsi="Times New Roman" w:cs="Times New Roman"/>
        </w:rPr>
        <w:t xml:space="preserve">between </w:t>
      </w:r>
      <w:r>
        <w:rPr>
          <w:rFonts w:ascii="Times New Roman" w:hAnsi="Times New Roman" w:cs="Times New Roman"/>
        </w:rPr>
        <w:t xml:space="preserve">both groups with respect to the kind of compensation they provide each other, while producing the company’s goods and services. On the </w:t>
      </w:r>
      <w:r w:rsidR="003C5597">
        <w:rPr>
          <w:rFonts w:ascii="Times New Roman" w:hAnsi="Times New Roman" w:cs="Times New Roman"/>
        </w:rPr>
        <w:t>employer’s</w:t>
      </w:r>
      <w:r>
        <w:rPr>
          <w:rFonts w:ascii="Times New Roman" w:hAnsi="Times New Roman" w:cs="Times New Roman"/>
        </w:rPr>
        <w:t xml:space="preserve"> side, at a basic level, we can talk about the monetary </w:t>
      </w:r>
      <w:r w:rsidR="003C5597">
        <w:rPr>
          <w:rFonts w:ascii="Times New Roman" w:hAnsi="Times New Roman" w:cs="Times New Roman"/>
        </w:rPr>
        <w:t>resources</w:t>
      </w:r>
      <w:r w:rsidR="002E66D8">
        <w:rPr>
          <w:rFonts w:ascii="Times New Roman" w:hAnsi="Times New Roman" w:cs="Times New Roman"/>
        </w:rPr>
        <w:t xml:space="preserve">, i.e. </w:t>
      </w:r>
      <w:r w:rsidR="003C5597">
        <w:rPr>
          <w:rFonts w:ascii="Times New Roman" w:hAnsi="Times New Roman" w:cs="Times New Roman"/>
        </w:rPr>
        <w:t>money</w:t>
      </w:r>
      <w:r w:rsidR="002E66D8">
        <w:rPr>
          <w:rFonts w:ascii="Times New Roman" w:hAnsi="Times New Roman" w:cs="Times New Roman"/>
        </w:rPr>
        <w:t xml:space="preserve"> and wages</w:t>
      </w:r>
      <w:r w:rsidR="003C5597">
        <w:rPr>
          <w:rFonts w:ascii="Times New Roman" w:hAnsi="Times New Roman" w:cs="Times New Roman"/>
        </w:rPr>
        <w:t>,</w:t>
      </w:r>
      <w:r w:rsidR="002E66D8">
        <w:rPr>
          <w:rFonts w:ascii="Times New Roman" w:hAnsi="Times New Roman" w:cs="Times New Roman"/>
        </w:rPr>
        <w:t xml:space="preserve"> </w:t>
      </w:r>
      <w:r w:rsidR="002E66D8">
        <w:rPr>
          <w:rFonts w:ascii="Times New Roman" w:hAnsi="Times New Roman" w:cs="Times New Roman"/>
        </w:rPr>
        <w:t>that they provide to employees as incentive to get work done</w:t>
      </w:r>
      <w:r w:rsidR="002E66D8">
        <w:rPr>
          <w:rFonts w:ascii="Times New Roman" w:hAnsi="Times New Roman" w:cs="Times New Roman"/>
        </w:rPr>
        <w:t xml:space="preserve">, as well as </w:t>
      </w:r>
      <w:r w:rsidR="003C5597">
        <w:rPr>
          <w:rFonts w:ascii="Times New Roman" w:hAnsi="Times New Roman" w:cs="Times New Roman"/>
        </w:rPr>
        <w:t>materials</w:t>
      </w:r>
      <w:r w:rsidR="002E66D8">
        <w:rPr>
          <w:rFonts w:ascii="Times New Roman" w:hAnsi="Times New Roman" w:cs="Times New Roman"/>
        </w:rPr>
        <w:t xml:space="preserve"> and</w:t>
      </w:r>
      <w:r w:rsidR="003C5597">
        <w:rPr>
          <w:rFonts w:ascii="Times New Roman" w:hAnsi="Times New Roman" w:cs="Times New Roman"/>
        </w:rPr>
        <w:t xml:space="preserve"> machines</w:t>
      </w:r>
      <w:r w:rsidR="002E66D8">
        <w:rPr>
          <w:rFonts w:ascii="Times New Roman" w:hAnsi="Times New Roman" w:cs="Times New Roman"/>
        </w:rPr>
        <w:t>, the tools required to produce the goods and services</w:t>
      </w:r>
      <w:r>
        <w:rPr>
          <w:rFonts w:ascii="Times New Roman" w:hAnsi="Times New Roman" w:cs="Times New Roman"/>
        </w:rPr>
        <w:t>. However, we can also see that the relation they ha</w:t>
      </w:r>
      <w:r w:rsidR="003C5597">
        <w:rPr>
          <w:rFonts w:ascii="Times New Roman" w:hAnsi="Times New Roman" w:cs="Times New Roman"/>
        </w:rPr>
        <w:t>v</w:t>
      </w:r>
      <w:r>
        <w:rPr>
          <w:rFonts w:ascii="Times New Roman" w:hAnsi="Times New Roman" w:cs="Times New Roman"/>
        </w:rPr>
        <w:t xml:space="preserve">e with employees goes deeper, when we </w:t>
      </w:r>
      <w:proofErr w:type="gramStart"/>
      <w:r>
        <w:rPr>
          <w:rFonts w:ascii="Times New Roman" w:hAnsi="Times New Roman" w:cs="Times New Roman"/>
        </w:rPr>
        <w:t>look into</w:t>
      </w:r>
      <w:proofErr w:type="gramEnd"/>
      <w:r>
        <w:rPr>
          <w:rFonts w:ascii="Times New Roman" w:hAnsi="Times New Roman" w:cs="Times New Roman"/>
        </w:rPr>
        <w:t xml:space="preserve"> their right to make decisions about hiring</w:t>
      </w:r>
      <w:r w:rsidR="003C5597">
        <w:rPr>
          <w:rFonts w:ascii="Times New Roman" w:hAnsi="Times New Roman" w:cs="Times New Roman"/>
        </w:rPr>
        <w:t>, promotion, termination, assignments and other circumstance</w:t>
      </w:r>
      <w:r w:rsidR="002E66D8">
        <w:rPr>
          <w:rFonts w:ascii="Times New Roman" w:hAnsi="Times New Roman" w:cs="Times New Roman"/>
        </w:rPr>
        <w:t>s</w:t>
      </w:r>
      <w:r>
        <w:rPr>
          <w:rFonts w:ascii="Times New Roman" w:hAnsi="Times New Roman" w:cs="Times New Roman"/>
        </w:rPr>
        <w:t xml:space="preserve"> </w:t>
      </w:r>
      <w:r w:rsidR="003C5597">
        <w:rPr>
          <w:rFonts w:ascii="Times New Roman" w:hAnsi="Times New Roman" w:cs="Times New Roman"/>
        </w:rPr>
        <w:t>in the workplace. On the other hand, the employee dispenses</w:t>
      </w:r>
      <w:r w:rsidR="00EE3C49">
        <w:rPr>
          <w:rFonts w:ascii="Times New Roman" w:hAnsi="Times New Roman" w:cs="Times New Roman"/>
          <w:sz w:val="24"/>
          <w:szCs w:val="24"/>
          <w:shd w:val="clear" w:color="auto" w:fill="FFFFFF"/>
        </w:rPr>
        <w:t xml:space="preserve"> human resource</w:t>
      </w:r>
      <w:r w:rsidR="003C5597">
        <w:rPr>
          <w:rFonts w:ascii="Times New Roman" w:hAnsi="Times New Roman" w:cs="Times New Roman"/>
          <w:sz w:val="24"/>
          <w:szCs w:val="24"/>
          <w:shd w:val="clear" w:color="auto" w:fill="FFFFFF"/>
        </w:rPr>
        <w:t>s, namely, labor, knowledge and skill</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 xml:space="preserve">but in addition to this, his </w:t>
      </w:r>
      <w:proofErr w:type="gramStart"/>
      <w:r w:rsidR="00160A0F">
        <w:rPr>
          <w:rFonts w:ascii="Times New Roman" w:hAnsi="Times New Roman" w:cs="Times New Roman"/>
          <w:sz w:val="24"/>
          <w:szCs w:val="24"/>
          <w:shd w:val="clear" w:color="auto" w:fill="FFFFFF"/>
        </w:rPr>
        <w:t>relation</w:t>
      </w:r>
      <w:proofErr w:type="gramEnd"/>
      <w:r w:rsidR="00160A0F">
        <w:rPr>
          <w:rFonts w:ascii="Times New Roman" w:hAnsi="Times New Roman" w:cs="Times New Roman"/>
          <w:sz w:val="24"/>
          <w:szCs w:val="24"/>
          <w:shd w:val="clear" w:color="auto" w:fill="FFFFFF"/>
        </w:rPr>
        <w:t xml:space="preserve"> with the employer involves the right to accept, refuse, or negotiate the terms of work. These insights necessitate a </w:t>
      </w:r>
      <w:r w:rsidR="00EE3C49">
        <w:rPr>
          <w:rFonts w:ascii="Times New Roman" w:hAnsi="Times New Roman" w:cs="Times New Roman"/>
          <w:sz w:val="24"/>
          <w:szCs w:val="24"/>
          <w:shd w:val="clear" w:color="auto" w:fill="FFFFFF"/>
        </w:rPr>
        <w:t>respect for each other’s rights and obligations</w:t>
      </w:r>
      <w:r w:rsidR="00160A0F">
        <w:rPr>
          <w:rFonts w:ascii="Times New Roman" w:hAnsi="Times New Roman" w:cs="Times New Roman"/>
          <w:sz w:val="24"/>
          <w:szCs w:val="24"/>
          <w:shd w:val="clear" w:color="auto" w:fill="FFFFFF"/>
        </w:rPr>
        <w:t xml:space="preserve"> for a smooth operation of the business, since a</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strong</w:t>
      </w:r>
      <w:r w:rsidR="00EE3C49">
        <w:rPr>
          <w:rFonts w:ascii="Times New Roman" w:hAnsi="Times New Roman" w:cs="Times New Roman"/>
          <w:sz w:val="24"/>
          <w:szCs w:val="24"/>
          <w:shd w:val="clear" w:color="auto" w:fill="FFFFFF"/>
        </w:rPr>
        <w:t xml:space="preserve"> Employer-Employee Relation </w:t>
      </w:r>
      <w:r w:rsidR="00160A0F">
        <w:rPr>
          <w:rFonts w:ascii="Times New Roman" w:hAnsi="Times New Roman" w:cs="Times New Roman"/>
          <w:sz w:val="24"/>
          <w:szCs w:val="24"/>
          <w:shd w:val="clear" w:color="auto" w:fill="FFFFFF"/>
        </w:rPr>
        <w:t>advances</w:t>
      </w:r>
      <w:r w:rsidR="00EE3C49">
        <w:rPr>
          <w:rFonts w:ascii="Times New Roman" w:hAnsi="Times New Roman" w:cs="Times New Roman"/>
          <w:sz w:val="24"/>
          <w:szCs w:val="24"/>
          <w:shd w:val="clear" w:color="auto" w:fill="FFFFFF"/>
        </w:rPr>
        <w:t xml:space="preserve"> </w:t>
      </w:r>
      <w:r w:rsidR="00160A0F">
        <w:rPr>
          <w:rFonts w:ascii="Times New Roman" w:hAnsi="Times New Roman" w:cs="Times New Roman"/>
          <w:sz w:val="24"/>
          <w:szCs w:val="24"/>
          <w:shd w:val="clear" w:color="auto" w:fill="FFFFFF"/>
        </w:rPr>
        <w:t>efficiency</w:t>
      </w:r>
      <w:r w:rsidR="00EE3C49">
        <w:rPr>
          <w:rFonts w:ascii="Times New Roman" w:hAnsi="Times New Roman" w:cs="Times New Roman"/>
          <w:sz w:val="24"/>
          <w:szCs w:val="24"/>
          <w:shd w:val="clear" w:color="auto" w:fill="FFFFFF"/>
        </w:rPr>
        <w:t xml:space="preserve">, increases employee loyalty, reduces conflicts, and increases the morale in the workplace. </w:t>
      </w:r>
      <w:r w:rsidR="00160A0F">
        <w:rPr>
          <w:rFonts w:ascii="Times New Roman" w:hAnsi="Times New Roman" w:cs="Times New Roman"/>
          <w:sz w:val="24"/>
          <w:szCs w:val="24"/>
          <w:shd w:val="clear" w:color="auto" w:fill="FFFFFF"/>
        </w:rPr>
        <w:t>In my opinion, unjust dismissals would become more complicated if there does not exist a healthy relationship between the two parties.</w:t>
      </w:r>
    </w:p>
    <w:p w14:paraId="6DD4919A" w14:textId="77777777" w:rsidR="00EE3C49" w:rsidRDefault="00EE3C49" w:rsidP="00EE3C49">
      <w:pPr>
        <w:tabs>
          <w:tab w:val="num" w:pos="72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t>Just Dismissal</w:t>
      </w:r>
    </w:p>
    <w:p w14:paraId="0EE2A2F4" w14:textId="55AD986B" w:rsidR="00EE3C49" w:rsidRDefault="00160A0F"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contrast with unjust dismissals, we need to first understand what just dismissals are. In my view, just dismissals are more commonsensical, in the sense that the employer, employee and anyone else interpreting the case would find the motive for termination to be fair and explainable</w:t>
      </w:r>
      <w:r w:rsidR="00234209">
        <w:rPr>
          <w:rFonts w:ascii="Times New Roman" w:hAnsi="Times New Roman" w:cs="Times New Roman"/>
          <w:sz w:val="24"/>
          <w:szCs w:val="24"/>
          <w:shd w:val="clear" w:color="auto" w:fill="FFFFFF"/>
        </w:rPr>
        <w:t>, i.e. the reason is understandable regardless of whether or not it was the correct decision for the company.</w:t>
      </w:r>
    </w:p>
    <w:p w14:paraId="27923499" w14:textId="53980370" w:rsidR="00EE3C49" w:rsidRDefault="0023420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Some non-exhaustive examples of </w:t>
      </w:r>
      <w:r w:rsidR="00EE3C49" w:rsidRPr="00234209">
        <w:rPr>
          <w:rFonts w:ascii="Times New Roman" w:hAnsi="Times New Roman" w:cs="Times New Roman"/>
          <w:sz w:val="24"/>
          <w:szCs w:val="24"/>
          <w:shd w:val="clear" w:color="auto" w:fill="FFFFFF"/>
        </w:rPr>
        <w:t>just</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dismissals</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include</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financial</w:t>
      </w:r>
      <w:r w:rsidR="00EE3C4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reasons (when there are </w:t>
      </w:r>
      <w:r w:rsidR="00EE3C49">
        <w:rPr>
          <w:rFonts w:ascii="Times New Roman" w:hAnsi="Times New Roman" w:cs="Times New Roman"/>
          <w:sz w:val="24"/>
          <w:szCs w:val="24"/>
          <w:shd w:val="clear" w:color="auto" w:fill="FFFFFF"/>
        </w:rPr>
        <w:t>too many workers</w:t>
      </w:r>
      <w:r>
        <w:rPr>
          <w:rFonts w:ascii="Times New Roman" w:hAnsi="Times New Roman" w:cs="Times New Roman"/>
          <w:sz w:val="24"/>
          <w:szCs w:val="24"/>
          <w:shd w:val="clear" w:color="auto" w:fill="FFFFFF"/>
        </w:rPr>
        <w:t xml:space="preserve"> and not enough resources to compensate them), labor reasons (when</w:t>
      </w:r>
      <w:r w:rsidR="00EE3C49">
        <w:rPr>
          <w:rFonts w:ascii="Times New Roman" w:hAnsi="Times New Roman" w:cs="Times New Roman"/>
          <w:sz w:val="24"/>
          <w:szCs w:val="24"/>
          <w:shd w:val="clear" w:color="auto" w:fill="FFFFFF"/>
        </w:rPr>
        <w:t xml:space="preserve"> workers</w:t>
      </w:r>
      <w:r>
        <w:rPr>
          <w:rFonts w:ascii="Times New Roman" w:hAnsi="Times New Roman" w:cs="Times New Roman"/>
          <w:sz w:val="24"/>
          <w:szCs w:val="24"/>
          <w:shd w:val="clear" w:color="auto" w:fill="FFFFFF"/>
        </w:rPr>
        <w:t xml:space="preserve"> do not possess t</w:t>
      </w:r>
      <w:r w:rsidR="00EE3C49">
        <w:rPr>
          <w:rFonts w:ascii="Times New Roman" w:hAnsi="Times New Roman" w:cs="Times New Roman"/>
          <w:sz w:val="24"/>
          <w:szCs w:val="24"/>
          <w:shd w:val="clear" w:color="auto" w:fill="FFFFFF"/>
        </w:rPr>
        <w:t xml:space="preserve">he </w:t>
      </w:r>
      <w:r>
        <w:rPr>
          <w:rFonts w:ascii="Times New Roman" w:hAnsi="Times New Roman" w:cs="Times New Roman"/>
          <w:sz w:val="24"/>
          <w:szCs w:val="24"/>
          <w:shd w:val="clear" w:color="auto" w:fill="FFFFFF"/>
        </w:rPr>
        <w:t>required</w:t>
      </w:r>
      <w:r w:rsidR="00EE3C49">
        <w:rPr>
          <w:rFonts w:ascii="Times New Roman" w:hAnsi="Times New Roman" w:cs="Times New Roman"/>
          <w:sz w:val="24"/>
          <w:szCs w:val="24"/>
          <w:shd w:val="clear" w:color="auto" w:fill="FFFFFF"/>
        </w:rPr>
        <w:t xml:space="preserve"> skills</w:t>
      </w:r>
      <w:r>
        <w:rPr>
          <w:rFonts w:ascii="Times New Roman" w:hAnsi="Times New Roman" w:cs="Times New Roman"/>
          <w:sz w:val="24"/>
          <w:szCs w:val="24"/>
          <w:shd w:val="clear" w:color="auto" w:fill="FFFFFF"/>
        </w:rPr>
        <w:t xml:space="preserve"> or when </w:t>
      </w:r>
      <w:r w:rsidR="00EE3C49">
        <w:rPr>
          <w:rFonts w:ascii="Times New Roman" w:hAnsi="Times New Roman" w:cs="Times New Roman"/>
          <w:sz w:val="24"/>
          <w:szCs w:val="24"/>
          <w:shd w:val="clear" w:color="auto" w:fill="FFFFFF"/>
        </w:rPr>
        <w:t>workers</w:t>
      </w:r>
      <w:r>
        <w:rPr>
          <w:rFonts w:ascii="Times New Roman" w:hAnsi="Times New Roman" w:cs="Times New Roman"/>
          <w:sz w:val="24"/>
          <w:szCs w:val="24"/>
          <w:shd w:val="clear" w:color="auto" w:fill="FFFFFF"/>
        </w:rPr>
        <w:t xml:space="preserve"> </w:t>
      </w:r>
      <w:r w:rsidR="00EE3C49">
        <w:rPr>
          <w:rFonts w:ascii="Times New Roman" w:hAnsi="Times New Roman" w:cs="Times New Roman"/>
          <w:sz w:val="24"/>
          <w:szCs w:val="24"/>
          <w:shd w:val="clear" w:color="auto" w:fill="FFFFFF"/>
        </w:rPr>
        <w:t>perform their jobs inadequately</w:t>
      </w:r>
      <w:r>
        <w:rPr>
          <w:rFonts w:ascii="Times New Roman" w:hAnsi="Times New Roman" w:cs="Times New Roman"/>
          <w:sz w:val="24"/>
          <w:szCs w:val="24"/>
          <w:shd w:val="clear" w:color="auto" w:fill="FFFFFF"/>
        </w:rPr>
        <w:t>)</w:t>
      </w:r>
      <w:r w:rsidR="00EE3C49">
        <w:rPr>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behavioral reasons (</w:t>
      </w:r>
      <w:r w:rsidR="00EE3C49">
        <w:rPr>
          <w:rFonts w:ascii="Times New Roman" w:hAnsi="Times New Roman" w:cs="Times New Roman"/>
          <w:sz w:val="24"/>
          <w:szCs w:val="24"/>
          <w:shd w:val="clear" w:color="auto" w:fill="FFFFFF"/>
        </w:rPr>
        <w:t xml:space="preserve">workers who </w:t>
      </w:r>
      <w:r>
        <w:rPr>
          <w:rFonts w:ascii="Times New Roman" w:hAnsi="Times New Roman" w:cs="Times New Roman"/>
          <w:sz w:val="24"/>
          <w:szCs w:val="24"/>
          <w:shd w:val="clear" w:color="auto" w:fill="FFFFFF"/>
        </w:rPr>
        <w:t>conduct themselves in an</w:t>
      </w:r>
      <w:r w:rsidR="00EE3C49">
        <w:rPr>
          <w:rFonts w:ascii="Times New Roman" w:hAnsi="Times New Roman" w:cs="Times New Roman"/>
          <w:sz w:val="24"/>
          <w:szCs w:val="24"/>
          <w:shd w:val="clear" w:color="auto" w:fill="FFFFFF"/>
        </w:rPr>
        <w:t xml:space="preserve"> inappropriate or disruptive </w:t>
      </w:r>
      <w:r>
        <w:rPr>
          <w:rFonts w:ascii="Times New Roman" w:hAnsi="Times New Roman" w:cs="Times New Roman"/>
          <w:sz w:val="24"/>
          <w:szCs w:val="24"/>
          <w:shd w:val="clear" w:color="auto" w:fill="FFFFFF"/>
        </w:rPr>
        <w:t>manner)</w:t>
      </w:r>
      <w:r w:rsidR="002E66D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56DDA">
        <w:rPr>
          <w:rFonts w:ascii="Times New Roman" w:hAnsi="Times New Roman" w:cs="Times New Roman"/>
          <w:sz w:val="24"/>
          <w:szCs w:val="24"/>
          <w:shd w:val="clear" w:color="auto" w:fill="FFFFFF"/>
        </w:rPr>
        <w:t xml:space="preserve">However, cases of misconduct can be tricky and may be handled in differing ways, and just dismissal on these grounds revolves around whether the employee went beyond his/her rights or the intentions </w:t>
      </w:r>
      <w:r w:rsidR="00C56DDA">
        <w:rPr>
          <w:rFonts w:ascii="Times New Roman" w:hAnsi="Times New Roman" w:cs="Times New Roman"/>
          <w:sz w:val="24"/>
          <w:szCs w:val="24"/>
          <w:shd w:val="clear" w:color="auto" w:fill="FFFFFF"/>
        </w:rPr>
        <w:lastRenderedPageBreak/>
        <w:t>were inherently unfair</w:t>
      </w:r>
      <w:r w:rsidR="002E66D8">
        <w:rPr>
          <w:rFonts w:ascii="Times New Roman" w:hAnsi="Times New Roman" w:cs="Times New Roman"/>
          <w:sz w:val="24"/>
          <w:szCs w:val="24"/>
          <w:shd w:val="clear" w:color="auto" w:fill="FFFFFF"/>
        </w:rPr>
        <w:t xml:space="preserve"> (</w:t>
      </w:r>
      <w:proofErr w:type="spellStart"/>
      <w:r w:rsidR="002E66D8">
        <w:rPr>
          <w:rFonts w:ascii="Times New Roman" w:hAnsi="Times New Roman" w:cs="Times New Roman"/>
          <w:sz w:val="24"/>
          <w:szCs w:val="24"/>
          <w:shd w:val="clear" w:color="auto" w:fill="FFFFFF"/>
        </w:rPr>
        <w:t>Pittard</w:t>
      </w:r>
      <w:proofErr w:type="spellEnd"/>
      <w:r w:rsidR="002E66D8">
        <w:rPr>
          <w:rFonts w:ascii="Times New Roman" w:hAnsi="Times New Roman" w:cs="Times New Roman"/>
          <w:sz w:val="24"/>
          <w:szCs w:val="24"/>
          <w:shd w:val="clear" w:color="auto" w:fill="FFFFFF"/>
        </w:rPr>
        <w:t>, 2008)</w:t>
      </w:r>
      <w:r w:rsidR="00C56DDA">
        <w:rPr>
          <w:rFonts w:ascii="Times New Roman" w:hAnsi="Times New Roman" w:cs="Times New Roman"/>
          <w:sz w:val="24"/>
          <w:szCs w:val="24"/>
          <w:shd w:val="clear" w:color="auto" w:fill="FFFFFF"/>
        </w:rPr>
        <w:t xml:space="preserve">. Nevertheless, when a valid, agreeable reason can be brought forth, a dismissal can be just. </w:t>
      </w:r>
      <w:r>
        <w:rPr>
          <w:rFonts w:ascii="Times New Roman" w:hAnsi="Times New Roman" w:cs="Times New Roman"/>
          <w:sz w:val="24"/>
          <w:szCs w:val="24"/>
          <w:shd w:val="clear" w:color="auto" w:fill="FFFFFF"/>
        </w:rPr>
        <w:t xml:space="preserve">Thus, having understood what constitutes a just dismissal we can move to </w:t>
      </w:r>
      <w:r w:rsidR="00BC5E8B">
        <w:rPr>
          <w:rFonts w:ascii="Times New Roman" w:hAnsi="Times New Roman" w:cs="Times New Roman"/>
          <w:sz w:val="24"/>
          <w:szCs w:val="24"/>
          <w:shd w:val="clear" w:color="auto" w:fill="FFFFFF"/>
        </w:rPr>
        <w:t>the situation of unjust dismissal.</w:t>
      </w:r>
    </w:p>
    <w:p w14:paraId="2EF88FC6" w14:textId="7635558F" w:rsidR="00EE3C49" w:rsidRDefault="00EE3C49" w:rsidP="00EE3C49">
      <w:pPr>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Unjust Dismissal</w:t>
      </w:r>
    </w:p>
    <w:p w14:paraId="3A27C1CA" w14:textId="77341B07" w:rsidR="003A1496" w:rsidRDefault="002C3C90" w:rsidP="003A14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situation of unjust dismissal is predominantly found in cases where a</w:t>
      </w:r>
      <w:r w:rsidR="003A1496">
        <w:rPr>
          <w:rFonts w:ascii="Times New Roman" w:hAnsi="Times New Roman" w:cs="Times New Roman"/>
          <w:sz w:val="24"/>
          <w:szCs w:val="24"/>
        </w:rPr>
        <w:t xml:space="preserve"> contract that spells out the conditions under which employment can be terminated</w:t>
      </w:r>
      <w:r w:rsidR="002E66D8">
        <w:rPr>
          <w:rFonts w:ascii="Times New Roman" w:hAnsi="Times New Roman" w:cs="Times New Roman"/>
          <w:sz w:val="24"/>
          <w:szCs w:val="24"/>
        </w:rPr>
        <w:t>, does not exist</w:t>
      </w:r>
      <w:r w:rsidR="003A1496">
        <w:rPr>
          <w:rFonts w:ascii="Times New Roman" w:hAnsi="Times New Roman" w:cs="Times New Roman"/>
          <w:sz w:val="24"/>
          <w:szCs w:val="24"/>
        </w:rPr>
        <w:t>.</w:t>
      </w:r>
      <w:r>
        <w:rPr>
          <w:rFonts w:ascii="Times New Roman" w:hAnsi="Times New Roman" w:cs="Times New Roman"/>
          <w:sz w:val="24"/>
          <w:szCs w:val="24"/>
        </w:rPr>
        <w:t xml:space="preserve"> In such cases, an employee may be legally terminated</w:t>
      </w:r>
      <w:r w:rsidR="005D5298">
        <w:rPr>
          <w:rFonts w:ascii="Times New Roman" w:hAnsi="Times New Roman" w:cs="Times New Roman"/>
          <w:sz w:val="24"/>
          <w:szCs w:val="24"/>
        </w:rPr>
        <w:t>, for any reason, regardless of its validity.</w:t>
      </w:r>
    </w:p>
    <w:p w14:paraId="458E2B9E" w14:textId="05DF6857" w:rsidR="00914885" w:rsidRDefault="005D5298" w:rsidP="00914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these circumstances, it can be argued that the reason of dismissal should be just, or for a good cause (with reasons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those in the previous section). It can be taken a step further, by raising the argument that the terminated employee be </w:t>
      </w:r>
      <w:r w:rsidR="00F43147">
        <w:rPr>
          <w:rFonts w:ascii="Times New Roman" w:hAnsi="Times New Roman" w:cs="Times New Roman"/>
          <w:sz w:val="24"/>
          <w:szCs w:val="24"/>
        </w:rPr>
        <w:t>informed</w:t>
      </w:r>
      <w:r>
        <w:rPr>
          <w:rFonts w:ascii="Times New Roman" w:hAnsi="Times New Roman" w:cs="Times New Roman"/>
          <w:sz w:val="24"/>
          <w:szCs w:val="24"/>
        </w:rPr>
        <w:t xml:space="preserve"> of </w:t>
      </w:r>
      <w:r>
        <w:rPr>
          <w:rFonts w:ascii="Times New Roman" w:hAnsi="Times New Roman" w:cs="Times New Roman"/>
          <w:i/>
          <w:iCs/>
          <w:sz w:val="24"/>
          <w:szCs w:val="24"/>
        </w:rPr>
        <w:t>why</w:t>
      </w:r>
      <w:r>
        <w:rPr>
          <w:rFonts w:ascii="Times New Roman" w:hAnsi="Times New Roman" w:cs="Times New Roman"/>
          <w:sz w:val="24"/>
          <w:szCs w:val="24"/>
        </w:rPr>
        <w:t xml:space="preserve"> he</w:t>
      </w:r>
      <w:r w:rsidR="002E66D8">
        <w:rPr>
          <w:rFonts w:ascii="Times New Roman" w:hAnsi="Times New Roman" w:cs="Times New Roman"/>
          <w:sz w:val="24"/>
          <w:szCs w:val="24"/>
        </w:rPr>
        <w:t xml:space="preserve"> or </w:t>
      </w:r>
      <w:r>
        <w:rPr>
          <w:rFonts w:ascii="Times New Roman" w:hAnsi="Times New Roman" w:cs="Times New Roman"/>
          <w:sz w:val="24"/>
          <w:szCs w:val="24"/>
        </w:rPr>
        <w:t xml:space="preserve">she was terminated, with the provision to contest their case. This is not dissimilar to the </w:t>
      </w:r>
      <w:r w:rsidR="00F43147">
        <w:rPr>
          <w:rFonts w:ascii="Times New Roman" w:hAnsi="Times New Roman" w:cs="Times New Roman"/>
          <w:sz w:val="24"/>
          <w:szCs w:val="24"/>
        </w:rPr>
        <w:t>situations</w:t>
      </w:r>
      <w:r>
        <w:rPr>
          <w:rFonts w:ascii="Times New Roman" w:hAnsi="Times New Roman" w:cs="Times New Roman"/>
          <w:sz w:val="24"/>
          <w:szCs w:val="24"/>
        </w:rPr>
        <w:t xml:space="preserve"> of courts of law, where those who may be guilty of some crime have the right to defend themselves. Hence, to summarize, the decision of dismissal of an employee may be considered unjust when associated with two reasons: </w:t>
      </w:r>
      <w:r w:rsidR="00F43147">
        <w:rPr>
          <w:rFonts w:ascii="Times New Roman" w:hAnsi="Times New Roman" w:cs="Times New Roman"/>
          <w:sz w:val="24"/>
          <w:szCs w:val="24"/>
          <w:shd w:val="clear" w:color="auto" w:fill="FFFFFF"/>
        </w:rPr>
        <w:t>when an employee is dismissed without a good cause</w:t>
      </w:r>
      <w:r w:rsidR="002E66D8">
        <w:rPr>
          <w:rFonts w:ascii="Times New Roman" w:hAnsi="Times New Roman" w:cs="Times New Roman"/>
          <w:sz w:val="24"/>
          <w:szCs w:val="24"/>
          <w:shd w:val="clear" w:color="auto" w:fill="FFFFFF"/>
        </w:rPr>
        <w:t>,</w:t>
      </w:r>
      <w:r w:rsidR="00F43147">
        <w:rPr>
          <w:rFonts w:ascii="Times New Roman" w:hAnsi="Times New Roman" w:cs="Times New Roman"/>
          <w:sz w:val="24"/>
          <w:szCs w:val="24"/>
          <w:shd w:val="clear" w:color="auto" w:fill="FFFFFF"/>
        </w:rPr>
        <w:t xml:space="preserve"> and when the dismissal occurs without a fair hearing. These two elements together constitute due process. </w:t>
      </w:r>
      <w:r w:rsidR="004A1B31">
        <w:rPr>
          <w:rFonts w:ascii="Times New Roman" w:hAnsi="Times New Roman" w:cs="Times New Roman"/>
          <w:sz w:val="24"/>
          <w:szCs w:val="24"/>
          <w:shd w:val="clear" w:color="auto" w:fill="FFFFFF"/>
        </w:rPr>
        <w:t xml:space="preserve">There are two aspects that we can judge due process upon, namely, morally and legally. In ideal situations, employers would conduct due process even when there are valid </w:t>
      </w:r>
      <w:r w:rsidR="002E66D8">
        <w:rPr>
          <w:rFonts w:ascii="Times New Roman" w:hAnsi="Times New Roman" w:cs="Times New Roman"/>
          <w:sz w:val="24"/>
          <w:szCs w:val="24"/>
          <w:shd w:val="clear" w:color="auto" w:fill="FFFFFF"/>
        </w:rPr>
        <w:t>reasons and</w:t>
      </w:r>
      <w:r w:rsidR="004A1B31">
        <w:rPr>
          <w:rFonts w:ascii="Times New Roman" w:hAnsi="Times New Roman" w:cs="Times New Roman"/>
          <w:sz w:val="24"/>
          <w:szCs w:val="24"/>
          <w:shd w:val="clear" w:color="auto" w:fill="FFFFFF"/>
        </w:rPr>
        <w:t xml:space="preserve"> could even go as far as to consider alternatives such as warnings reprimands, or </w:t>
      </w:r>
      <w:r w:rsidR="002E66D8">
        <w:rPr>
          <w:rFonts w:ascii="Times New Roman" w:hAnsi="Times New Roman" w:cs="Times New Roman"/>
          <w:sz w:val="24"/>
          <w:szCs w:val="24"/>
          <w:shd w:val="clear" w:color="auto" w:fill="FFFFFF"/>
        </w:rPr>
        <w:t>counselling (</w:t>
      </w:r>
      <w:proofErr w:type="spellStart"/>
      <w:r w:rsidR="002E66D8">
        <w:rPr>
          <w:rFonts w:ascii="Times New Roman" w:hAnsi="Times New Roman" w:cs="Times New Roman"/>
          <w:sz w:val="24"/>
          <w:szCs w:val="24"/>
          <w:shd w:val="clear" w:color="auto" w:fill="FFFFFF"/>
        </w:rPr>
        <w:t>Pittard</w:t>
      </w:r>
      <w:proofErr w:type="spellEnd"/>
      <w:r w:rsidR="002E66D8">
        <w:rPr>
          <w:rFonts w:ascii="Times New Roman" w:hAnsi="Times New Roman" w:cs="Times New Roman"/>
          <w:sz w:val="24"/>
          <w:szCs w:val="24"/>
          <w:shd w:val="clear" w:color="auto" w:fill="FFFFFF"/>
        </w:rPr>
        <w:t>, 2008</w:t>
      </w:r>
      <w:r w:rsidR="004A1B31">
        <w:rPr>
          <w:rFonts w:ascii="Times New Roman" w:hAnsi="Times New Roman" w:cs="Times New Roman"/>
          <w:sz w:val="24"/>
          <w:szCs w:val="24"/>
          <w:shd w:val="clear" w:color="auto" w:fill="FFFFFF"/>
        </w:rPr>
        <w:t>)</w:t>
      </w:r>
      <w:r w:rsidR="002E66D8">
        <w:rPr>
          <w:rFonts w:ascii="Times New Roman" w:hAnsi="Times New Roman" w:cs="Times New Roman"/>
          <w:sz w:val="24"/>
          <w:szCs w:val="24"/>
          <w:shd w:val="clear" w:color="auto" w:fill="FFFFFF"/>
        </w:rPr>
        <w:t>.</w:t>
      </w:r>
      <w:r w:rsidR="004A1B31">
        <w:rPr>
          <w:rFonts w:ascii="Times New Roman" w:hAnsi="Times New Roman" w:cs="Times New Roman"/>
          <w:sz w:val="24"/>
          <w:szCs w:val="24"/>
          <w:shd w:val="clear" w:color="auto" w:fill="FFFFFF"/>
        </w:rPr>
        <w:t xml:space="preserve"> Nevertheless, </w:t>
      </w:r>
      <w:r w:rsidR="00914885">
        <w:rPr>
          <w:rFonts w:ascii="Times New Roman" w:hAnsi="Times New Roman" w:cs="Times New Roman"/>
          <w:sz w:val="24"/>
          <w:szCs w:val="24"/>
          <w:shd w:val="clear" w:color="auto" w:fill="FFFFFF"/>
        </w:rPr>
        <w:t xml:space="preserve">companies </w:t>
      </w:r>
      <w:r w:rsidR="002E66D8">
        <w:rPr>
          <w:rFonts w:ascii="Times New Roman" w:hAnsi="Times New Roman" w:cs="Times New Roman"/>
          <w:sz w:val="24"/>
          <w:szCs w:val="24"/>
          <w:shd w:val="clear" w:color="auto" w:fill="FFFFFF"/>
        </w:rPr>
        <w:t xml:space="preserve">may </w:t>
      </w:r>
      <w:r w:rsidR="00914885">
        <w:rPr>
          <w:rFonts w:ascii="Times New Roman" w:hAnsi="Times New Roman" w:cs="Times New Roman"/>
          <w:sz w:val="24"/>
          <w:szCs w:val="24"/>
          <w:shd w:val="clear" w:color="auto" w:fill="FFFFFF"/>
        </w:rPr>
        <w:t>hold the power of Employment at Will, which gives them more freedom when it comes to dismissals.</w:t>
      </w:r>
    </w:p>
    <w:p w14:paraId="1FF959E4" w14:textId="00BF4A33" w:rsidR="00EE3C49" w:rsidRPr="00914885" w:rsidRDefault="00EE3C49" w:rsidP="0091488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Employment </w:t>
      </w:r>
      <w:proofErr w:type="gramStart"/>
      <w:r>
        <w:rPr>
          <w:rFonts w:ascii="Times New Roman" w:hAnsi="Times New Roman" w:cs="Times New Roman"/>
          <w:b/>
          <w:bCs/>
          <w:sz w:val="28"/>
          <w:szCs w:val="28"/>
        </w:rPr>
        <w:t>At</w:t>
      </w:r>
      <w:proofErr w:type="gramEnd"/>
      <w:r>
        <w:rPr>
          <w:rFonts w:ascii="Times New Roman" w:hAnsi="Times New Roman" w:cs="Times New Roman"/>
          <w:b/>
          <w:bCs/>
          <w:sz w:val="28"/>
          <w:szCs w:val="28"/>
        </w:rPr>
        <w:t xml:space="preserve"> Will (EAW)</w:t>
      </w:r>
    </w:p>
    <w:p w14:paraId="35B6FA92" w14:textId="7C1E80BF" w:rsidR="00E0605D" w:rsidRDefault="00AA6D65" w:rsidP="00E0605D">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Employment at Will is </w:t>
      </w:r>
      <w:r w:rsidR="00EE3C49">
        <w:rPr>
          <w:rFonts w:ascii="Times New Roman" w:hAnsi="Times New Roman" w:cs="Times New Roman"/>
          <w:sz w:val="24"/>
          <w:szCs w:val="24"/>
        </w:rPr>
        <w:t>a cornerstone of labor law</w:t>
      </w:r>
      <w:r>
        <w:rPr>
          <w:rFonts w:ascii="Times New Roman" w:hAnsi="Times New Roman" w:cs="Times New Roman"/>
          <w:sz w:val="24"/>
          <w:szCs w:val="24"/>
        </w:rPr>
        <w:t xml:space="preserve"> </w:t>
      </w:r>
      <w:r w:rsidR="002E66D8">
        <w:rPr>
          <w:rFonts w:ascii="Times New Roman" w:hAnsi="Times New Roman" w:cs="Times New Roman"/>
          <w:sz w:val="24"/>
          <w:szCs w:val="24"/>
        </w:rPr>
        <w:t>i</w:t>
      </w:r>
      <w:r>
        <w:rPr>
          <w:rFonts w:ascii="Times New Roman" w:hAnsi="Times New Roman" w:cs="Times New Roman"/>
          <w:sz w:val="24"/>
          <w:szCs w:val="24"/>
        </w:rPr>
        <w:t xml:space="preserve">n the American legal system, </w:t>
      </w:r>
      <w:r>
        <w:rPr>
          <w:rFonts w:ascii="Times New Roman" w:hAnsi="Times New Roman" w:cs="Times New Roman"/>
          <w:sz w:val="24"/>
          <w:szCs w:val="24"/>
        </w:rPr>
        <w:t>which dictates that</w:t>
      </w:r>
      <w:r w:rsidR="00EE3C49">
        <w:rPr>
          <w:rFonts w:ascii="Times New Roman" w:hAnsi="Times New Roman" w:cs="Times New Roman"/>
          <w:sz w:val="24"/>
          <w:szCs w:val="24"/>
        </w:rPr>
        <w:t xml:space="preserve"> an</w:t>
      </w:r>
      <w:r>
        <w:rPr>
          <w:rFonts w:ascii="Times New Roman" w:hAnsi="Times New Roman" w:cs="Times New Roman"/>
          <w:sz w:val="24"/>
          <w:szCs w:val="24"/>
        </w:rPr>
        <w:t>y</w:t>
      </w:r>
      <w:r w:rsidR="00EE3C49">
        <w:rPr>
          <w:rFonts w:ascii="Times New Roman" w:hAnsi="Times New Roman" w:cs="Times New Roman"/>
          <w:sz w:val="24"/>
          <w:szCs w:val="24"/>
        </w:rPr>
        <w:t xml:space="preserve"> employer </w:t>
      </w:r>
      <w:r w:rsidR="002E66D8">
        <w:rPr>
          <w:rFonts w:ascii="Times New Roman" w:hAnsi="Times New Roman" w:cs="Times New Roman"/>
          <w:sz w:val="24"/>
          <w:szCs w:val="24"/>
        </w:rPr>
        <w:t xml:space="preserve">may </w:t>
      </w:r>
      <w:r w:rsidR="002E66D8" w:rsidRPr="002E66D8">
        <w:rPr>
          <w:rFonts w:ascii="Times New Roman" w:hAnsi="Times New Roman" w:cs="Times New Roman"/>
          <w:sz w:val="24"/>
          <w:szCs w:val="24"/>
        </w:rPr>
        <w:t>terminate an employee at any time for any reason, except an illegal one, or for no reason without incurring legal liability.  Likewise, an employee is free to leave a job at any time for any or no reason with no adverse legal consequences</w:t>
      </w:r>
      <w:r w:rsidR="002E66D8">
        <w:rPr>
          <w:rFonts w:ascii="Times New Roman" w:hAnsi="Times New Roman" w:cs="Times New Roman"/>
          <w:sz w:val="24"/>
          <w:szCs w:val="24"/>
        </w:rPr>
        <w:t xml:space="preserve"> (NCSL, 2008)</w:t>
      </w:r>
      <w:r w:rsidR="002E66D8" w:rsidRPr="002E66D8">
        <w:rPr>
          <w:rFonts w:ascii="Times New Roman" w:hAnsi="Times New Roman" w:cs="Times New Roman"/>
          <w:sz w:val="24"/>
          <w:szCs w:val="24"/>
        </w:rPr>
        <w:t>.</w:t>
      </w:r>
      <w:r w:rsidR="002E66D8">
        <w:rPr>
          <w:rFonts w:ascii="Times New Roman" w:hAnsi="Times New Roman" w:cs="Times New Roman"/>
          <w:sz w:val="24"/>
          <w:szCs w:val="24"/>
        </w:rPr>
        <w:t xml:space="preserve"> </w:t>
      </w:r>
      <w:r>
        <w:rPr>
          <w:rFonts w:ascii="Times New Roman" w:hAnsi="Times New Roman" w:cs="Times New Roman"/>
          <w:sz w:val="24"/>
          <w:szCs w:val="24"/>
        </w:rPr>
        <w:t xml:space="preserve">In this situation, an employment will only be created when the employer and employee willingly come to an agreement. Further, it continues to exist so long as both the parties are willing. Some </w:t>
      </w:r>
      <w:r w:rsidR="002E66D8">
        <w:rPr>
          <w:rFonts w:ascii="Times New Roman" w:hAnsi="Times New Roman" w:cs="Times New Roman"/>
          <w:sz w:val="24"/>
          <w:szCs w:val="24"/>
        </w:rPr>
        <w:t>additional</w:t>
      </w:r>
      <w:r>
        <w:rPr>
          <w:rFonts w:ascii="Times New Roman" w:hAnsi="Times New Roman" w:cs="Times New Roman"/>
          <w:sz w:val="24"/>
          <w:szCs w:val="24"/>
        </w:rPr>
        <w:t xml:space="preserve"> relevant notion</w:t>
      </w:r>
      <w:r w:rsidR="002E66D8">
        <w:rPr>
          <w:rFonts w:ascii="Times New Roman" w:hAnsi="Times New Roman" w:cs="Times New Roman"/>
          <w:sz w:val="24"/>
          <w:szCs w:val="24"/>
        </w:rPr>
        <w:t>s</w:t>
      </w:r>
      <w:r>
        <w:rPr>
          <w:rFonts w:ascii="Times New Roman" w:hAnsi="Times New Roman" w:cs="Times New Roman"/>
          <w:sz w:val="24"/>
          <w:szCs w:val="24"/>
        </w:rPr>
        <w:t xml:space="preserve"> include that b</w:t>
      </w:r>
      <w:r w:rsidR="00EE3C49">
        <w:rPr>
          <w:rFonts w:ascii="Times New Roman" w:hAnsi="Times New Roman" w:cs="Times New Roman"/>
          <w:sz w:val="24"/>
          <w:szCs w:val="24"/>
        </w:rPr>
        <w:t>oth employers and employees have the right to enter into any mutually agreeable arrangement without outside interference</w:t>
      </w:r>
      <w:r w:rsidR="002E66D8">
        <w:rPr>
          <w:rFonts w:ascii="Times New Roman" w:hAnsi="Times New Roman" w:cs="Times New Roman"/>
          <w:sz w:val="24"/>
          <w:szCs w:val="24"/>
        </w:rPr>
        <w:t>,</w:t>
      </w:r>
      <w:r>
        <w:rPr>
          <w:rFonts w:ascii="Times New Roman" w:hAnsi="Times New Roman" w:cs="Times New Roman"/>
          <w:sz w:val="24"/>
          <w:szCs w:val="24"/>
        </w:rPr>
        <w:t xml:space="preserve"> as well as the fact that either</w:t>
      </w:r>
      <w:r w:rsidR="00EE3C49">
        <w:rPr>
          <w:rFonts w:ascii="Times New Roman" w:hAnsi="Times New Roman" w:cs="Times New Roman"/>
          <w:sz w:val="24"/>
          <w:szCs w:val="24"/>
        </w:rPr>
        <w:t xml:space="preserve"> party </w:t>
      </w:r>
      <w:r>
        <w:rPr>
          <w:rFonts w:ascii="Times New Roman" w:hAnsi="Times New Roman" w:cs="Times New Roman"/>
          <w:sz w:val="24"/>
          <w:szCs w:val="24"/>
        </w:rPr>
        <w:lastRenderedPageBreak/>
        <w:t>has the right to terminate the</w:t>
      </w:r>
      <w:r w:rsidR="00EE3C49">
        <w:rPr>
          <w:rFonts w:ascii="Times New Roman" w:hAnsi="Times New Roman" w:cs="Times New Roman"/>
          <w:sz w:val="24"/>
          <w:szCs w:val="24"/>
        </w:rPr>
        <w:t xml:space="preserve"> arrangement at any time without violating the rights of the other, as long as doing so is in accord with the terms that they have </w:t>
      </w:r>
      <w:r w:rsidR="00E21841">
        <w:rPr>
          <w:rFonts w:ascii="Times New Roman" w:hAnsi="Times New Roman" w:cs="Times New Roman"/>
          <w:sz w:val="24"/>
          <w:szCs w:val="24"/>
        </w:rPr>
        <w:t xml:space="preserve">already </w:t>
      </w:r>
      <w:r w:rsidR="00EE3C49">
        <w:rPr>
          <w:rFonts w:ascii="Times New Roman" w:hAnsi="Times New Roman" w:cs="Times New Roman"/>
          <w:sz w:val="24"/>
          <w:szCs w:val="24"/>
        </w:rPr>
        <w:t>agreed on.</w:t>
      </w:r>
      <w:r>
        <w:rPr>
          <w:rFonts w:ascii="Times New Roman" w:hAnsi="Times New Roman" w:cs="Times New Roman"/>
          <w:sz w:val="24"/>
          <w:szCs w:val="24"/>
        </w:rPr>
        <w:t xml:space="preserve"> Interestingly, it can be noted that the United States is one of the only countries to adopt this policy, as opposed to other parts of the world like Japan and Europe</w:t>
      </w:r>
      <w:r w:rsidR="00E0605D">
        <w:rPr>
          <w:rFonts w:ascii="Times New Roman" w:hAnsi="Times New Roman" w:cs="Times New Roman"/>
          <w:sz w:val="24"/>
          <w:szCs w:val="24"/>
        </w:rPr>
        <w:t xml:space="preserve">. Thus, </w:t>
      </w:r>
      <w:r>
        <w:rPr>
          <w:rFonts w:ascii="Times New Roman" w:hAnsi="Times New Roman" w:cs="Times New Roman"/>
          <w:sz w:val="24"/>
          <w:szCs w:val="24"/>
        </w:rPr>
        <w:t xml:space="preserve">the question arises as to how we can </w:t>
      </w:r>
      <w:r w:rsidR="00E0605D">
        <w:rPr>
          <w:rFonts w:ascii="Times New Roman" w:hAnsi="Times New Roman" w:cs="Times New Roman"/>
          <w:sz w:val="24"/>
          <w:szCs w:val="24"/>
        </w:rPr>
        <w:t>justify</w:t>
      </w:r>
      <w:r>
        <w:rPr>
          <w:rFonts w:ascii="Times New Roman" w:hAnsi="Times New Roman" w:cs="Times New Roman"/>
          <w:sz w:val="24"/>
          <w:szCs w:val="24"/>
        </w:rPr>
        <w:t xml:space="preserve"> this sort of legal imposition</w:t>
      </w:r>
      <w:r w:rsidR="00E0605D">
        <w:rPr>
          <w:rFonts w:ascii="Times New Roman" w:hAnsi="Times New Roman" w:cs="Times New Roman"/>
          <w:sz w:val="24"/>
          <w:szCs w:val="24"/>
        </w:rPr>
        <w:t>. It turns out that three main arguments can be put forward, given as follows.</w:t>
      </w:r>
    </w:p>
    <w:p w14:paraId="41A450A4" w14:textId="50462E78" w:rsidR="00EE3C49" w:rsidRDefault="001F6155" w:rsidP="001F6155">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00EE3C49">
        <w:rPr>
          <w:rFonts w:ascii="Times New Roman" w:hAnsi="Times New Roman" w:cs="Times New Roman"/>
          <w:b/>
          <w:bCs/>
          <w:sz w:val="24"/>
          <w:szCs w:val="24"/>
        </w:rPr>
        <w:t>Property Rights Argument</w:t>
      </w:r>
    </w:p>
    <w:p w14:paraId="57B677F2" w14:textId="393E2CC7" w:rsidR="00EE3C49" w:rsidRDefault="00E0605D"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As mentioned before in Employer-Employee Relation, both the employer and employee can be considered to possess some sort of “property.” Let us take the example of a factory. The </w:t>
      </w:r>
      <w:r w:rsidR="00EE3C49">
        <w:rPr>
          <w:rFonts w:ascii="Times New Roman" w:hAnsi="Times New Roman" w:cs="Times New Roman"/>
          <w:sz w:val="24"/>
          <w:szCs w:val="24"/>
        </w:rPr>
        <w:t xml:space="preserve">owner of </w:t>
      </w:r>
      <w:r>
        <w:rPr>
          <w:rFonts w:ascii="Times New Roman" w:hAnsi="Times New Roman" w:cs="Times New Roman"/>
          <w:sz w:val="24"/>
          <w:szCs w:val="24"/>
        </w:rPr>
        <w:t>the</w:t>
      </w:r>
      <w:r w:rsidR="00EE3C49">
        <w:rPr>
          <w:rFonts w:ascii="Times New Roman" w:hAnsi="Times New Roman" w:cs="Times New Roman"/>
          <w:sz w:val="24"/>
          <w:szCs w:val="24"/>
        </w:rPr>
        <w:t xml:space="preserve"> factory</w:t>
      </w:r>
      <w:r>
        <w:rPr>
          <w:rFonts w:ascii="Times New Roman" w:hAnsi="Times New Roman" w:cs="Times New Roman"/>
          <w:sz w:val="24"/>
          <w:szCs w:val="24"/>
        </w:rPr>
        <w:t xml:space="preserve"> (an employer)</w:t>
      </w:r>
      <w:r w:rsidR="00EE3C49">
        <w:rPr>
          <w:rFonts w:ascii="Times New Roman" w:hAnsi="Times New Roman" w:cs="Times New Roman"/>
          <w:sz w:val="24"/>
          <w:szCs w:val="24"/>
        </w:rPr>
        <w:t>, owns the</w:t>
      </w:r>
      <w:r>
        <w:rPr>
          <w:rFonts w:ascii="Times New Roman" w:hAnsi="Times New Roman" w:cs="Times New Roman"/>
          <w:sz w:val="24"/>
          <w:szCs w:val="24"/>
        </w:rPr>
        <w:t xml:space="preserve"> means of production, i.e. the </w:t>
      </w:r>
      <w:r w:rsidR="00EE3C49">
        <w:rPr>
          <w:rFonts w:ascii="Times New Roman" w:hAnsi="Times New Roman" w:cs="Times New Roman"/>
          <w:sz w:val="24"/>
          <w:szCs w:val="24"/>
        </w:rPr>
        <w:t>machinery and raw materials for the manufacture of a product</w:t>
      </w:r>
      <w:r>
        <w:rPr>
          <w:rFonts w:ascii="Times New Roman" w:hAnsi="Times New Roman" w:cs="Times New Roman"/>
          <w:sz w:val="24"/>
          <w:szCs w:val="24"/>
        </w:rPr>
        <w:t>. In addition to this</w:t>
      </w:r>
      <w:r w:rsidR="00E21841">
        <w:rPr>
          <w:rFonts w:ascii="Times New Roman" w:hAnsi="Times New Roman" w:cs="Times New Roman"/>
          <w:sz w:val="24"/>
          <w:szCs w:val="24"/>
        </w:rPr>
        <w:t>,</w:t>
      </w:r>
      <w:r>
        <w:rPr>
          <w:rFonts w:ascii="Times New Roman" w:hAnsi="Times New Roman" w:cs="Times New Roman"/>
          <w:sz w:val="24"/>
          <w:szCs w:val="24"/>
        </w:rPr>
        <w:t xml:space="preserve"> the owner also possesses the monetary resources, needed to pay the workers’ wages</w:t>
      </w:r>
      <w:r w:rsidR="00EE3C49">
        <w:rPr>
          <w:rFonts w:ascii="Times New Roman" w:hAnsi="Times New Roman" w:cs="Times New Roman"/>
          <w:sz w:val="24"/>
          <w:szCs w:val="24"/>
        </w:rPr>
        <w:t>.</w:t>
      </w:r>
      <w:r>
        <w:rPr>
          <w:rFonts w:ascii="Times New Roman" w:hAnsi="Times New Roman" w:cs="Times New Roman"/>
          <w:sz w:val="24"/>
          <w:szCs w:val="24"/>
        </w:rPr>
        <w:t xml:space="preserve"> In contrast, the workers (employees) possess the resource of labor, required for the proper functioning of the given machinery to convert raw materials to the finished product.</w:t>
      </w:r>
      <w:r w:rsidR="00EE3C49">
        <w:rPr>
          <w:rFonts w:ascii="Times New Roman" w:hAnsi="Times New Roman" w:cs="Times New Roman"/>
          <w:sz w:val="24"/>
          <w:szCs w:val="24"/>
        </w:rPr>
        <w:t xml:space="preserve"> </w:t>
      </w:r>
      <w:r w:rsidR="007E4D1F">
        <w:rPr>
          <w:rFonts w:ascii="Times New Roman" w:hAnsi="Times New Roman" w:cs="Times New Roman"/>
          <w:sz w:val="24"/>
          <w:szCs w:val="24"/>
        </w:rPr>
        <w:t xml:space="preserve">Since this labor has use (it can be </w:t>
      </w:r>
      <w:proofErr w:type="gramStart"/>
      <w:r w:rsidR="007E4D1F">
        <w:rPr>
          <w:rFonts w:ascii="Times New Roman" w:hAnsi="Times New Roman" w:cs="Times New Roman"/>
          <w:sz w:val="24"/>
          <w:szCs w:val="24"/>
        </w:rPr>
        <w:t>put to use</w:t>
      </w:r>
      <w:proofErr w:type="gramEnd"/>
      <w:r w:rsidR="007E4D1F">
        <w:rPr>
          <w:rFonts w:ascii="Times New Roman" w:hAnsi="Times New Roman" w:cs="Times New Roman"/>
          <w:sz w:val="24"/>
          <w:szCs w:val="24"/>
        </w:rPr>
        <w:t xml:space="preserve"> in a productive manner) and economic value, it can be seen as the property that is owned by the worker. </w:t>
      </w:r>
      <w:r w:rsidR="00EE3C49">
        <w:rPr>
          <w:rFonts w:ascii="Times New Roman" w:hAnsi="Times New Roman" w:cs="Times New Roman"/>
          <w:sz w:val="24"/>
          <w:szCs w:val="24"/>
        </w:rPr>
        <w:t xml:space="preserve">Employment can be described, therefore, as an exchange of a worker’s productive power for the wages that are given out in return by the factory owner. </w:t>
      </w:r>
    </w:p>
    <w:p w14:paraId="619D514B" w14:textId="77777777" w:rsidR="001F6155" w:rsidRDefault="00EE3C49" w:rsidP="001F6155">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exchange, both parties are free to exercise the rights of property ownership</w:t>
      </w:r>
      <w:r w:rsidR="00EC61C5">
        <w:rPr>
          <w:rFonts w:ascii="Times New Roman" w:hAnsi="Times New Roman" w:cs="Times New Roman"/>
          <w:sz w:val="24"/>
          <w:szCs w:val="24"/>
        </w:rPr>
        <w:t xml:space="preserve">, in the sense that they themselves have the right to decide how their property may be </w:t>
      </w:r>
      <w:proofErr w:type="gramStart"/>
      <w:r w:rsidR="00EC61C5">
        <w:rPr>
          <w:rFonts w:ascii="Times New Roman" w:hAnsi="Times New Roman" w:cs="Times New Roman"/>
          <w:sz w:val="24"/>
          <w:szCs w:val="24"/>
        </w:rPr>
        <w:t>put to use</w:t>
      </w:r>
      <w:proofErr w:type="gramEnd"/>
      <w:r w:rsidR="00EC61C5">
        <w:rPr>
          <w:rFonts w:ascii="Times New Roman" w:hAnsi="Times New Roman" w:cs="Times New Roman"/>
          <w:sz w:val="24"/>
          <w:szCs w:val="24"/>
        </w:rPr>
        <w:t>.</w:t>
      </w:r>
      <w:r>
        <w:rPr>
          <w:rFonts w:ascii="Times New Roman" w:hAnsi="Times New Roman" w:cs="Times New Roman"/>
          <w:sz w:val="24"/>
          <w:szCs w:val="24"/>
        </w:rPr>
        <w:t xml:space="preserve"> The owner of the factory is free to utilize the productive resources of the factory and to pay out money as wages in any way that workers are willing to accept. Workers are free to accept work under the conditions and at the wages offered or to seek work elsewhere on more favorable terms. </w:t>
      </w:r>
      <w:r w:rsidR="00EC61C5">
        <w:rPr>
          <w:rFonts w:ascii="Times New Roman" w:hAnsi="Times New Roman" w:cs="Times New Roman"/>
          <w:sz w:val="24"/>
          <w:szCs w:val="24"/>
        </w:rPr>
        <w:t xml:space="preserve">Thus, both parties are free to invest their property in activities that they deem fit and it stands to reason that </w:t>
      </w:r>
      <w:r>
        <w:rPr>
          <w:rFonts w:ascii="Times New Roman" w:hAnsi="Times New Roman" w:cs="Times New Roman"/>
          <w:sz w:val="24"/>
          <w:szCs w:val="24"/>
        </w:rPr>
        <w:t xml:space="preserve">any </w:t>
      </w:r>
      <w:r w:rsidR="00EC61C5">
        <w:rPr>
          <w:rFonts w:ascii="Times New Roman" w:hAnsi="Times New Roman" w:cs="Times New Roman"/>
          <w:sz w:val="24"/>
          <w:szCs w:val="24"/>
        </w:rPr>
        <w:t xml:space="preserve">constraint that is imposed on the agreements between employers and employees, with respect to the conditions of hiring and firing (for the employer) and decisions to join or leave the company (for the employee), would be a direct violation of </w:t>
      </w:r>
      <w:r>
        <w:rPr>
          <w:rFonts w:ascii="Times New Roman" w:hAnsi="Times New Roman" w:cs="Times New Roman"/>
          <w:sz w:val="24"/>
          <w:szCs w:val="24"/>
        </w:rPr>
        <w:t xml:space="preserve">the property rights of both parties. </w:t>
      </w:r>
      <w:r w:rsidR="00EC61C5">
        <w:rPr>
          <w:rFonts w:ascii="Times New Roman" w:hAnsi="Times New Roman" w:cs="Times New Roman"/>
          <w:sz w:val="24"/>
          <w:szCs w:val="24"/>
        </w:rPr>
        <w:t>We can compare this argument to real-life consumption of products, where</w:t>
      </w:r>
      <w:r>
        <w:rPr>
          <w:rFonts w:ascii="Times New Roman" w:hAnsi="Times New Roman" w:cs="Times New Roman"/>
          <w:sz w:val="24"/>
          <w:szCs w:val="24"/>
        </w:rPr>
        <w:t xml:space="preserve"> consumers are under no obligation to continue buying a product</w:t>
      </w:r>
      <w:r w:rsidR="00EC61C5">
        <w:rPr>
          <w:rFonts w:ascii="Times New Roman" w:hAnsi="Times New Roman" w:cs="Times New Roman"/>
          <w:sz w:val="24"/>
          <w:szCs w:val="24"/>
        </w:rPr>
        <w:t xml:space="preserve">, similarly, </w:t>
      </w:r>
      <w:r>
        <w:rPr>
          <w:rFonts w:ascii="Times New Roman" w:hAnsi="Times New Roman" w:cs="Times New Roman"/>
          <w:sz w:val="24"/>
          <w:szCs w:val="24"/>
        </w:rPr>
        <w:t>employers are free to stop “buying” the labor of an employe</w:t>
      </w:r>
      <w:r w:rsidR="00AE68D1">
        <w:rPr>
          <w:rFonts w:ascii="Times New Roman" w:hAnsi="Times New Roman" w:cs="Times New Roman"/>
          <w:sz w:val="24"/>
          <w:szCs w:val="24"/>
        </w:rPr>
        <w:t>e</w:t>
      </w:r>
      <w:r w:rsidR="00257938">
        <w:rPr>
          <w:rFonts w:ascii="Times New Roman" w:hAnsi="Times New Roman" w:cs="Times New Roman"/>
          <w:sz w:val="24"/>
          <w:szCs w:val="24"/>
        </w:rPr>
        <w:t>.</w:t>
      </w:r>
      <w:r w:rsidR="00AE68D1">
        <w:rPr>
          <w:rFonts w:ascii="Times New Roman" w:hAnsi="Times New Roman" w:cs="Times New Roman"/>
          <w:sz w:val="24"/>
          <w:szCs w:val="24"/>
        </w:rPr>
        <w:t xml:space="preserve"> </w:t>
      </w:r>
      <w:r w:rsidR="00EC61C5">
        <w:rPr>
          <w:rFonts w:ascii="Times New Roman" w:hAnsi="Times New Roman" w:cs="Times New Roman"/>
          <w:sz w:val="24"/>
          <w:szCs w:val="24"/>
        </w:rPr>
        <w:t>Beyond the legal implications of property right</w:t>
      </w:r>
      <w:r w:rsidR="00257938">
        <w:rPr>
          <w:rFonts w:ascii="Times New Roman" w:hAnsi="Times New Roman" w:cs="Times New Roman"/>
          <w:sz w:val="24"/>
          <w:szCs w:val="24"/>
        </w:rPr>
        <w:t>s</w:t>
      </w:r>
      <w:r w:rsidR="00EC61C5">
        <w:rPr>
          <w:rFonts w:ascii="Times New Roman" w:hAnsi="Times New Roman" w:cs="Times New Roman"/>
          <w:sz w:val="24"/>
          <w:szCs w:val="24"/>
        </w:rPr>
        <w:t xml:space="preserve">, it can be argued that </w:t>
      </w:r>
      <w:r w:rsidR="00257938">
        <w:rPr>
          <w:rFonts w:ascii="Times New Roman" w:hAnsi="Times New Roman" w:cs="Times New Roman"/>
          <w:sz w:val="24"/>
          <w:szCs w:val="24"/>
        </w:rPr>
        <w:t>it is also morally acceptable, as everyone may make use of what they possess, without the compulsion of any authority.</w:t>
      </w:r>
    </w:p>
    <w:p w14:paraId="7A02820E" w14:textId="77777777" w:rsidR="00E21841" w:rsidRDefault="001F6155" w:rsidP="001F615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675D2DE" w14:textId="2ED18B1A" w:rsidR="00EE3C49" w:rsidRPr="001F6155" w:rsidRDefault="00E21841" w:rsidP="001F615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E3C49">
        <w:rPr>
          <w:rFonts w:ascii="Times New Roman" w:hAnsi="Times New Roman" w:cs="Times New Roman"/>
          <w:b/>
          <w:bCs/>
          <w:sz w:val="24"/>
          <w:szCs w:val="24"/>
        </w:rPr>
        <w:t>Freedom of Contract Argument:</w:t>
      </w:r>
    </w:p>
    <w:p w14:paraId="112767E4" w14:textId="6B6916F1" w:rsidR="00EE3C49" w:rsidRDefault="00EE3C49" w:rsidP="00EE3C49">
      <w:pPr>
        <w:autoSpaceDE w:val="0"/>
        <w:autoSpaceDN w:val="0"/>
        <w:adjustRightInd w:val="0"/>
        <w:spacing w:after="0" w:line="360" w:lineRule="auto"/>
        <w:ind w:firstLine="720"/>
        <w:jc w:val="both"/>
        <w:rPr>
          <w:rFonts w:ascii="Minion-Regular" w:hAnsi="Minion-Regular" w:cs="Minion-Regular"/>
          <w:sz w:val="20"/>
          <w:szCs w:val="20"/>
        </w:rPr>
      </w:pPr>
      <w:r>
        <w:rPr>
          <w:rFonts w:ascii="Times New Roman" w:hAnsi="Times New Roman" w:cs="Times New Roman"/>
          <w:sz w:val="24"/>
          <w:szCs w:val="24"/>
        </w:rPr>
        <w:t xml:space="preserve">In this argument, employment is viewed as a contractual arrangement between employers and employees. </w:t>
      </w:r>
      <w:r w:rsidR="00AE68D1">
        <w:rPr>
          <w:rFonts w:ascii="Times New Roman" w:hAnsi="Times New Roman" w:cs="Times New Roman"/>
          <w:sz w:val="24"/>
          <w:szCs w:val="24"/>
        </w:rPr>
        <w:t>In these circumstances, there may exist a clear contract, legally signed by both parties. This document serves as the terms set by the company specifying the conditions</w:t>
      </w:r>
      <w:r>
        <w:rPr>
          <w:rFonts w:ascii="Times New Roman" w:hAnsi="Times New Roman" w:cs="Times New Roman"/>
          <w:sz w:val="24"/>
          <w:szCs w:val="24"/>
        </w:rPr>
        <w:t xml:space="preserve"> under which it is willing to hire </w:t>
      </w:r>
      <w:r w:rsidR="00AE68D1">
        <w:rPr>
          <w:rFonts w:ascii="Times New Roman" w:hAnsi="Times New Roman" w:cs="Times New Roman"/>
          <w:sz w:val="24"/>
          <w:szCs w:val="24"/>
        </w:rPr>
        <w:t xml:space="preserve">the employee, and </w:t>
      </w:r>
      <w:r>
        <w:rPr>
          <w:rFonts w:ascii="Times New Roman" w:hAnsi="Times New Roman" w:cs="Times New Roman"/>
          <w:sz w:val="24"/>
          <w:szCs w:val="24"/>
        </w:rPr>
        <w:t xml:space="preserve">that </w:t>
      </w:r>
      <w:r w:rsidR="00AE68D1">
        <w:rPr>
          <w:rFonts w:ascii="Times New Roman" w:hAnsi="Times New Roman" w:cs="Times New Roman"/>
          <w:sz w:val="24"/>
          <w:szCs w:val="24"/>
        </w:rPr>
        <w:t>employee indicates</w:t>
      </w:r>
      <w:r>
        <w:rPr>
          <w:rFonts w:ascii="Times New Roman" w:hAnsi="Times New Roman" w:cs="Times New Roman"/>
          <w:sz w:val="24"/>
          <w:szCs w:val="24"/>
        </w:rPr>
        <w:t xml:space="preserve"> a willingness to work under those terms</w:t>
      </w:r>
      <w:r w:rsidR="00AE68D1">
        <w:rPr>
          <w:rFonts w:ascii="Times New Roman" w:hAnsi="Times New Roman" w:cs="Times New Roman"/>
          <w:sz w:val="24"/>
          <w:szCs w:val="24"/>
        </w:rPr>
        <w:t xml:space="preserve">, </w:t>
      </w:r>
      <w:r w:rsidR="00AE68D1">
        <w:rPr>
          <w:rFonts w:ascii="Times New Roman" w:hAnsi="Times New Roman" w:cs="Times New Roman"/>
          <w:sz w:val="24"/>
          <w:szCs w:val="24"/>
        </w:rPr>
        <w:t>by his or her acceptance</w:t>
      </w:r>
      <w:r w:rsidR="00AE68D1">
        <w:rPr>
          <w:rFonts w:ascii="Times New Roman" w:hAnsi="Times New Roman" w:cs="Times New Roman"/>
          <w:sz w:val="24"/>
          <w:szCs w:val="24"/>
        </w:rPr>
        <w:t xml:space="preserve"> of the said contract. However, even if there does not exist a written explicit document, there would still be some implicit understanding of the terms of work.</w:t>
      </w:r>
    </w:p>
    <w:p w14:paraId="2FC9561E" w14:textId="18356DB6" w:rsidR="00EE3C49" w:rsidRDefault="00EE3C49" w:rsidP="00EE3C4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To place a limit, then, on the kinds of agreements that can be made between an employer and an employee is to violate the freedom of contract of both parties. Just as it would be a violation of an employee’s freedom to contract to force an employee to remain in a job, so it would be a violation of the employer’s freedom to contract to prevent an employer from terminating an employee who voluntarily entered into an at-will employment relation.</w:t>
      </w:r>
    </w:p>
    <w:p w14:paraId="1DD6AE8E" w14:textId="5429D7D0" w:rsidR="00AE68D1" w:rsidRDefault="00AE68D1"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We can interpret this argument with a Kantian sense, </w:t>
      </w:r>
      <w:r w:rsidR="001F6155">
        <w:rPr>
          <w:rFonts w:ascii="Times New Roman" w:hAnsi="Times New Roman" w:cs="Times New Roman"/>
          <w:sz w:val="24"/>
          <w:szCs w:val="24"/>
        </w:rPr>
        <w:t>particularly</w:t>
      </w:r>
      <w:r>
        <w:rPr>
          <w:rFonts w:ascii="Times New Roman" w:hAnsi="Times New Roman" w:cs="Times New Roman"/>
          <w:sz w:val="24"/>
          <w:szCs w:val="24"/>
        </w:rPr>
        <w:t xml:space="preserve"> by highlighting his concept of autonomy of a person. Autonomy implies the ability to make important decisions for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w:t>
      </w:r>
      <w:r w:rsidR="001F6155">
        <w:rPr>
          <w:rFonts w:ascii="Times New Roman" w:hAnsi="Times New Roman" w:cs="Times New Roman"/>
          <w:sz w:val="24"/>
          <w:szCs w:val="24"/>
        </w:rPr>
        <w:t>which would include the possibility of participating in mutually binding, voluntary</w:t>
      </w:r>
      <w:r w:rsidR="00B156E1">
        <w:rPr>
          <w:rFonts w:ascii="Times New Roman" w:hAnsi="Times New Roman" w:cs="Times New Roman"/>
          <w:sz w:val="24"/>
          <w:szCs w:val="24"/>
        </w:rPr>
        <w:t xml:space="preserve">, rational </w:t>
      </w:r>
      <w:r w:rsidR="001F6155">
        <w:rPr>
          <w:rFonts w:ascii="Times New Roman" w:hAnsi="Times New Roman" w:cs="Times New Roman"/>
          <w:sz w:val="24"/>
          <w:szCs w:val="24"/>
        </w:rPr>
        <w:t>contracts. Hence, Kant’s autonomy necessitates freedom of contract</w:t>
      </w:r>
      <w:r w:rsidR="00B156E1">
        <w:rPr>
          <w:rFonts w:ascii="Times New Roman" w:hAnsi="Times New Roman" w:cs="Times New Roman"/>
          <w:sz w:val="24"/>
          <w:szCs w:val="24"/>
        </w:rPr>
        <w:t>, since if we are rational,</w:t>
      </w:r>
      <w:r w:rsidR="00E21841">
        <w:rPr>
          <w:rFonts w:ascii="Times New Roman" w:hAnsi="Times New Roman" w:cs="Times New Roman"/>
          <w:sz w:val="24"/>
          <w:szCs w:val="24"/>
        </w:rPr>
        <w:t xml:space="preserve"> we</w:t>
      </w:r>
      <w:r w:rsidR="00B156E1">
        <w:rPr>
          <w:rFonts w:ascii="Times New Roman" w:hAnsi="Times New Roman" w:cs="Times New Roman"/>
          <w:sz w:val="24"/>
          <w:szCs w:val="24"/>
        </w:rPr>
        <w:t xml:space="preserve"> are free</w:t>
      </w:r>
      <w:r w:rsidR="00E21841">
        <w:rPr>
          <w:rFonts w:ascii="Times New Roman" w:hAnsi="Times New Roman" w:cs="Times New Roman"/>
          <w:sz w:val="24"/>
          <w:szCs w:val="24"/>
        </w:rPr>
        <w:t>.</w:t>
      </w:r>
    </w:p>
    <w:p w14:paraId="59F990E4" w14:textId="6124287B" w:rsidR="00EE3C49" w:rsidRPr="001F6155" w:rsidRDefault="001F6155" w:rsidP="001F6155">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00EE3C49" w:rsidRPr="001F6155">
        <w:rPr>
          <w:rFonts w:ascii="Times New Roman" w:hAnsi="Times New Roman" w:cs="Times New Roman"/>
          <w:b/>
          <w:bCs/>
          <w:sz w:val="24"/>
          <w:szCs w:val="24"/>
        </w:rPr>
        <w:t xml:space="preserve">Efficiency Argument: </w:t>
      </w:r>
    </w:p>
    <w:p w14:paraId="4DA42CCC" w14:textId="7DCF3C08" w:rsidR="00EE3C49" w:rsidRDefault="00EE3C49" w:rsidP="00EE3C49">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argument for ‘employment at will’ is a utilitarian one that relies not on property rights or the freedom of contract but on the importance of this doctrine for the efficient operation of business for the benefit of both employers and employees.</w:t>
      </w:r>
      <w:r w:rsidR="00DF3F59">
        <w:rPr>
          <w:rFonts w:ascii="Times New Roman" w:hAnsi="Times New Roman" w:cs="Times New Roman"/>
          <w:sz w:val="24"/>
          <w:szCs w:val="24"/>
        </w:rPr>
        <w:t xml:space="preserve"> When Employment at Will is agreed to, we can say that it benefits both parties involved, mainly because the employer and employee were able to contract on some terms, thereby making it mutually </w:t>
      </w:r>
      <w:proofErr w:type="gramStart"/>
      <w:r w:rsidR="00DF3F59">
        <w:rPr>
          <w:rFonts w:ascii="Times New Roman" w:hAnsi="Times New Roman" w:cs="Times New Roman"/>
          <w:sz w:val="24"/>
          <w:szCs w:val="24"/>
        </w:rPr>
        <w:t>advantageous.</w:t>
      </w:r>
      <w:proofErr w:type="gramEnd"/>
      <w:r w:rsidR="00DF3F59">
        <w:rPr>
          <w:rFonts w:ascii="Times New Roman" w:hAnsi="Times New Roman" w:cs="Times New Roman"/>
          <w:sz w:val="24"/>
          <w:szCs w:val="24"/>
        </w:rPr>
        <w:t xml:space="preserve"> These advantages of Employment at Will can be understood from a utilitarian stance. First</w:t>
      </w:r>
      <w:r w:rsidR="00B02374">
        <w:rPr>
          <w:rFonts w:ascii="Times New Roman" w:hAnsi="Times New Roman" w:cs="Times New Roman"/>
          <w:sz w:val="24"/>
          <w:szCs w:val="24"/>
        </w:rPr>
        <w:t>,</w:t>
      </w:r>
      <w:r w:rsidR="00DF3F59">
        <w:rPr>
          <w:rFonts w:ascii="Times New Roman" w:hAnsi="Times New Roman" w:cs="Times New Roman"/>
          <w:sz w:val="24"/>
          <w:szCs w:val="24"/>
        </w:rPr>
        <w:t xml:space="preserve"> we need to understand that the employer has direct control over the employees and resources as well as the right to make decisions concerning them. This can include the number, quality and </w:t>
      </w:r>
      <w:r w:rsidR="00DF3F59">
        <w:rPr>
          <w:rFonts w:ascii="Times New Roman" w:hAnsi="Times New Roman" w:cs="Times New Roman"/>
          <w:sz w:val="24"/>
          <w:szCs w:val="24"/>
        </w:rPr>
        <w:t>designation of workers to different assignments</w:t>
      </w:r>
      <w:r w:rsidR="00DF3F59">
        <w:rPr>
          <w:rFonts w:ascii="Times New Roman" w:hAnsi="Times New Roman" w:cs="Times New Roman"/>
          <w:sz w:val="24"/>
          <w:szCs w:val="24"/>
        </w:rPr>
        <w:t xml:space="preserve"> as well as the reprimands </w:t>
      </w:r>
      <w:r w:rsidR="00B02374">
        <w:rPr>
          <w:rFonts w:ascii="Times New Roman" w:hAnsi="Times New Roman" w:cs="Times New Roman"/>
          <w:sz w:val="24"/>
          <w:szCs w:val="24"/>
        </w:rPr>
        <w:t xml:space="preserve">and potential terminations. </w:t>
      </w:r>
      <w:r w:rsidR="00DF3F59">
        <w:rPr>
          <w:rFonts w:ascii="Times New Roman" w:hAnsi="Times New Roman" w:cs="Times New Roman"/>
          <w:sz w:val="24"/>
          <w:szCs w:val="24"/>
        </w:rPr>
        <w:t>T</w:t>
      </w:r>
      <w:r>
        <w:rPr>
          <w:rFonts w:ascii="Times New Roman" w:hAnsi="Times New Roman" w:cs="Times New Roman"/>
          <w:sz w:val="24"/>
          <w:szCs w:val="24"/>
        </w:rPr>
        <w:t xml:space="preserve">he </w:t>
      </w:r>
      <w:r w:rsidR="00DF3F59">
        <w:rPr>
          <w:rFonts w:ascii="Times New Roman" w:hAnsi="Times New Roman" w:cs="Times New Roman"/>
          <w:sz w:val="24"/>
          <w:szCs w:val="24"/>
        </w:rPr>
        <w:t>disturbance</w:t>
      </w:r>
      <w:r w:rsidR="00B02374">
        <w:rPr>
          <w:rFonts w:ascii="Times New Roman" w:hAnsi="Times New Roman" w:cs="Times New Roman"/>
          <w:sz w:val="24"/>
          <w:szCs w:val="24"/>
        </w:rPr>
        <w:t>s</w:t>
      </w:r>
      <w:r>
        <w:rPr>
          <w:rFonts w:ascii="Times New Roman" w:hAnsi="Times New Roman" w:cs="Times New Roman"/>
          <w:sz w:val="24"/>
          <w:szCs w:val="24"/>
        </w:rPr>
        <w:t xml:space="preserve"> </w:t>
      </w:r>
      <w:r w:rsidR="00DF3F59">
        <w:rPr>
          <w:rFonts w:ascii="Times New Roman" w:hAnsi="Times New Roman" w:cs="Times New Roman"/>
          <w:sz w:val="24"/>
          <w:szCs w:val="24"/>
        </w:rPr>
        <w:t xml:space="preserve">caused by </w:t>
      </w:r>
      <w:r>
        <w:rPr>
          <w:rFonts w:ascii="Times New Roman" w:hAnsi="Times New Roman" w:cs="Times New Roman"/>
          <w:sz w:val="24"/>
          <w:szCs w:val="24"/>
        </w:rPr>
        <w:t xml:space="preserve">factors other than the most efficient allocation of resources into business decision making </w:t>
      </w:r>
      <w:r w:rsidR="00B02374">
        <w:rPr>
          <w:rFonts w:ascii="Times New Roman" w:hAnsi="Times New Roman" w:cs="Times New Roman"/>
          <w:sz w:val="24"/>
          <w:szCs w:val="24"/>
        </w:rPr>
        <w:t>would only increase costs as well as</w:t>
      </w:r>
      <w:r>
        <w:rPr>
          <w:rFonts w:ascii="Times New Roman" w:hAnsi="Times New Roman" w:cs="Times New Roman"/>
          <w:sz w:val="24"/>
          <w:szCs w:val="24"/>
        </w:rPr>
        <w:t xml:space="preserve"> impair efficiency,</w:t>
      </w:r>
      <w:r w:rsidR="00B02374">
        <w:rPr>
          <w:rFonts w:ascii="Times New Roman" w:hAnsi="Times New Roman" w:cs="Times New Roman"/>
          <w:sz w:val="24"/>
          <w:szCs w:val="24"/>
        </w:rPr>
        <w:t xml:space="preserve"> </w:t>
      </w:r>
      <w:r>
        <w:rPr>
          <w:rFonts w:ascii="Times New Roman" w:hAnsi="Times New Roman" w:cs="Times New Roman"/>
          <w:sz w:val="24"/>
          <w:szCs w:val="24"/>
        </w:rPr>
        <w:t xml:space="preserve">and thereby harm </w:t>
      </w:r>
      <w:r w:rsidR="00B02374">
        <w:rPr>
          <w:rFonts w:ascii="Times New Roman" w:hAnsi="Times New Roman" w:cs="Times New Roman"/>
          <w:sz w:val="24"/>
          <w:szCs w:val="24"/>
        </w:rPr>
        <w:t>all stakeholders</w:t>
      </w:r>
      <w:r>
        <w:rPr>
          <w:rFonts w:ascii="Times New Roman" w:hAnsi="Times New Roman" w:cs="Times New Roman"/>
          <w:sz w:val="24"/>
          <w:szCs w:val="24"/>
        </w:rPr>
        <w:t>.</w:t>
      </w:r>
    </w:p>
    <w:p w14:paraId="190DB9FC" w14:textId="6A3238F3" w:rsidR="00FD7773" w:rsidRPr="00FD7773" w:rsidRDefault="00B02374" w:rsidP="00B156E1">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Taking a step further, we show that this argument can benefit employees as well, because efficient companies making </w:t>
      </w:r>
      <w:r w:rsidR="00FD7773">
        <w:rPr>
          <w:rFonts w:ascii="Times New Roman" w:hAnsi="Times New Roman" w:cs="Times New Roman"/>
          <w:sz w:val="24"/>
          <w:szCs w:val="24"/>
        </w:rPr>
        <w:t>larger</w:t>
      </w:r>
      <w:r>
        <w:rPr>
          <w:rFonts w:ascii="Times New Roman" w:hAnsi="Times New Roman" w:cs="Times New Roman"/>
          <w:sz w:val="24"/>
          <w:szCs w:val="24"/>
        </w:rPr>
        <w:t xml:space="preserve"> profits would promote better job prospects as well as higher </w:t>
      </w:r>
      <w:r>
        <w:rPr>
          <w:rFonts w:ascii="Times New Roman" w:hAnsi="Times New Roman" w:cs="Times New Roman"/>
          <w:sz w:val="24"/>
          <w:szCs w:val="24"/>
        </w:rPr>
        <w:lastRenderedPageBreak/>
        <w:t>pay for its employees. The lack of legal restrictions on dismissals would result in a more open job market, thereby increasing job mobility. Job mobility is crucial as employees may wish to seek better prospects, and even if an employer wishes to fire someone without due process or is overly demanding or abusive, the ease of job mobility would deter them, since employees may simply quit and easily seek jobs elsewhere, thus allaying their fears of being unemployed.</w:t>
      </w:r>
    </w:p>
    <w:p w14:paraId="2E57657A" w14:textId="3621F567" w:rsidR="00EE3C49" w:rsidRPr="00B02374" w:rsidRDefault="00EE3C49" w:rsidP="00B02374">
      <w:pPr>
        <w:autoSpaceDE w:val="0"/>
        <w:autoSpaceDN w:val="0"/>
        <w:adjustRightInd w:val="0"/>
        <w:spacing w:after="0" w:line="360" w:lineRule="auto"/>
        <w:jc w:val="both"/>
        <w:rPr>
          <w:rFonts w:ascii="Times New Roman" w:hAnsi="Times New Roman" w:cs="Times New Roman"/>
          <w:b/>
          <w:bCs/>
          <w:sz w:val="24"/>
          <w:szCs w:val="24"/>
        </w:rPr>
      </w:pPr>
      <w:r w:rsidRPr="00B02374">
        <w:rPr>
          <w:rFonts w:ascii="Times New Roman" w:hAnsi="Times New Roman" w:cs="Times New Roman"/>
          <w:b/>
          <w:bCs/>
          <w:sz w:val="28"/>
          <w:szCs w:val="28"/>
        </w:rPr>
        <w:t xml:space="preserve">Violations and </w:t>
      </w:r>
      <w:r w:rsidR="00651213">
        <w:rPr>
          <w:rFonts w:ascii="Times New Roman" w:hAnsi="Times New Roman" w:cs="Times New Roman"/>
          <w:b/>
          <w:bCs/>
          <w:sz w:val="28"/>
          <w:szCs w:val="28"/>
        </w:rPr>
        <w:t>I</w:t>
      </w:r>
      <w:r w:rsidRPr="00B02374">
        <w:rPr>
          <w:rFonts w:ascii="Times New Roman" w:hAnsi="Times New Roman" w:cs="Times New Roman"/>
          <w:b/>
          <w:bCs/>
          <w:sz w:val="28"/>
          <w:szCs w:val="28"/>
        </w:rPr>
        <w:t xml:space="preserve">ssues </w:t>
      </w:r>
      <w:r w:rsidR="00651213">
        <w:rPr>
          <w:rFonts w:ascii="Times New Roman" w:hAnsi="Times New Roman" w:cs="Times New Roman"/>
          <w:b/>
          <w:bCs/>
          <w:sz w:val="28"/>
          <w:szCs w:val="28"/>
        </w:rPr>
        <w:t xml:space="preserve">Leading </w:t>
      </w:r>
      <w:r w:rsidRPr="00B02374">
        <w:rPr>
          <w:rFonts w:ascii="Times New Roman" w:hAnsi="Times New Roman" w:cs="Times New Roman"/>
          <w:b/>
          <w:bCs/>
          <w:sz w:val="28"/>
          <w:szCs w:val="28"/>
        </w:rPr>
        <w:t>to Unjust Dismissals</w:t>
      </w:r>
    </w:p>
    <w:p w14:paraId="69DCCB37" w14:textId="0C8853D4"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B156E1">
        <w:rPr>
          <w:rFonts w:ascii="Times New Roman" w:hAnsi="Times New Roman" w:cs="Times New Roman"/>
          <w:sz w:val="24"/>
          <w:szCs w:val="24"/>
        </w:rPr>
        <w:t xml:space="preserve">It is generally seen that employers may possess more bargaining strength when it comes to employment, especially in situations when potential candidates are being employed for the first time and could exploit those with an unemployed status. </w:t>
      </w:r>
      <w:r w:rsidR="0065288E">
        <w:rPr>
          <w:rFonts w:ascii="Times New Roman" w:hAnsi="Times New Roman" w:cs="Times New Roman"/>
          <w:sz w:val="24"/>
          <w:szCs w:val="24"/>
        </w:rPr>
        <w:t xml:space="preserve">This may lead to an unethical violation. </w:t>
      </w:r>
      <w:r>
        <w:rPr>
          <w:rFonts w:ascii="Times New Roman" w:hAnsi="Times New Roman" w:cs="Times New Roman"/>
          <w:sz w:val="24"/>
          <w:szCs w:val="24"/>
        </w:rPr>
        <w:t xml:space="preserve">Freedom of contract argument can be violated by </w:t>
      </w:r>
      <w:r w:rsidRPr="0065288E">
        <w:rPr>
          <w:rFonts w:ascii="Times New Roman" w:hAnsi="Times New Roman" w:cs="Times New Roman"/>
          <w:sz w:val="24"/>
          <w:szCs w:val="24"/>
        </w:rPr>
        <w:t>unfavorable societal conditions</w:t>
      </w:r>
      <w:r w:rsidR="0065288E">
        <w:rPr>
          <w:rFonts w:ascii="Times New Roman" w:hAnsi="Times New Roman" w:cs="Times New Roman"/>
          <w:sz w:val="24"/>
          <w:szCs w:val="24"/>
        </w:rPr>
        <w:t xml:space="preserve">. When the employees can be exploited due to unfavorable situation in the society, their </w:t>
      </w:r>
      <w:r>
        <w:rPr>
          <w:rFonts w:ascii="Times New Roman" w:hAnsi="Times New Roman" w:cs="Times New Roman"/>
          <w:sz w:val="24"/>
          <w:szCs w:val="24"/>
        </w:rPr>
        <w:t>freedom of choice</w:t>
      </w:r>
      <w:r w:rsidR="0065288E">
        <w:rPr>
          <w:rFonts w:ascii="Times New Roman" w:hAnsi="Times New Roman" w:cs="Times New Roman"/>
          <w:sz w:val="24"/>
          <w:szCs w:val="24"/>
        </w:rPr>
        <w:t xml:space="preserve"> loses meaning, as they have lost the right to choose or negotiate favorable contracts. This may lead to </w:t>
      </w:r>
      <w:r w:rsidR="00DA4948">
        <w:rPr>
          <w:rFonts w:ascii="Times New Roman" w:hAnsi="Times New Roman" w:cs="Times New Roman"/>
          <w:sz w:val="24"/>
          <w:szCs w:val="24"/>
        </w:rPr>
        <w:t>inadequate</w:t>
      </w:r>
      <w:r w:rsidR="0065288E">
        <w:rPr>
          <w:rFonts w:ascii="Times New Roman" w:hAnsi="Times New Roman" w:cs="Times New Roman"/>
          <w:sz w:val="24"/>
          <w:szCs w:val="24"/>
        </w:rPr>
        <w:t xml:space="preserve"> pay</w:t>
      </w:r>
      <w:r w:rsidR="00DA4948">
        <w:rPr>
          <w:rFonts w:ascii="Times New Roman" w:hAnsi="Times New Roman" w:cs="Times New Roman"/>
          <w:sz w:val="24"/>
          <w:szCs w:val="24"/>
        </w:rPr>
        <w:t xml:space="preserve"> (compared to the amount of work)</w:t>
      </w:r>
      <w:r w:rsidR="0065288E">
        <w:rPr>
          <w:rFonts w:ascii="Times New Roman" w:hAnsi="Times New Roman" w:cs="Times New Roman"/>
          <w:sz w:val="24"/>
          <w:szCs w:val="24"/>
        </w:rPr>
        <w:t xml:space="preserve"> or even unjust dismissal.</w:t>
      </w:r>
      <w:r>
        <w:rPr>
          <w:rFonts w:ascii="Times New Roman" w:hAnsi="Times New Roman" w:cs="Times New Roman"/>
          <w:sz w:val="24"/>
          <w:szCs w:val="24"/>
        </w:rPr>
        <w:t xml:space="preserve"> </w:t>
      </w:r>
      <w:r w:rsidR="00DA4948">
        <w:rPr>
          <w:rFonts w:ascii="Times New Roman" w:hAnsi="Times New Roman" w:cs="Times New Roman"/>
          <w:sz w:val="24"/>
          <w:szCs w:val="24"/>
        </w:rPr>
        <w:t>Another concern</w:t>
      </w:r>
      <w:r w:rsidR="00A10240">
        <w:rPr>
          <w:rFonts w:ascii="Times New Roman" w:hAnsi="Times New Roman" w:cs="Times New Roman"/>
          <w:sz w:val="24"/>
          <w:szCs w:val="24"/>
        </w:rPr>
        <w:t xml:space="preserve"> relates to globalization.</w:t>
      </w:r>
      <w:r w:rsidR="00DA4948">
        <w:rPr>
          <w:rFonts w:ascii="Times New Roman" w:hAnsi="Times New Roman" w:cs="Times New Roman"/>
          <w:sz w:val="24"/>
          <w:szCs w:val="24"/>
        </w:rPr>
        <w:t xml:space="preserve"> If unfavorable </w:t>
      </w:r>
      <w:r w:rsidR="00A10240">
        <w:rPr>
          <w:rFonts w:ascii="Times New Roman" w:hAnsi="Times New Roman" w:cs="Times New Roman"/>
          <w:sz w:val="24"/>
          <w:szCs w:val="24"/>
        </w:rPr>
        <w:t>societal</w:t>
      </w:r>
      <w:r w:rsidR="00DA4948">
        <w:rPr>
          <w:rFonts w:ascii="Times New Roman" w:hAnsi="Times New Roman" w:cs="Times New Roman"/>
          <w:sz w:val="24"/>
          <w:szCs w:val="24"/>
        </w:rPr>
        <w:t xml:space="preserve"> </w:t>
      </w:r>
      <w:r w:rsidR="00A10240">
        <w:rPr>
          <w:rFonts w:ascii="Times New Roman" w:hAnsi="Times New Roman" w:cs="Times New Roman"/>
          <w:sz w:val="24"/>
          <w:szCs w:val="24"/>
        </w:rPr>
        <w:t>conditions</w:t>
      </w:r>
      <w:r w:rsidR="00DA4948">
        <w:rPr>
          <w:rFonts w:ascii="Times New Roman" w:hAnsi="Times New Roman" w:cs="Times New Roman"/>
          <w:sz w:val="24"/>
          <w:szCs w:val="24"/>
        </w:rPr>
        <w:t xml:space="preserve"> exist </w:t>
      </w:r>
      <w:r w:rsidR="00A10240">
        <w:rPr>
          <w:rFonts w:ascii="Times New Roman" w:hAnsi="Times New Roman" w:cs="Times New Roman"/>
          <w:sz w:val="24"/>
          <w:szCs w:val="24"/>
        </w:rPr>
        <w:t>in</w:t>
      </w:r>
      <w:r w:rsidR="00DA4948">
        <w:rPr>
          <w:rFonts w:ascii="Times New Roman" w:hAnsi="Times New Roman" w:cs="Times New Roman"/>
          <w:sz w:val="24"/>
          <w:szCs w:val="24"/>
        </w:rPr>
        <w:t xml:space="preserve"> </w:t>
      </w:r>
      <w:r w:rsidR="00A10240">
        <w:rPr>
          <w:rFonts w:ascii="Times New Roman" w:hAnsi="Times New Roman" w:cs="Times New Roman"/>
          <w:sz w:val="24"/>
          <w:szCs w:val="24"/>
        </w:rPr>
        <w:t>an area</w:t>
      </w:r>
      <w:r w:rsidR="00DA4948">
        <w:rPr>
          <w:rFonts w:ascii="Times New Roman" w:hAnsi="Times New Roman" w:cs="Times New Roman"/>
          <w:sz w:val="24"/>
          <w:szCs w:val="24"/>
        </w:rPr>
        <w:t xml:space="preserve">, one </w:t>
      </w:r>
      <w:r w:rsidR="009B7D89">
        <w:rPr>
          <w:rFonts w:ascii="Times New Roman" w:hAnsi="Times New Roman" w:cs="Times New Roman"/>
          <w:sz w:val="24"/>
          <w:szCs w:val="24"/>
        </w:rPr>
        <w:t>can have the option to</w:t>
      </w:r>
      <w:r w:rsidR="00DA4948">
        <w:rPr>
          <w:rFonts w:ascii="Times New Roman" w:hAnsi="Times New Roman" w:cs="Times New Roman"/>
          <w:sz w:val="24"/>
          <w:szCs w:val="24"/>
        </w:rPr>
        <w:t xml:space="preserve"> move to another area or country. </w:t>
      </w:r>
      <w:r w:rsidR="00A10240">
        <w:rPr>
          <w:rFonts w:ascii="Times New Roman" w:hAnsi="Times New Roman" w:cs="Times New Roman"/>
          <w:sz w:val="24"/>
          <w:szCs w:val="24"/>
        </w:rPr>
        <w:t xml:space="preserve">However, there are cases involving the slowing down of globalization occurring in some parts of the world, which </w:t>
      </w:r>
      <w:r w:rsidR="00DA4948">
        <w:rPr>
          <w:rFonts w:ascii="Times New Roman" w:hAnsi="Times New Roman" w:cs="Times New Roman"/>
          <w:sz w:val="24"/>
          <w:szCs w:val="24"/>
        </w:rPr>
        <w:t>decrease</w:t>
      </w:r>
      <w:r w:rsidR="00A10240">
        <w:rPr>
          <w:rFonts w:ascii="Times New Roman" w:hAnsi="Times New Roman" w:cs="Times New Roman"/>
          <w:sz w:val="24"/>
          <w:szCs w:val="24"/>
        </w:rPr>
        <w:t>s</w:t>
      </w:r>
      <w:r w:rsidR="00DA4948">
        <w:rPr>
          <w:rFonts w:ascii="Times New Roman" w:hAnsi="Times New Roman" w:cs="Times New Roman"/>
          <w:sz w:val="24"/>
          <w:szCs w:val="24"/>
        </w:rPr>
        <w:t xml:space="preserve"> job mobility as well as increase</w:t>
      </w:r>
      <w:r w:rsidR="00A10240">
        <w:rPr>
          <w:rFonts w:ascii="Times New Roman" w:hAnsi="Times New Roman" w:cs="Times New Roman"/>
          <w:sz w:val="24"/>
          <w:szCs w:val="24"/>
        </w:rPr>
        <w:t>s</w:t>
      </w:r>
      <w:r w:rsidR="00DA4948">
        <w:rPr>
          <w:rFonts w:ascii="Times New Roman" w:hAnsi="Times New Roman" w:cs="Times New Roman"/>
          <w:sz w:val="24"/>
          <w:szCs w:val="24"/>
        </w:rPr>
        <w:t xml:space="preserve"> reservation for certain groups, thereby </w:t>
      </w:r>
      <w:r w:rsidR="00A10240">
        <w:rPr>
          <w:rFonts w:ascii="Times New Roman" w:hAnsi="Times New Roman" w:cs="Times New Roman"/>
          <w:sz w:val="24"/>
          <w:szCs w:val="24"/>
        </w:rPr>
        <w:t>retaining</w:t>
      </w:r>
      <w:r w:rsidR="00DA4948">
        <w:rPr>
          <w:rFonts w:ascii="Times New Roman" w:hAnsi="Times New Roman" w:cs="Times New Roman"/>
          <w:sz w:val="24"/>
          <w:szCs w:val="24"/>
        </w:rPr>
        <w:t xml:space="preserve"> unfavorable societal conditions.</w:t>
      </w:r>
      <w:r w:rsidR="00A10240">
        <w:rPr>
          <w:rFonts w:ascii="Times New Roman" w:hAnsi="Times New Roman" w:cs="Times New Roman"/>
          <w:sz w:val="24"/>
          <w:szCs w:val="24"/>
        </w:rPr>
        <w:t xml:space="preserve"> </w:t>
      </w:r>
      <w:r w:rsidR="00DA4948">
        <w:rPr>
          <w:rFonts w:ascii="Times New Roman" w:hAnsi="Times New Roman" w:cs="Times New Roman"/>
          <w:sz w:val="24"/>
          <w:szCs w:val="24"/>
        </w:rPr>
        <w:t>With respect</w:t>
      </w:r>
      <w:r w:rsidR="00A10240">
        <w:rPr>
          <w:rFonts w:ascii="Times New Roman" w:hAnsi="Times New Roman" w:cs="Times New Roman"/>
          <w:sz w:val="24"/>
          <w:szCs w:val="24"/>
        </w:rPr>
        <w:t xml:space="preserve"> to</w:t>
      </w:r>
      <w:r>
        <w:rPr>
          <w:rFonts w:ascii="Times New Roman" w:hAnsi="Times New Roman" w:cs="Times New Roman"/>
          <w:sz w:val="24"/>
          <w:szCs w:val="24"/>
        </w:rPr>
        <w:t xml:space="preserve"> the efficiency argument</w:t>
      </w:r>
      <w:r w:rsidR="00A10240">
        <w:rPr>
          <w:rFonts w:ascii="Times New Roman" w:hAnsi="Times New Roman" w:cs="Times New Roman"/>
          <w:sz w:val="24"/>
          <w:szCs w:val="24"/>
        </w:rPr>
        <w:t>,</w:t>
      </w:r>
      <w:r>
        <w:rPr>
          <w:rFonts w:ascii="Times New Roman" w:hAnsi="Times New Roman" w:cs="Times New Roman"/>
          <w:sz w:val="24"/>
          <w:szCs w:val="24"/>
        </w:rPr>
        <w:t xml:space="preserve"> situations </w:t>
      </w:r>
      <w:r w:rsidRPr="00A10240">
        <w:rPr>
          <w:rFonts w:ascii="Times New Roman" w:hAnsi="Times New Roman" w:cs="Times New Roman"/>
          <w:sz w:val="24"/>
          <w:szCs w:val="24"/>
        </w:rPr>
        <w:t>involving bad faith, mal intentions, and poor work culture may occur, resulting in unjust dismi</w:t>
      </w:r>
      <w:r>
        <w:rPr>
          <w:rFonts w:ascii="Times New Roman" w:hAnsi="Times New Roman" w:cs="Times New Roman"/>
          <w:sz w:val="24"/>
          <w:szCs w:val="24"/>
        </w:rPr>
        <w:t xml:space="preserve">ssal. </w:t>
      </w:r>
      <w:r w:rsidR="00A10240">
        <w:rPr>
          <w:rFonts w:ascii="Times New Roman" w:hAnsi="Times New Roman" w:cs="Times New Roman"/>
          <w:sz w:val="24"/>
          <w:szCs w:val="24"/>
        </w:rPr>
        <w:t>In ideal circumstance</w:t>
      </w:r>
      <w:r w:rsidR="009B7D89">
        <w:rPr>
          <w:rFonts w:ascii="Times New Roman" w:hAnsi="Times New Roman" w:cs="Times New Roman"/>
          <w:sz w:val="24"/>
          <w:szCs w:val="24"/>
        </w:rPr>
        <w:t>s</w:t>
      </w:r>
      <w:r w:rsidR="00A10240">
        <w:rPr>
          <w:rFonts w:ascii="Times New Roman" w:hAnsi="Times New Roman" w:cs="Times New Roman"/>
          <w:sz w:val="24"/>
          <w:szCs w:val="24"/>
        </w:rPr>
        <w:t xml:space="preserve">, </w:t>
      </w:r>
      <w:r>
        <w:rPr>
          <w:rFonts w:ascii="Times New Roman" w:hAnsi="Times New Roman" w:cs="Times New Roman"/>
          <w:sz w:val="24"/>
          <w:szCs w:val="24"/>
        </w:rPr>
        <w:t xml:space="preserve">employees </w:t>
      </w:r>
      <w:r w:rsidR="00A10240">
        <w:rPr>
          <w:rFonts w:ascii="Times New Roman" w:hAnsi="Times New Roman" w:cs="Times New Roman"/>
          <w:sz w:val="24"/>
          <w:szCs w:val="24"/>
        </w:rPr>
        <w:t>an</w:t>
      </w:r>
      <w:r w:rsidR="00886C6B">
        <w:rPr>
          <w:rFonts w:ascii="Times New Roman" w:hAnsi="Times New Roman" w:cs="Times New Roman"/>
          <w:sz w:val="24"/>
          <w:szCs w:val="24"/>
        </w:rPr>
        <w:t>d</w:t>
      </w:r>
      <w:r w:rsidR="00A10240">
        <w:rPr>
          <w:rFonts w:ascii="Times New Roman" w:hAnsi="Times New Roman" w:cs="Times New Roman"/>
          <w:sz w:val="24"/>
          <w:szCs w:val="24"/>
        </w:rPr>
        <w:t xml:space="preserve"> employers of an organization </w:t>
      </w:r>
      <w:r>
        <w:rPr>
          <w:rFonts w:ascii="Times New Roman" w:hAnsi="Times New Roman" w:cs="Times New Roman"/>
          <w:sz w:val="24"/>
          <w:szCs w:val="24"/>
        </w:rPr>
        <w:t xml:space="preserve">work in an atmosphere </w:t>
      </w:r>
      <w:r w:rsidR="00A10240">
        <w:rPr>
          <w:rFonts w:ascii="Times New Roman" w:hAnsi="Times New Roman" w:cs="Times New Roman"/>
          <w:sz w:val="24"/>
          <w:szCs w:val="24"/>
        </w:rPr>
        <w:t xml:space="preserve">that upholds </w:t>
      </w:r>
      <w:r>
        <w:rPr>
          <w:rFonts w:ascii="Times New Roman" w:hAnsi="Times New Roman" w:cs="Times New Roman"/>
          <w:sz w:val="24"/>
          <w:szCs w:val="24"/>
        </w:rPr>
        <w:t xml:space="preserve">good faith, </w:t>
      </w:r>
      <w:r w:rsidR="00A10240">
        <w:rPr>
          <w:rFonts w:ascii="Times New Roman" w:hAnsi="Times New Roman" w:cs="Times New Roman"/>
          <w:sz w:val="24"/>
          <w:szCs w:val="24"/>
        </w:rPr>
        <w:t>right</w:t>
      </w:r>
      <w:r>
        <w:rPr>
          <w:rFonts w:ascii="Times New Roman" w:hAnsi="Times New Roman" w:cs="Times New Roman"/>
          <w:sz w:val="24"/>
          <w:szCs w:val="24"/>
        </w:rPr>
        <w:t xml:space="preserve"> moral intentions and </w:t>
      </w:r>
      <w:r w:rsidR="00A10240">
        <w:rPr>
          <w:rFonts w:ascii="Times New Roman" w:hAnsi="Times New Roman" w:cs="Times New Roman"/>
          <w:sz w:val="24"/>
          <w:szCs w:val="24"/>
        </w:rPr>
        <w:t xml:space="preserve">a </w:t>
      </w:r>
      <w:r>
        <w:rPr>
          <w:rFonts w:ascii="Times New Roman" w:hAnsi="Times New Roman" w:cs="Times New Roman"/>
          <w:sz w:val="24"/>
          <w:szCs w:val="24"/>
        </w:rPr>
        <w:t>work culture</w:t>
      </w:r>
      <w:r w:rsidR="00A10240">
        <w:rPr>
          <w:rFonts w:ascii="Times New Roman" w:hAnsi="Times New Roman" w:cs="Times New Roman"/>
          <w:sz w:val="24"/>
          <w:szCs w:val="24"/>
        </w:rPr>
        <w:t xml:space="preserve"> that is agreeable to both parties. To uphold the efficiency of the company</w:t>
      </w:r>
      <w:r>
        <w:rPr>
          <w:rFonts w:ascii="Times New Roman" w:hAnsi="Times New Roman" w:cs="Times New Roman"/>
          <w:sz w:val="24"/>
          <w:szCs w:val="24"/>
        </w:rPr>
        <w:t xml:space="preserve"> the employer can exercise </w:t>
      </w:r>
      <w:r w:rsidR="00A10240">
        <w:rPr>
          <w:rFonts w:ascii="Times New Roman" w:hAnsi="Times New Roman" w:cs="Times New Roman"/>
          <w:sz w:val="24"/>
          <w:szCs w:val="24"/>
        </w:rPr>
        <w:t xml:space="preserve">various rights and decisions, which have been discussed earlier. However, </w:t>
      </w:r>
      <w:r>
        <w:rPr>
          <w:rFonts w:ascii="Times New Roman" w:hAnsi="Times New Roman" w:cs="Times New Roman"/>
          <w:sz w:val="24"/>
          <w:szCs w:val="24"/>
        </w:rPr>
        <w:t>when th</w:t>
      </w:r>
      <w:r w:rsidR="00A10240">
        <w:rPr>
          <w:rFonts w:ascii="Times New Roman" w:hAnsi="Times New Roman" w:cs="Times New Roman"/>
          <w:sz w:val="24"/>
          <w:szCs w:val="24"/>
        </w:rPr>
        <w:t>e</w:t>
      </w:r>
      <w:r>
        <w:rPr>
          <w:rFonts w:ascii="Times New Roman" w:hAnsi="Times New Roman" w:cs="Times New Roman"/>
          <w:sz w:val="24"/>
          <w:szCs w:val="24"/>
        </w:rPr>
        <w:t xml:space="preserve"> employer </w:t>
      </w:r>
      <w:r w:rsidR="00A10240">
        <w:rPr>
          <w:rFonts w:ascii="Times New Roman" w:hAnsi="Times New Roman" w:cs="Times New Roman"/>
          <w:sz w:val="24"/>
          <w:szCs w:val="24"/>
        </w:rPr>
        <w:t>indulges in</w:t>
      </w:r>
      <w:r w:rsidR="009B7D89">
        <w:rPr>
          <w:rFonts w:ascii="Times New Roman" w:hAnsi="Times New Roman" w:cs="Times New Roman"/>
          <w:sz w:val="24"/>
          <w:szCs w:val="24"/>
        </w:rPr>
        <w:t xml:space="preserve"> activities solely for their own benefit at the expense of others (</w:t>
      </w:r>
      <w:r>
        <w:rPr>
          <w:rFonts w:ascii="Times New Roman" w:hAnsi="Times New Roman" w:cs="Times New Roman"/>
          <w:sz w:val="24"/>
          <w:szCs w:val="24"/>
        </w:rPr>
        <w:t>an employee or a group of employees</w:t>
      </w:r>
      <w:r w:rsidR="009B7D89">
        <w:rPr>
          <w:rFonts w:ascii="Times New Roman" w:hAnsi="Times New Roman" w:cs="Times New Roman"/>
          <w:sz w:val="24"/>
          <w:szCs w:val="24"/>
        </w:rPr>
        <w:t>)</w:t>
      </w:r>
      <w:r>
        <w:rPr>
          <w:rFonts w:ascii="Times New Roman" w:hAnsi="Times New Roman" w:cs="Times New Roman"/>
          <w:sz w:val="24"/>
          <w:szCs w:val="24"/>
        </w:rPr>
        <w:t xml:space="preserve">, </w:t>
      </w:r>
      <w:r w:rsidR="00A10240">
        <w:rPr>
          <w:rFonts w:ascii="Times New Roman" w:hAnsi="Times New Roman" w:cs="Times New Roman"/>
          <w:sz w:val="24"/>
          <w:szCs w:val="24"/>
        </w:rPr>
        <w:t xml:space="preserve">or when the intentions themselves are unjust, for example, the termination of employment </w:t>
      </w:r>
      <w:r w:rsidR="009B7D89">
        <w:rPr>
          <w:rFonts w:ascii="Times New Roman" w:hAnsi="Times New Roman" w:cs="Times New Roman"/>
          <w:sz w:val="24"/>
          <w:szCs w:val="24"/>
        </w:rPr>
        <w:t xml:space="preserve">is </w:t>
      </w:r>
      <w:r w:rsidR="00A10240">
        <w:rPr>
          <w:rFonts w:ascii="Times New Roman" w:hAnsi="Times New Roman" w:cs="Times New Roman"/>
          <w:sz w:val="24"/>
          <w:szCs w:val="24"/>
        </w:rPr>
        <w:t xml:space="preserve">for purely monetary gains, </w:t>
      </w:r>
      <w:r w:rsidR="00941426">
        <w:rPr>
          <w:rFonts w:ascii="Times New Roman" w:hAnsi="Times New Roman" w:cs="Times New Roman"/>
          <w:sz w:val="24"/>
          <w:szCs w:val="24"/>
        </w:rPr>
        <w:t xml:space="preserve">these </w:t>
      </w:r>
      <w:r>
        <w:rPr>
          <w:rFonts w:ascii="Times New Roman" w:hAnsi="Times New Roman" w:cs="Times New Roman"/>
          <w:sz w:val="24"/>
          <w:szCs w:val="24"/>
        </w:rPr>
        <w:t>mal intentions</w:t>
      </w:r>
      <w:r w:rsidR="00941426">
        <w:rPr>
          <w:rFonts w:ascii="Times New Roman" w:hAnsi="Times New Roman" w:cs="Times New Roman"/>
          <w:sz w:val="24"/>
          <w:szCs w:val="24"/>
        </w:rPr>
        <w:t xml:space="preserve"> and acts o</w:t>
      </w:r>
      <w:r w:rsidR="009B7D89">
        <w:rPr>
          <w:rFonts w:ascii="Times New Roman" w:hAnsi="Times New Roman" w:cs="Times New Roman"/>
          <w:sz w:val="24"/>
          <w:szCs w:val="24"/>
        </w:rPr>
        <w:t>f</w:t>
      </w:r>
      <w:r>
        <w:rPr>
          <w:rFonts w:ascii="Times New Roman" w:hAnsi="Times New Roman" w:cs="Times New Roman"/>
          <w:sz w:val="24"/>
          <w:szCs w:val="24"/>
        </w:rPr>
        <w:t xml:space="preserve"> bad faith</w:t>
      </w:r>
      <w:r w:rsidR="00941426">
        <w:rPr>
          <w:rFonts w:ascii="Times New Roman" w:hAnsi="Times New Roman" w:cs="Times New Roman"/>
          <w:sz w:val="24"/>
          <w:szCs w:val="24"/>
        </w:rPr>
        <w:t xml:space="preserve"> lead to an unfavorable work culture</w:t>
      </w:r>
      <w:r>
        <w:rPr>
          <w:rFonts w:ascii="Times New Roman" w:hAnsi="Times New Roman" w:cs="Times New Roman"/>
          <w:sz w:val="24"/>
          <w:szCs w:val="24"/>
        </w:rPr>
        <w:t>,</w:t>
      </w:r>
      <w:r w:rsidR="00941426">
        <w:rPr>
          <w:rFonts w:ascii="Times New Roman" w:hAnsi="Times New Roman" w:cs="Times New Roman"/>
          <w:sz w:val="24"/>
          <w:szCs w:val="24"/>
        </w:rPr>
        <w:t xml:space="preserve"> which overall, is a </w:t>
      </w:r>
      <w:r>
        <w:rPr>
          <w:rFonts w:ascii="Times New Roman" w:hAnsi="Times New Roman" w:cs="Times New Roman"/>
          <w:sz w:val="24"/>
          <w:szCs w:val="24"/>
        </w:rPr>
        <w:t>violat</w:t>
      </w:r>
      <w:r w:rsidR="00941426">
        <w:rPr>
          <w:rFonts w:ascii="Times New Roman" w:hAnsi="Times New Roman" w:cs="Times New Roman"/>
          <w:sz w:val="24"/>
          <w:szCs w:val="24"/>
        </w:rPr>
        <w:t xml:space="preserve">ion of </w:t>
      </w:r>
      <w:r>
        <w:rPr>
          <w:rFonts w:ascii="Times New Roman" w:hAnsi="Times New Roman" w:cs="Times New Roman"/>
          <w:sz w:val="24"/>
          <w:szCs w:val="24"/>
        </w:rPr>
        <w:t>the efficiency argument.</w:t>
      </w:r>
    </w:p>
    <w:p w14:paraId="46A10C3A" w14:textId="76EFF50F" w:rsidR="00914885" w:rsidRDefault="00941426" w:rsidP="0094142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Further</w:t>
      </w:r>
      <w:r w:rsidR="00914885" w:rsidRPr="00941426">
        <w:rPr>
          <w:rFonts w:ascii="Times New Roman" w:hAnsi="Times New Roman" w:cs="Times New Roman"/>
          <w:b/>
          <w:bCs/>
          <w:sz w:val="28"/>
          <w:szCs w:val="28"/>
        </w:rPr>
        <w:t xml:space="preserve"> Problems</w:t>
      </w:r>
      <w:r>
        <w:rPr>
          <w:rFonts w:ascii="Times New Roman" w:hAnsi="Times New Roman" w:cs="Times New Roman"/>
          <w:b/>
          <w:bCs/>
          <w:sz w:val="28"/>
          <w:szCs w:val="28"/>
        </w:rPr>
        <w:t xml:space="preserve"> Leading to Unjust Dismissal</w:t>
      </w:r>
    </w:p>
    <w:p w14:paraId="7F79C98A" w14:textId="643A5E37" w:rsidR="00914885" w:rsidRPr="00914885" w:rsidRDefault="00941426" w:rsidP="00914885">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notion of cost-benefit analysis, which occurs in nearly </w:t>
      </w:r>
      <w:r w:rsidR="009B7D89">
        <w:rPr>
          <w:rFonts w:ascii="Times New Roman" w:hAnsi="Times New Roman" w:cs="Times New Roman"/>
          <w:sz w:val="24"/>
          <w:szCs w:val="24"/>
        </w:rPr>
        <w:t xml:space="preserve">all </w:t>
      </w:r>
      <w:r>
        <w:rPr>
          <w:rFonts w:ascii="Times New Roman" w:hAnsi="Times New Roman" w:cs="Times New Roman"/>
          <w:sz w:val="24"/>
          <w:szCs w:val="24"/>
        </w:rPr>
        <w:t>aspect</w:t>
      </w:r>
      <w:r w:rsidR="009B7D89">
        <w:rPr>
          <w:rFonts w:ascii="Times New Roman" w:hAnsi="Times New Roman" w:cs="Times New Roman"/>
          <w:sz w:val="24"/>
          <w:szCs w:val="24"/>
        </w:rPr>
        <w:t>s</w:t>
      </w:r>
      <w:r>
        <w:rPr>
          <w:rFonts w:ascii="Times New Roman" w:hAnsi="Times New Roman" w:cs="Times New Roman"/>
          <w:sz w:val="24"/>
          <w:szCs w:val="24"/>
        </w:rPr>
        <w:t xml:space="preserve"> of current day life, is something that has the potential to lead to unjust dismissal. In this case the employer may hold the benefits of reducing costs through terminations over a fair process. Another classic example of unfair dismissal is that of aged employees. Employers may tend to favor the </w:t>
      </w:r>
      <w:r w:rsidR="00C81F0E">
        <w:rPr>
          <w:rFonts w:ascii="Times New Roman" w:hAnsi="Times New Roman" w:cs="Times New Roman"/>
          <w:sz w:val="24"/>
          <w:szCs w:val="24"/>
        </w:rPr>
        <w:t>younger</w:t>
      </w:r>
      <w:r>
        <w:rPr>
          <w:rFonts w:ascii="Times New Roman" w:hAnsi="Times New Roman" w:cs="Times New Roman"/>
          <w:sz w:val="24"/>
          <w:szCs w:val="24"/>
        </w:rPr>
        <w:t xml:space="preserve"> employees, </w:t>
      </w:r>
      <w:r>
        <w:rPr>
          <w:rFonts w:ascii="Times New Roman" w:hAnsi="Times New Roman" w:cs="Times New Roman"/>
          <w:sz w:val="24"/>
          <w:szCs w:val="24"/>
        </w:rPr>
        <w:lastRenderedPageBreak/>
        <w:t xml:space="preserve">who do not demand much pay, over the older employees, who they may treat as machines </w:t>
      </w:r>
      <w:r w:rsidR="009B7D89">
        <w:rPr>
          <w:rFonts w:ascii="Times New Roman" w:hAnsi="Times New Roman" w:cs="Times New Roman"/>
          <w:sz w:val="24"/>
          <w:szCs w:val="24"/>
        </w:rPr>
        <w:t>that</w:t>
      </w:r>
      <w:r>
        <w:rPr>
          <w:rFonts w:ascii="Times New Roman" w:hAnsi="Times New Roman" w:cs="Times New Roman"/>
          <w:sz w:val="24"/>
          <w:szCs w:val="24"/>
        </w:rPr>
        <w:t xml:space="preserve"> have finished serving their purpose and are thereby removed</w:t>
      </w:r>
      <w:r w:rsidR="00C81F0E">
        <w:rPr>
          <w:rFonts w:ascii="Times New Roman" w:hAnsi="Times New Roman" w:cs="Times New Roman"/>
          <w:sz w:val="24"/>
          <w:szCs w:val="24"/>
        </w:rPr>
        <w:t>.</w:t>
      </w:r>
      <w:r>
        <w:rPr>
          <w:rFonts w:ascii="Times New Roman" w:hAnsi="Times New Roman" w:cs="Times New Roman"/>
          <w:sz w:val="24"/>
          <w:szCs w:val="24"/>
        </w:rPr>
        <w:t xml:space="preserve"> This is in </w:t>
      </w:r>
      <w:r w:rsidR="00C81F0E">
        <w:rPr>
          <w:rFonts w:ascii="Times New Roman" w:hAnsi="Times New Roman" w:cs="Times New Roman"/>
          <w:sz w:val="24"/>
          <w:szCs w:val="24"/>
        </w:rPr>
        <w:t>direct</w:t>
      </w:r>
      <w:r>
        <w:rPr>
          <w:rFonts w:ascii="Times New Roman" w:hAnsi="Times New Roman" w:cs="Times New Roman"/>
          <w:sz w:val="24"/>
          <w:szCs w:val="24"/>
        </w:rPr>
        <w:t xml:space="preserve"> violation of Kant’s second </w:t>
      </w:r>
      <w:r w:rsidR="00C81F0E">
        <w:rPr>
          <w:rFonts w:ascii="Times New Roman" w:hAnsi="Times New Roman" w:cs="Times New Roman"/>
          <w:sz w:val="24"/>
          <w:szCs w:val="24"/>
        </w:rPr>
        <w:t>Categorical</w:t>
      </w:r>
      <w:r>
        <w:rPr>
          <w:rFonts w:ascii="Times New Roman" w:hAnsi="Times New Roman" w:cs="Times New Roman"/>
          <w:sz w:val="24"/>
          <w:szCs w:val="24"/>
        </w:rPr>
        <w:t xml:space="preserve"> Imperative, as the older employees are being treating </w:t>
      </w:r>
      <w:r w:rsidR="00C81F0E">
        <w:rPr>
          <w:rFonts w:ascii="Times New Roman" w:hAnsi="Times New Roman" w:cs="Times New Roman"/>
          <w:sz w:val="24"/>
          <w:szCs w:val="24"/>
        </w:rPr>
        <w:t>simply</w:t>
      </w:r>
      <w:r>
        <w:rPr>
          <w:rFonts w:ascii="Times New Roman" w:hAnsi="Times New Roman" w:cs="Times New Roman"/>
          <w:sz w:val="24"/>
          <w:szCs w:val="24"/>
        </w:rPr>
        <w:t xml:space="preserve"> as means. Another problem is that of discrimination. When the individual merit of some </w:t>
      </w:r>
      <w:r w:rsidR="00C81F0E">
        <w:rPr>
          <w:rFonts w:ascii="Times New Roman" w:hAnsi="Times New Roman" w:cs="Times New Roman"/>
          <w:sz w:val="24"/>
          <w:szCs w:val="24"/>
        </w:rPr>
        <w:t>induvial</w:t>
      </w:r>
      <w:r>
        <w:rPr>
          <w:rFonts w:ascii="Times New Roman" w:hAnsi="Times New Roman" w:cs="Times New Roman"/>
          <w:sz w:val="24"/>
          <w:szCs w:val="24"/>
        </w:rPr>
        <w:t xml:space="preserve"> is ignored by some unfair employer, simply because of the fact that the </w:t>
      </w:r>
      <w:r w:rsidR="00C81F0E">
        <w:rPr>
          <w:rFonts w:ascii="Times New Roman" w:hAnsi="Times New Roman" w:cs="Times New Roman"/>
          <w:sz w:val="24"/>
          <w:szCs w:val="24"/>
        </w:rPr>
        <w:t>induvial</w:t>
      </w:r>
      <w:r>
        <w:rPr>
          <w:rFonts w:ascii="Times New Roman" w:hAnsi="Times New Roman" w:cs="Times New Roman"/>
          <w:sz w:val="24"/>
          <w:szCs w:val="24"/>
        </w:rPr>
        <w:t xml:space="preserve"> belongs or is associated </w:t>
      </w:r>
      <w:r w:rsidR="00C81F0E">
        <w:rPr>
          <w:rFonts w:ascii="Times New Roman" w:hAnsi="Times New Roman" w:cs="Times New Roman"/>
          <w:sz w:val="24"/>
          <w:szCs w:val="24"/>
        </w:rPr>
        <w:t>with some</w:t>
      </w:r>
      <w:r>
        <w:rPr>
          <w:rFonts w:ascii="Times New Roman" w:hAnsi="Times New Roman" w:cs="Times New Roman"/>
          <w:sz w:val="24"/>
          <w:szCs w:val="24"/>
        </w:rPr>
        <w:t xml:space="preserve"> group </w:t>
      </w:r>
      <w:r w:rsidR="00FF37F4">
        <w:rPr>
          <w:rFonts w:ascii="Times New Roman" w:hAnsi="Times New Roman" w:cs="Times New Roman"/>
          <w:sz w:val="24"/>
          <w:szCs w:val="24"/>
        </w:rPr>
        <w:t xml:space="preserve">(such as </w:t>
      </w:r>
      <w:r w:rsidR="00FF37F4" w:rsidRPr="00FF37F4">
        <w:rPr>
          <w:rFonts w:ascii="Times New Roman" w:hAnsi="Times New Roman" w:cs="Times New Roman"/>
          <w:sz w:val="24"/>
          <w:szCs w:val="24"/>
        </w:rPr>
        <w:t> race, color, religion, sex, national origin, age, disability, or veteran status</w:t>
      </w:r>
      <w:r w:rsidR="009B7D89">
        <w:rPr>
          <w:rFonts w:ascii="Times New Roman" w:hAnsi="Times New Roman" w:cs="Times New Roman"/>
          <w:sz w:val="24"/>
          <w:szCs w:val="24"/>
        </w:rPr>
        <w:t xml:space="preserve"> (NCSL, 2008)</w:t>
      </w:r>
      <w:r w:rsidR="00FF37F4">
        <w:rPr>
          <w:rFonts w:ascii="Times New Roman" w:hAnsi="Times New Roman" w:cs="Times New Roman"/>
          <w:sz w:val="24"/>
          <w:szCs w:val="24"/>
        </w:rPr>
        <w:t xml:space="preserve">) </w:t>
      </w:r>
      <w:r>
        <w:rPr>
          <w:rFonts w:ascii="Times New Roman" w:hAnsi="Times New Roman" w:cs="Times New Roman"/>
          <w:sz w:val="24"/>
          <w:szCs w:val="24"/>
        </w:rPr>
        <w:t xml:space="preserve">that the employer has some prejudice against., this constitutes discrimination. If the employer terminates </w:t>
      </w:r>
      <w:r w:rsidR="00C81F0E">
        <w:rPr>
          <w:rFonts w:ascii="Times New Roman" w:hAnsi="Times New Roman" w:cs="Times New Roman"/>
          <w:sz w:val="24"/>
          <w:szCs w:val="24"/>
        </w:rPr>
        <w:t xml:space="preserve">an employee in a discriminatory fashion, the dismissal is unjust, and </w:t>
      </w:r>
      <w:r w:rsidR="009B7D89">
        <w:rPr>
          <w:rFonts w:ascii="Times New Roman" w:hAnsi="Times New Roman" w:cs="Times New Roman"/>
          <w:sz w:val="24"/>
          <w:szCs w:val="24"/>
        </w:rPr>
        <w:t xml:space="preserve">this would be </w:t>
      </w:r>
      <w:r w:rsidR="00C81F0E">
        <w:rPr>
          <w:rFonts w:ascii="Times New Roman" w:hAnsi="Times New Roman" w:cs="Times New Roman"/>
          <w:sz w:val="24"/>
          <w:szCs w:val="24"/>
        </w:rPr>
        <w:t>a major problem to people seeking to be employed.</w:t>
      </w:r>
    </w:p>
    <w:p w14:paraId="2B8AC4A8" w14:textId="73C6AF5C"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Employee Rights Against Unjust Dismissal</w:t>
      </w:r>
    </w:p>
    <w:p w14:paraId="05A72DE9" w14:textId="2E3D5606" w:rsidR="00EE3C49" w:rsidRDefault="00C81F0E" w:rsidP="00C81F0E">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Once again, we can bring up </w:t>
      </w:r>
      <w:r w:rsidR="00EE3C49">
        <w:rPr>
          <w:rFonts w:ascii="Times New Roman" w:hAnsi="Times New Roman" w:cs="Times New Roman"/>
          <w:sz w:val="24"/>
          <w:szCs w:val="24"/>
        </w:rPr>
        <w:t>the second formulation of Kant</w:t>
      </w:r>
      <w:r>
        <w:rPr>
          <w:rFonts w:ascii="Times New Roman" w:hAnsi="Times New Roman" w:cs="Times New Roman"/>
          <w:sz w:val="24"/>
          <w:szCs w:val="24"/>
        </w:rPr>
        <w:t>’s</w:t>
      </w:r>
      <w:r w:rsidR="00EE3C49">
        <w:rPr>
          <w:rFonts w:ascii="Times New Roman" w:hAnsi="Times New Roman" w:cs="Times New Roman"/>
          <w:sz w:val="24"/>
          <w:szCs w:val="24"/>
        </w:rPr>
        <w:t xml:space="preserve"> </w:t>
      </w:r>
      <w:r>
        <w:rPr>
          <w:rFonts w:ascii="Times New Roman" w:hAnsi="Times New Roman" w:cs="Times New Roman"/>
          <w:sz w:val="24"/>
          <w:szCs w:val="24"/>
        </w:rPr>
        <w:t>C</w:t>
      </w:r>
      <w:r w:rsidR="00EE3C49">
        <w:rPr>
          <w:rFonts w:ascii="Times New Roman" w:hAnsi="Times New Roman" w:cs="Times New Roman"/>
          <w:sz w:val="24"/>
          <w:szCs w:val="24"/>
        </w:rPr>
        <w:t xml:space="preserve">ategorical </w:t>
      </w:r>
      <w:r>
        <w:rPr>
          <w:rFonts w:ascii="Times New Roman" w:hAnsi="Times New Roman" w:cs="Times New Roman"/>
          <w:sz w:val="24"/>
          <w:szCs w:val="24"/>
        </w:rPr>
        <w:t>I</w:t>
      </w:r>
      <w:r w:rsidR="00EE3C49">
        <w:rPr>
          <w:rFonts w:ascii="Times New Roman" w:hAnsi="Times New Roman" w:cs="Times New Roman"/>
          <w:sz w:val="24"/>
          <w:szCs w:val="24"/>
        </w:rPr>
        <w:t xml:space="preserve">mperative, </w:t>
      </w:r>
      <w:r>
        <w:rPr>
          <w:rFonts w:ascii="Times New Roman" w:hAnsi="Times New Roman" w:cs="Times New Roman"/>
          <w:sz w:val="24"/>
          <w:szCs w:val="24"/>
        </w:rPr>
        <w:t xml:space="preserve">thereby making </w:t>
      </w:r>
      <w:r w:rsidR="00EE3C49">
        <w:rPr>
          <w:rFonts w:ascii="Times New Roman" w:hAnsi="Times New Roman" w:cs="Times New Roman"/>
          <w:sz w:val="24"/>
          <w:szCs w:val="24"/>
        </w:rPr>
        <w:t>the employers treat employees only as ends and never merely as a means</w:t>
      </w:r>
      <w:r>
        <w:rPr>
          <w:rFonts w:ascii="Times New Roman" w:hAnsi="Times New Roman" w:cs="Times New Roman"/>
          <w:sz w:val="24"/>
          <w:szCs w:val="24"/>
        </w:rPr>
        <w:t>. This is because employees are human being with dignity and rationality, and not simply objects that can be taken advantage of</w:t>
      </w:r>
      <w:r w:rsidR="00EE3C49">
        <w:rPr>
          <w:rFonts w:ascii="Times New Roman" w:hAnsi="Times New Roman" w:cs="Times New Roman"/>
          <w:sz w:val="24"/>
          <w:szCs w:val="24"/>
        </w:rPr>
        <w:t>.</w:t>
      </w:r>
      <w:r>
        <w:rPr>
          <w:rFonts w:ascii="Times New Roman" w:hAnsi="Times New Roman" w:cs="Times New Roman"/>
          <w:sz w:val="24"/>
          <w:szCs w:val="24"/>
        </w:rPr>
        <w:t xml:space="preserve"> E</w:t>
      </w:r>
      <w:r w:rsidR="00EE3C49">
        <w:rPr>
          <w:rFonts w:ascii="Times New Roman" w:hAnsi="Times New Roman" w:cs="Times New Roman"/>
          <w:sz w:val="24"/>
          <w:szCs w:val="24"/>
        </w:rPr>
        <w:t xml:space="preserve">mployee rights </w:t>
      </w:r>
      <w:r>
        <w:rPr>
          <w:rFonts w:ascii="Times New Roman" w:hAnsi="Times New Roman" w:cs="Times New Roman"/>
          <w:sz w:val="24"/>
          <w:szCs w:val="24"/>
        </w:rPr>
        <w:t xml:space="preserve">are of a great concern, and to ensure they are upheld, </w:t>
      </w:r>
      <w:r w:rsidR="00EE3C49">
        <w:rPr>
          <w:rFonts w:ascii="Times New Roman" w:hAnsi="Times New Roman" w:cs="Times New Roman"/>
          <w:sz w:val="24"/>
          <w:szCs w:val="24"/>
        </w:rPr>
        <w:t xml:space="preserve">there must be anti-discrimination measures and policies in the workplace. </w:t>
      </w:r>
      <w:r>
        <w:rPr>
          <w:rFonts w:ascii="Times New Roman" w:hAnsi="Times New Roman" w:cs="Times New Roman"/>
          <w:sz w:val="24"/>
          <w:szCs w:val="24"/>
        </w:rPr>
        <w:t xml:space="preserve">Education of employers as well as employees on the sensitive matters of social groups, can help remove biases and prejudice when considering both hiring and dismissal of workers, and is a step forward to implementing an indiscriminatory workplace. Another potential remedy is the compensation of workers after dismissal. If dismissal is completely necessary, as in the case of dire </w:t>
      </w:r>
      <w:r w:rsidR="008046C0">
        <w:rPr>
          <w:rFonts w:ascii="Times New Roman" w:hAnsi="Times New Roman" w:cs="Times New Roman"/>
          <w:sz w:val="24"/>
          <w:szCs w:val="24"/>
        </w:rPr>
        <w:t>economic</w:t>
      </w:r>
      <w:r>
        <w:rPr>
          <w:rFonts w:ascii="Times New Roman" w:hAnsi="Times New Roman" w:cs="Times New Roman"/>
          <w:sz w:val="24"/>
          <w:szCs w:val="24"/>
        </w:rPr>
        <w:t xml:space="preserve"> conditions of the company, </w:t>
      </w:r>
      <w:r w:rsidR="008046C0">
        <w:rPr>
          <w:rFonts w:ascii="Times New Roman" w:hAnsi="Times New Roman" w:cs="Times New Roman"/>
          <w:sz w:val="24"/>
          <w:szCs w:val="24"/>
        </w:rPr>
        <w:t xml:space="preserve">the employers can give some sort of severance pay to compensate, rather than abruptly ending their employment. Since the dismissal of an employee may be debatable, the company should not refuse the right of the worker to have a fair hearing. Thus, a helpful measure to avoid unjust dismissal is due process, as through an organized discussion, the truth of the matter (whether the employee really deserves to be terminated or not) can be actualized. </w:t>
      </w:r>
    </w:p>
    <w:p w14:paraId="7999050E" w14:textId="77777777" w:rsidR="00EE3C49" w:rsidRDefault="00EE3C49" w:rsidP="00EE3C4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7E63D9E0" w14:textId="0219E931" w:rsidR="00EE3C49" w:rsidRDefault="008046C0" w:rsidP="00EE3C49">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is never guaranteed in today’s workplaces that the employment of a worker is infinite</w:t>
      </w:r>
      <w:r w:rsidR="009B7D89">
        <w:rPr>
          <w:rFonts w:ascii="Times New Roman" w:hAnsi="Times New Roman" w:cs="Times New Roman"/>
          <w:sz w:val="24"/>
          <w:szCs w:val="24"/>
        </w:rPr>
        <w:t>.</w:t>
      </w:r>
      <w:r>
        <w:rPr>
          <w:rFonts w:ascii="Times New Roman" w:hAnsi="Times New Roman" w:cs="Times New Roman"/>
          <w:sz w:val="24"/>
          <w:szCs w:val="24"/>
        </w:rPr>
        <w:t xml:space="preserve"> The changing situations of society or of the economy may push the company to take steps regarding the employment of these workers. This fact is known by </w:t>
      </w:r>
      <w:r w:rsidR="00FF37F4">
        <w:rPr>
          <w:rFonts w:ascii="Times New Roman" w:hAnsi="Times New Roman" w:cs="Times New Roman"/>
          <w:sz w:val="24"/>
          <w:szCs w:val="24"/>
        </w:rPr>
        <w:t>virtually</w:t>
      </w:r>
      <w:r>
        <w:rPr>
          <w:rFonts w:ascii="Times New Roman" w:hAnsi="Times New Roman" w:cs="Times New Roman"/>
          <w:sz w:val="24"/>
          <w:szCs w:val="24"/>
        </w:rPr>
        <w:t xml:space="preserve"> every professional. However, it is also important that these employees can be assured that if at all a case of dismissal arises against them, it will be done in a fair manner. Thus, to conclude, th</w:t>
      </w:r>
      <w:r w:rsidR="00EE3C49">
        <w:rPr>
          <w:rFonts w:ascii="Times New Roman" w:hAnsi="Times New Roman" w:cs="Times New Roman"/>
          <w:sz w:val="24"/>
          <w:szCs w:val="24"/>
        </w:rPr>
        <w:t xml:space="preserve">e discussion of unjust </w:t>
      </w:r>
      <w:r w:rsidR="00EE3C49">
        <w:rPr>
          <w:rFonts w:ascii="Times New Roman" w:hAnsi="Times New Roman" w:cs="Times New Roman"/>
          <w:sz w:val="24"/>
          <w:szCs w:val="24"/>
        </w:rPr>
        <w:lastRenderedPageBreak/>
        <w:t xml:space="preserve">dismissal is of vital importance for all employees and not just those unfortunate enough to be fired without a cause. </w:t>
      </w:r>
      <w:r>
        <w:rPr>
          <w:rFonts w:ascii="Times New Roman" w:hAnsi="Times New Roman" w:cs="Times New Roman"/>
          <w:sz w:val="24"/>
          <w:szCs w:val="24"/>
        </w:rPr>
        <w:t xml:space="preserve">It is important to know what rights and policies both the employer and employee hold, since any employee may be at risk of losing their job, but </w:t>
      </w:r>
      <w:r w:rsidR="00FF37F4">
        <w:rPr>
          <w:rFonts w:ascii="Times New Roman" w:hAnsi="Times New Roman" w:cs="Times New Roman"/>
          <w:sz w:val="24"/>
          <w:szCs w:val="24"/>
        </w:rPr>
        <w:t>the dismissal should be just and morally permissible.</w:t>
      </w:r>
    </w:p>
    <w:p w14:paraId="57AA66E0" w14:textId="0A406322" w:rsidR="00EE3C49" w:rsidRDefault="00847A2D" w:rsidP="00EE3C4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0810E02F" w14:textId="77777777" w:rsidR="00FF37F4" w:rsidRPr="004E1290" w:rsidRDefault="00FF37F4" w:rsidP="00FF37F4">
      <w:pPr>
        <w:pStyle w:val="ListParagraph"/>
        <w:numPr>
          <w:ilvl w:val="0"/>
          <w:numId w:val="3"/>
        </w:numPr>
        <w:spacing w:after="0" w:line="360" w:lineRule="auto"/>
        <w:jc w:val="both"/>
        <w:rPr>
          <w:rFonts w:ascii="Times New Roman" w:hAnsi="Times New Roman" w:cs="Times New Roman"/>
          <w:sz w:val="24"/>
          <w:szCs w:val="24"/>
        </w:rPr>
      </w:pPr>
      <w:r w:rsidRPr="004E1290">
        <w:rPr>
          <w:rFonts w:ascii="Times New Roman" w:hAnsi="Times New Roman" w:cs="Times New Roman"/>
          <w:sz w:val="24"/>
          <w:szCs w:val="24"/>
        </w:rPr>
        <w:t xml:space="preserve">Boatright, John R., Smith, Jeffery D. &amp; Patra, Bibhu </w:t>
      </w:r>
      <w:proofErr w:type="spellStart"/>
      <w:r w:rsidRPr="004E1290">
        <w:rPr>
          <w:rFonts w:ascii="Times New Roman" w:hAnsi="Times New Roman" w:cs="Times New Roman"/>
          <w:sz w:val="24"/>
          <w:szCs w:val="24"/>
        </w:rPr>
        <w:t>Prasan</w:t>
      </w:r>
      <w:proofErr w:type="spellEnd"/>
      <w:r w:rsidRPr="004E1290">
        <w:rPr>
          <w:rFonts w:ascii="Times New Roman" w:hAnsi="Times New Roman" w:cs="Times New Roman"/>
          <w:sz w:val="24"/>
          <w:szCs w:val="24"/>
        </w:rPr>
        <w:t xml:space="preserve"> (2018). Ethics and the Conduct of Business. Pearson Education. Eighth Edition, Indian Edition </w:t>
      </w:r>
    </w:p>
    <w:p w14:paraId="0A752346" w14:textId="77777777" w:rsidR="00FF37F4" w:rsidRPr="004E1290" w:rsidRDefault="00FF37F4" w:rsidP="00FF37F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Prof. Kumar Neeraj Sachdev, </w:t>
      </w:r>
      <w:r w:rsidRPr="004E1290">
        <w:rPr>
          <w:rFonts w:ascii="Times New Roman" w:hAnsi="Times New Roman" w:cs="Times New Roman"/>
          <w:sz w:val="24"/>
          <w:szCs w:val="24"/>
        </w:rPr>
        <w:t>Lecture slides (</w:t>
      </w:r>
      <w:r>
        <w:rPr>
          <w:rFonts w:ascii="Times New Roman" w:hAnsi="Times New Roman" w:cs="Times New Roman"/>
          <w:sz w:val="24"/>
          <w:szCs w:val="24"/>
        </w:rPr>
        <w:t>Discrimination and Unjust Dismissal</w:t>
      </w:r>
      <w:r w:rsidRPr="004E1290">
        <w:rPr>
          <w:rFonts w:ascii="Times New Roman" w:hAnsi="Times New Roman" w:cs="Times New Roman"/>
          <w:sz w:val="24"/>
          <w:szCs w:val="24"/>
        </w:rPr>
        <w:t xml:space="preserve">, under </w:t>
      </w:r>
      <w:r>
        <w:rPr>
          <w:rFonts w:ascii="Times New Roman" w:hAnsi="Times New Roman" w:cs="Times New Roman"/>
          <w:sz w:val="24"/>
          <w:szCs w:val="24"/>
        </w:rPr>
        <w:t>Unjust</w:t>
      </w:r>
      <w:r w:rsidRPr="004E1290">
        <w:rPr>
          <w:rFonts w:ascii="Times New Roman" w:hAnsi="Times New Roman" w:cs="Times New Roman"/>
          <w:sz w:val="24"/>
          <w:szCs w:val="24"/>
        </w:rPr>
        <w:t xml:space="preserve"> </w:t>
      </w:r>
      <w:r>
        <w:rPr>
          <w:rFonts w:ascii="Times New Roman" w:hAnsi="Times New Roman" w:cs="Times New Roman"/>
          <w:sz w:val="24"/>
          <w:szCs w:val="24"/>
        </w:rPr>
        <w:t>Dismissal</w:t>
      </w:r>
      <w:r w:rsidRPr="004E1290">
        <w:rPr>
          <w:rFonts w:ascii="Times New Roman" w:hAnsi="Times New Roman" w:cs="Times New Roman"/>
          <w:sz w:val="24"/>
          <w:szCs w:val="24"/>
        </w:rPr>
        <w:t>)</w:t>
      </w:r>
    </w:p>
    <w:p w14:paraId="6327C72C" w14:textId="3AF1FB0F" w:rsidR="00FF37F4" w:rsidRPr="00FF37F4" w:rsidRDefault="00FF37F4" w:rsidP="00FF37F4">
      <w:pPr>
        <w:pStyle w:val="ListParagraph"/>
        <w:numPr>
          <w:ilvl w:val="0"/>
          <w:numId w:val="3"/>
        </w:numPr>
        <w:spacing w:after="0" w:line="360" w:lineRule="auto"/>
        <w:jc w:val="both"/>
        <w:rPr>
          <w:rFonts w:ascii="Times New Roman" w:hAnsi="Times New Roman" w:cs="Times New Roman"/>
          <w:sz w:val="24"/>
          <w:szCs w:val="24"/>
        </w:rPr>
      </w:pPr>
      <w:proofErr w:type="spellStart"/>
      <w:r w:rsidRPr="004E1290">
        <w:rPr>
          <w:rFonts w:ascii="Times New Roman" w:hAnsi="Times New Roman" w:cs="Times New Roman"/>
          <w:sz w:val="24"/>
          <w:szCs w:val="24"/>
        </w:rPr>
        <w:t>Pittard</w:t>
      </w:r>
      <w:proofErr w:type="spellEnd"/>
      <w:r w:rsidRPr="004E1290">
        <w:rPr>
          <w:rFonts w:ascii="Times New Roman" w:hAnsi="Times New Roman" w:cs="Times New Roman"/>
          <w:sz w:val="24"/>
          <w:szCs w:val="24"/>
        </w:rPr>
        <w:t xml:space="preserve">, Marilyn. (2008). Back to the Future: Unjust Termination of Employment Under the Work Choices Legislation. </w:t>
      </w:r>
    </w:p>
    <w:p w14:paraId="0D4593C1" w14:textId="34588C27" w:rsidR="00FF37F4" w:rsidRDefault="00FF37F4" w:rsidP="00FF37F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National Conference of State Legislatures </w:t>
      </w:r>
      <w:r w:rsidR="009B7D89">
        <w:rPr>
          <w:rFonts w:ascii="Times New Roman" w:hAnsi="Times New Roman" w:cs="Times New Roman"/>
          <w:sz w:val="24"/>
          <w:szCs w:val="24"/>
        </w:rPr>
        <w:t xml:space="preserve">[NCSL] </w:t>
      </w:r>
      <w:r>
        <w:rPr>
          <w:rFonts w:ascii="Times New Roman" w:hAnsi="Times New Roman" w:cs="Times New Roman"/>
          <w:sz w:val="24"/>
          <w:szCs w:val="24"/>
        </w:rPr>
        <w:t>(2008). At Will Employment – Overview</w:t>
      </w:r>
    </w:p>
    <w:p w14:paraId="6DEC84E2" w14:textId="3C2D7A42" w:rsidR="00EE5339" w:rsidRPr="006056F8" w:rsidRDefault="00FF37F4" w:rsidP="006056F8">
      <w:pPr>
        <w:pStyle w:val="ListParagraph"/>
        <w:spacing w:after="0" w:line="360" w:lineRule="auto"/>
        <w:ind w:left="450"/>
        <w:jc w:val="both"/>
        <w:rPr>
          <w:rFonts w:ascii="Times New Roman" w:hAnsi="Times New Roman" w:cs="Times New Roman"/>
          <w:sz w:val="24"/>
          <w:szCs w:val="24"/>
        </w:rPr>
      </w:pPr>
      <w:r w:rsidRPr="00FF37F4">
        <w:rPr>
          <w:rFonts w:ascii="Times New Roman" w:hAnsi="Times New Roman" w:cs="Times New Roman"/>
          <w:sz w:val="24"/>
          <w:szCs w:val="24"/>
        </w:rPr>
        <w:t>https://www.ncsl.org/research/labor-and-employment/at-will-employment-overview.aspx</w:t>
      </w:r>
      <w:bookmarkStart w:id="0" w:name="_GoBack"/>
      <w:bookmarkEnd w:id="0"/>
    </w:p>
    <w:sectPr w:rsidR="00EE5339" w:rsidRPr="00605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CF8"/>
    <w:multiLevelType w:val="hybridMultilevel"/>
    <w:tmpl w:val="852C7D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7AA90A9B"/>
    <w:multiLevelType w:val="hybridMultilevel"/>
    <w:tmpl w:val="8B326A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E3A4B46"/>
    <w:multiLevelType w:val="hybridMultilevel"/>
    <w:tmpl w:val="0B9EEB70"/>
    <w:lvl w:ilvl="0" w:tplc="D916C472">
      <w:start w:val="1"/>
      <w:numFmt w:val="bullet"/>
      <w:lvlText w:val="•"/>
      <w:lvlJc w:val="left"/>
      <w:pPr>
        <w:tabs>
          <w:tab w:val="num" w:pos="720"/>
        </w:tabs>
        <w:ind w:left="720" w:hanging="360"/>
      </w:pPr>
      <w:rPr>
        <w:rFonts w:ascii="Arial" w:hAnsi="Arial" w:hint="default"/>
      </w:rPr>
    </w:lvl>
    <w:lvl w:ilvl="1" w:tplc="05643114" w:tentative="1">
      <w:start w:val="1"/>
      <w:numFmt w:val="bullet"/>
      <w:lvlText w:val="•"/>
      <w:lvlJc w:val="left"/>
      <w:pPr>
        <w:tabs>
          <w:tab w:val="num" w:pos="1440"/>
        </w:tabs>
        <w:ind w:left="1440" w:hanging="360"/>
      </w:pPr>
      <w:rPr>
        <w:rFonts w:ascii="Arial" w:hAnsi="Arial" w:hint="default"/>
      </w:rPr>
    </w:lvl>
    <w:lvl w:ilvl="2" w:tplc="5CE889B4" w:tentative="1">
      <w:start w:val="1"/>
      <w:numFmt w:val="bullet"/>
      <w:lvlText w:val="•"/>
      <w:lvlJc w:val="left"/>
      <w:pPr>
        <w:tabs>
          <w:tab w:val="num" w:pos="2160"/>
        </w:tabs>
        <w:ind w:left="2160" w:hanging="360"/>
      </w:pPr>
      <w:rPr>
        <w:rFonts w:ascii="Arial" w:hAnsi="Arial" w:hint="default"/>
      </w:rPr>
    </w:lvl>
    <w:lvl w:ilvl="3" w:tplc="5BEE5424" w:tentative="1">
      <w:start w:val="1"/>
      <w:numFmt w:val="bullet"/>
      <w:lvlText w:val="•"/>
      <w:lvlJc w:val="left"/>
      <w:pPr>
        <w:tabs>
          <w:tab w:val="num" w:pos="2880"/>
        </w:tabs>
        <w:ind w:left="2880" w:hanging="360"/>
      </w:pPr>
      <w:rPr>
        <w:rFonts w:ascii="Arial" w:hAnsi="Arial" w:hint="default"/>
      </w:rPr>
    </w:lvl>
    <w:lvl w:ilvl="4" w:tplc="6F84B7FE" w:tentative="1">
      <w:start w:val="1"/>
      <w:numFmt w:val="bullet"/>
      <w:lvlText w:val="•"/>
      <w:lvlJc w:val="left"/>
      <w:pPr>
        <w:tabs>
          <w:tab w:val="num" w:pos="3600"/>
        </w:tabs>
        <w:ind w:left="3600" w:hanging="360"/>
      </w:pPr>
      <w:rPr>
        <w:rFonts w:ascii="Arial" w:hAnsi="Arial" w:hint="default"/>
      </w:rPr>
    </w:lvl>
    <w:lvl w:ilvl="5" w:tplc="3564C31C" w:tentative="1">
      <w:start w:val="1"/>
      <w:numFmt w:val="bullet"/>
      <w:lvlText w:val="•"/>
      <w:lvlJc w:val="left"/>
      <w:pPr>
        <w:tabs>
          <w:tab w:val="num" w:pos="4320"/>
        </w:tabs>
        <w:ind w:left="4320" w:hanging="360"/>
      </w:pPr>
      <w:rPr>
        <w:rFonts w:ascii="Arial" w:hAnsi="Arial" w:hint="default"/>
      </w:rPr>
    </w:lvl>
    <w:lvl w:ilvl="6" w:tplc="98A4358E" w:tentative="1">
      <w:start w:val="1"/>
      <w:numFmt w:val="bullet"/>
      <w:lvlText w:val="•"/>
      <w:lvlJc w:val="left"/>
      <w:pPr>
        <w:tabs>
          <w:tab w:val="num" w:pos="5040"/>
        </w:tabs>
        <w:ind w:left="5040" w:hanging="360"/>
      </w:pPr>
      <w:rPr>
        <w:rFonts w:ascii="Arial" w:hAnsi="Arial" w:hint="default"/>
      </w:rPr>
    </w:lvl>
    <w:lvl w:ilvl="7" w:tplc="04883FE2" w:tentative="1">
      <w:start w:val="1"/>
      <w:numFmt w:val="bullet"/>
      <w:lvlText w:val="•"/>
      <w:lvlJc w:val="left"/>
      <w:pPr>
        <w:tabs>
          <w:tab w:val="num" w:pos="5760"/>
        </w:tabs>
        <w:ind w:left="5760" w:hanging="360"/>
      </w:pPr>
      <w:rPr>
        <w:rFonts w:ascii="Arial" w:hAnsi="Arial" w:hint="default"/>
      </w:rPr>
    </w:lvl>
    <w:lvl w:ilvl="8" w:tplc="3D2074E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9"/>
    <w:rsid w:val="000079CD"/>
    <w:rsid w:val="00124DEF"/>
    <w:rsid w:val="00160A0F"/>
    <w:rsid w:val="001F6155"/>
    <w:rsid w:val="00224D7E"/>
    <w:rsid w:val="00234209"/>
    <w:rsid w:val="00257938"/>
    <w:rsid w:val="002C3C90"/>
    <w:rsid w:val="002E66D8"/>
    <w:rsid w:val="003A1496"/>
    <w:rsid w:val="003C5597"/>
    <w:rsid w:val="004362B4"/>
    <w:rsid w:val="004A1B31"/>
    <w:rsid w:val="005D5298"/>
    <w:rsid w:val="006056F8"/>
    <w:rsid w:val="00651213"/>
    <w:rsid w:val="0065288E"/>
    <w:rsid w:val="006D46AA"/>
    <w:rsid w:val="007E4D1F"/>
    <w:rsid w:val="008046C0"/>
    <w:rsid w:val="008206E9"/>
    <w:rsid w:val="00847A2D"/>
    <w:rsid w:val="00886C6B"/>
    <w:rsid w:val="00914885"/>
    <w:rsid w:val="00941426"/>
    <w:rsid w:val="009B7D89"/>
    <w:rsid w:val="00A10240"/>
    <w:rsid w:val="00AA6D65"/>
    <w:rsid w:val="00AE68D1"/>
    <w:rsid w:val="00B02374"/>
    <w:rsid w:val="00B156E1"/>
    <w:rsid w:val="00B60E6E"/>
    <w:rsid w:val="00BC5E8B"/>
    <w:rsid w:val="00BD7D8B"/>
    <w:rsid w:val="00C56DDA"/>
    <w:rsid w:val="00C81F0E"/>
    <w:rsid w:val="00CD48FE"/>
    <w:rsid w:val="00DA4948"/>
    <w:rsid w:val="00DF3F59"/>
    <w:rsid w:val="00E0605D"/>
    <w:rsid w:val="00E21841"/>
    <w:rsid w:val="00EC61C5"/>
    <w:rsid w:val="00EE3C49"/>
    <w:rsid w:val="00EE5339"/>
    <w:rsid w:val="00F43147"/>
    <w:rsid w:val="00FD7773"/>
    <w:rsid w:val="00FF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ABE1"/>
  <w15:chartTrackingRefBased/>
  <w15:docId w15:val="{D5C0D980-CA3B-4193-B764-3282C0B8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49"/>
    <w:pPr>
      <w:spacing w:line="256" w:lineRule="auto"/>
    </w:pPr>
  </w:style>
  <w:style w:type="paragraph" w:styleId="Heading1">
    <w:name w:val="heading 1"/>
    <w:basedOn w:val="Normal"/>
    <w:link w:val="Heading1Char"/>
    <w:uiPriority w:val="9"/>
    <w:qFormat/>
    <w:rsid w:val="00EE3C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49"/>
    <w:pPr>
      <w:ind w:left="720"/>
      <w:contextualSpacing/>
    </w:pPr>
  </w:style>
  <w:style w:type="character" w:styleId="Strong">
    <w:name w:val="Strong"/>
    <w:basedOn w:val="DefaultParagraphFont"/>
    <w:uiPriority w:val="22"/>
    <w:qFormat/>
    <w:rsid w:val="00EE3C49"/>
    <w:rPr>
      <w:b/>
      <w:bCs/>
    </w:rPr>
  </w:style>
  <w:style w:type="character" w:customStyle="1" w:styleId="Heading1Char">
    <w:name w:val="Heading 1 Char"/>
    <w:basedOn w:val="DefaultParagraphFont"/>
    <w:link w:val="Heading1"/>
    <w:uiPriority w:val="9"/>
    <w:rsid w:val="00EE3C4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9991">
      <w:bodyDiv w:val="1"/>
      <w:marLeft w:val="0"/>
      <w:marRight w:val="0"/>
      <w:marTop w:val="0"/>
      <w:marBottom w:val="0"/>
      <w:divBdr>
        <w:top w:val="none" w:sz="0" w:space="0" w:color="auto"/>
        <w:left w:val="none" w:sz="0" w:space="0" w:color="auto"/>
        <w:bottom w:val="none" w:sz="0" w:space="0" w:color="auto"/>
        <w:right w:val="none" w:sz="0" w:space="0" w:color="auto"/>
      </w:divBdr>
    </w:div>
    <w:div w:id="969240274">
      <w:bodyDiv w:val="1"/>
      <w:marLeft w:val="0"/>
      <w:marRight w:val="0"/>
      <w:marTop w:val="0"/>
      <w:marBottom w:val="0"/>
      <w:divBdr>
        <w:top w:val="none" w:sz="0" w:space="0" w:color="auto"/>
        <w:left w:val="none" w:sz="0" w:space="0" w:color="auto"/>
        <w:bottom w:val="none" w:sz="0" w:space="0" w:color="auto"/>
        <w:right w:val="none" w:sz="0" w:space="0" w:color="auto"/>
      </w:divBdr>
      <w:divsChild>
        <w:div w:id="8526100">
          <w:marLeft w:val="547"/>
          <w:marRight w:val="0"/>
          <w:marTop w:val="134"/>
          <w:marBottom w:val="0"/>
          <w:divBdr>
            <w:top w:val="none" w:sz="0" w:space="0" w:color="auto"/>
            <w:left w:val="none" w:sz="0" w:space="0" w:color="auto"/>
            <w:bottom w:val="none" w:sz="0" w:space="0" w:color="auto"/>
            <w:right w:val="none" w:sz="0" w:space="0" w:color="auto"/>
          </w:divBdr>
        </w:div>
        <w:div w:id="39987294">
          <w:marLeft w:val="547"/>
          <w:marRight w:val="0"/>
          <w:marTop w:val="134"/>
          <w:marBottom w:val="0"/>
          <w:divBdr>
            <w:top w:val="none" w:sz="0" w:space="0" w:color="auto"/>
            <w:left w:val="none" w:sz="0" w:space="0" w:color="auto"/>
            <w:bottom w:val="none" w:sz="0" w:space="0" w:color="auto"/>
            <w:right w:val="none" w:sz="0" w:space="0" w:color="auto"/>
          </w:divBdr>
        </w:div>
        <w:div w:id="120829785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8</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Kera</dc:creator>
  <cp:keywords/>
  <dc:description/>
  <cp:lastModifiedBy>Shreyas Kera</cp:lastModifiedBy>
  <cp:revision>8</cp:revision>
  <dcterms:created xsi:type="dcterms:W3CDTF">2020-11-20T15:42:00Z</dcterms:created>
  <dcterms:modified xsi:type="dcterms:W3CDTF">2020-11-23T15:47:00Z</dcterms:modified>
</cp:coreProperties>
</file>