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BFDFA" w14:textId="09D943A4" w:rsidR="00E25449" w:rsidRDefault="00E25449" w:rsidP="0094159C">
      <w:pPr>
        <w:pStyle w:val="Heading1"/>
        <w:jc w:val="center"/>
      </w:pPr>
      <w:r>
        <w:t>An Account on Unjust Dismissals in Workplaces</w:t>
      </w:r>
    </w:p>
    <w:p w14:paraId="543B213B" w14:textId="77777777" w:rsidR="00E25449" w:rsidRDefault="00E25449" w:rsidP="004E129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9B1FE40" w14:textId="73B39A1E" w:rsidR="00E25449" w:rsidRDefault="00E25449" w:rsidP="0094159C">
      <w:pPr>
        <w:spacing w:after="0" w:line="360" w:lineRule="auto"/>
        <w:jc w:val="right"/>
        <w:rPr>
          <w:rFonts w:ascii="Times New Roman" w:eastAsia="Times New Roman" w:hAnsi="Times New Roman" w:cs="Times New Roman"/>
          <w:bCs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Cs/>
          <w:sz w:val="24"/>
          <w:szCs w:val="24"/>
        </w:rPr>
        <w:t>Shreyas Bhat Kera</w:t>
      </w:r>
    </w:p>
    <w:p w14:paraId="62EB735B" w14:textId="22C2C5CB" w:rsidR="00E25449" w:rsidRDefault="00E25449" w:rsidP="004E1290">
      <w:pPr>
        <w:spacing w:after="0" w:line="360" w:lineRule="auto"/>
        <w:jc w:val="right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2018A7PS1119P</w:t>
      </w:r>
    </w:p>
    <w:p w14:paraId="0F6FFE33" w14:textId="0037FB5A" w:rsidR="00FE42B9" w:rsidRDefault="00FE42B9" w:rsidP="004E1290">
      <w:pPr>
        <w:spacing w:after="0" w:line="360" w:lineRule="auto"/>
        <w:jc w:val="right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Course: Professional Ethics</w:t>
      </w:r>
    </w:p>
    <w:p w14:paraId="1AE4CCA9" w14:textId="1277ED38" w:rsidR="00E25449" w:rsidRDefault="00E25449" w:rsidP="004E129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D43E75" w14:textId="77777777" w:rsidR="004E1290" w:rsidRDefault="004E1290" w:rsidP="004E129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8C251E" w14:textId="50F70E5E" w:rsidR="00E25449" w:rsidRDefault="00E25449" w:rsidP="004E129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Abstract</w:t>
      </w:r>
    </w:p>
    <w:p w14:paraId="30EF19EB" w14:textId="1C0EC78E" w:rsidR="00C61360" w:rsidRDefault="00C61360" w:rsidP="004E129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Unjust dismissal from workplaces is a </w:t>
      </w:r>
      <w:r w:rsidR="00DA69B0">
        <w:rPr>
          <w:rFonts w:ascii="Times New Roman" w:eastAsia="Times New Roman" w:hAnsi="Times New Roman" w:cs="Times New Roman"/>
          <w:bCs/>
          <w:sz w:val="24"/>
          <w:szCs w:val="24"/>
        </w:rPr>
        <w:t>chief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concern for </w:t>
      </w:r>
      <w:r w:rsidR="00FE42B9">
        <w:rPr>
          <w:rFonts w:ascii="Times New Roman" w:eastAsia="Times New Roman" w:hAnsi="Times New Roman" w:cs="Times New Roman"/>
          <w:bCs/>
          <w:sz w:val="24"/>
          <w:szCs w:val="24"/>
        </w:rPr>
        <w:t>virtually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every profession across the globe. The topic is of critical importance as it deliberates the rights </w:t>
      </w:r>
      <w:r w:rsidR="00DA69B0">
        <w:rPr>
          <w:rFonts w:ascii="Times New Roman" w:eastAsia="Times New Roman" w:hAnsi="Times New Roman" w:cs="Times New Roman"/>
          <w:bCs/>
          <w:sz w:val="24"/>
          <w:szCs w:val="24"/>
        </w:rPr>
        <w:t xml:space="preserve">and liberties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that employees have, as well as the morality of the employers who have taken part in some </w:t>
      </w:r>
      <w:r w:rsidR="00DA69B0">
        <w:rPr>
          <w:rFonts w:ascii="Times New Roman" w:eastAsia="Times New Roman" w:hAnsi="Times New Roman" w:cs="Times New Roman"/>
          <w:bCs/>
          <w:sz w:val="24"/>
          <w:szCs w:val="24"/>
        </w:rPr>
        <w:t>instance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of unjust dismissal. </w:t>
      </w:r>
      <w:r w:rsidR="001A0AD3">
        <w:rPr>
          <w:rFonts w:ascii="Times New Roman" w:eastAsia="Times New Roman" w:hAnsi="Times New Roman" w:cs="Times New Roman"/>
          <w:bCs/>
          <w:sz w:val="24"/>
          <w:szCs w:val="24"/>
        </w:rPr>
        <w:t>Unjust dismissal is not a</w:t>
      </w:r>
      <w:r w:rsidR="00DA69B0">
        <w:rPr>
          <w:rFonts w:ascii="Times New Roman" w:eastAsia="Times New Roman" w:hAnsi="Times New Roman" w:cs="Times New Roman"/>
          <w:bCs/>
          <w:sz w:val="24"/>
          <w:szCs w:val="24"/>
        </w:rPr>
        <w:t>n</w:t>
      </w:r>
      <w:r w:rsidR="001A0AD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DA69B0">
        <w:rPr>
          <w:rFonts w:ascii="Times New Roman" w:eastAsia="Times New Roman" w:hAnsi="Times New Roman" w:cs="Times New Roman"/>
          <w:bCs/>
          <w:sz w:val="24"/>
          <w:szCs w:val="24"/>
        </w:rPr>
        <w:t>inconsequential</w:t>
      </w:r>
      <w:r w:rsidR="001A0AD3">
        <w:rPr>
          <w:rFonts w:ascii="Times New Roman" w:eastAsia="Times New Roman" w:hAnsi="Times New Roman" w:cs="Times New Roman"/>
          <w:bCs/>
          <w:sz w:val="24"/>
          <w:szCs w:val="24"/>
        </w:rPr>
        <w:t xml:space="preserve"> problem, and although employees should ideally have the right to accept, refuse or negotiate terms, </w:t>
      </w:r>
      <w:r w:rsidR="00DA69B0">
        <w:rPr>
          <w:rFonts w:ascii="Times New Roman" w:eastAsia="Times New Roman" w:hAnsi="Times New Roman" w:cs="Times New Roman"/>
          <w:bCs/>
          <w:sz w:val="24"/>
          <w:szCs w:val="24"/>
        </w:rPr>
        <w:t>certain difficulties</w:t>
      </w:r>
      <w:r w:rsidR="003C7879">
        <w:rPr>
          <w:rFonts w:ascii="Times New Roman" w:eastAsia="Times New Roman" w:hAnsi="Times New Roman" w:cs="Times New Roman"/>
          <w:bCs/>
          <w:sz w:val="24"/>
          <w:szCs w:val="24"/>
        </w:rPr>
        <w:t xml:space="preserve"> may arise when </w:t>
      </w:r>
      <w:r w:rsidR="00012417">
        <w:rPr>
          <w:rFonts w:ascii="Times New Roman" w:eastAsia="Times New Roman" w:hAnsi="Times New Roman" w:cs="Times New Roman"/>
          <w:bCs/>
          <w:sz w:val="24"/>
          <w:szCs w:val="24"/>
        </w:rPr>
        <w:t xml:space="preserve">conditions in </w:t>
      </w:r>
      <w:r w:rsidR="00DA69B0">
        <w:rPr>
          <w:rFonts w:ascii="Times New Roman" w:eastAsia="Times New Roman" w:hAnsi="Times New Roman" w:cs="Times New Roman"/>
          <w:bCs/>
          <w:sz w:val="24"/>
          <w:szCs w:val="24"/>
        </w:rPr>
        <w:t>agreements</w:t>
      </w:r>
      <w:r w:rsidR="00012417">
        <w:rPr>
          <w:rFonts w:ascii="Times New Roman" w:eastAsia="Times New Roman" w:hAnsi="Times New Roman" w:cs="Times New Roman"/>
          <w:bCs/>
          <w:sz w:val="24"/>
          <w:szCs w:val="24"/>
        </w:rPr>
        <w:t xml:space="preserve"> are not spelled out clearly. </w:t>
      </w:r>
      <w:r w:rsidR="00DA69B0">
        <w:rPr>
          <w:rFonts w:ascii="Times New Roman" w:eastAsia="Times New Roman" w:hAnsi="Times New Roman" w:cs="Times New Roman"/>
          <w:bCs/>
          <w:sz w:val="24"/>
          <w:szCs w:val="24"/>
        </w:rPr>
        <w:t>Nevertheless</w:t>
      </w:r>
      <w:r w:rsidR="00012417">
        <w:rPr>
          <w:rFonts w:ascii="Times New Roman" w:eastAsia="Times New Roman" w:hAnsi="Times New Roman" w:cs="Times New Roman"/>
          <w:bCs/>
          <w:sz w:val="24"/>
          <w:szCs w:val="24"/>
        </w:rPr>
        <w:t xml:space="preserve">, there are those who advocate for transparency and </w:t>
      </w:r>
      <w:r w:rsidR="00DA69B0">
        <w:rPr>
          <w:rFonts w:ascii="Times New Roman" w:eastAsia="Times New Roman" w:hAnsi="Times New Roman" w:cs="Times New Roman"/>
          <w:bCs/>
          <w:sz w:val="24"/>
          <w:szCs w:val="24"/>
        </w:rPr>
        <w:t>impartial</w:t>
      </w:r>
      <w:r w:rsidR="00012417">
        <w:rPr>
          <w:rFonts w:ascii="Times New Roman" w:eastAsia="Times New Roman" w:hAnsi="Times New Roman" w:cs="Times New Roman"/>
          <w:bCs/>
          <w:sz w:val="24"/>
          <w:szCs w:val="24"/>
        </w:rPr>
        <w:t xml:space="preserve"> hearing with respect to employee terminations.</w:t>
      </w:r>
    </w:p>
    <w:p w14:paraId="542ABF9F" w14:textId="070617B9" w:rsidR="00546E50" w:rsidRDefault="00546E50" w:rsidP="004E129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6E6880B" w14:textId="40867D50" w:rsidR="00E25449" w:rsidRDefault="00546E50" w:rsidP="004E129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reasons for understanding the processes and </w:t>
      </w:r>
      <w:r>
        <w:rPr>
          <w:rFonts w:ascii="Times New Roman" w:eastAsia="Times New Roman" w:hAnsi="Times New Roman" w:cs="Times New Roman"/>
          <w:sz w:val="24"/>
          <w:szCs w:val="24"/>
        </w:rPr>
        <w:t>technicalities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regarding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unjust dismissals becomes evident when 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ne considers two factors of judging 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justifying the</w:t>
      </w:r>
      <w:r w:rsidR="00DA69B0">
        <w:rPr>
          <w:rFonts w:ascii="Times New Roman" w:eastAsia="Times New Roman" w:hAnsi="Times New Roman" w:cs="Times New Roman"/>
          <w:sz w:val="24"/>
          <w:szCs w:val="24"/>
        </w:rPr>
        <w:t xml:space="preserve"> aforementioned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action: morality and legality. There can be numerous approaches to evaluate the </w:t>
      </w:r>
      <w:r>
        <w:rPr>
          <w:rFonts w:ascii="Times New Roman" w:eastAsia="Times New Roman" w:hAnsi="Times New Roman" w:cs="Times New Roman"/>
          <w:sz w:val="24"/>
          <w:szCs w:val="24"/>
        </w:rPr>
        <w:t>potential cases of unjust dismissal and the reasons behind them</w:t>
      </w:r>
      <w:r w:rsidR="00DA69B0">
        <w:rPr>
          <w:rFonts w:ascii="Times New Roman" w:eastAsia="Times New Roman" w:hAnsi="Times New Roman" w:cs="Times New Roman"/>
          <w:sz w:val="24"/>
          <w:szCs w:val="24"/>
        </w:rPr>
        <w:t>. This can be done through the use 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some moral frameworks or ideologies. I investigate many fundamental concepts relating to unjust dismissals in workplaces, for example, the distinction between just and unjust terminations and its correlation with employer-employee relation. In addition to this, there are </w:t>
      </w:r>
      <w:r w:rsidR="00DA69B0">
        <w:rPr>
          <w:rFonts w:ascii="Times New Roman" w:eastAsia="Times New Roman" w:hAnsi="Times New Roman" w:cs="Times New Roman"/>
          <w:sz w:val="24"/>
          <w:szCs w:val="24"/>
        </w:rPr>
        <w:t>several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interesting notions that need to be addressed, including arguments that promulgate the doctrine of Employment at Will, </w:t>
      </w:r>
      <w:r w:rsidR="00142BB3">
        <w:rPr>
          <w:rFonts w:ascii="Times New Roman" w:eastAsia="Times New Roman" w:hAnsi="Times New Roman" w:cs="Times New Roman"/>
          <w:sz w:val="24"/>
          <w:szCs w:val="24"/>
        </w:rPr>
        <w:t>as well as the possible circumstance</w:t>
      </w:r>
      <w:r w:rsidR="00DA69B0">
        <w:rPr>
          <w:rFonts w:ascii="Times New Roman" w:eastAsia="Times New Roman" w:hAnsi="Times New Roman" w:cs="Times New Roman"/>
          <w:sz w:val="24"/>
          <w:szCs w:val="24"/>
        </w:rPr>
        <w:t>s</w:t>
      </w:r>
      <w:r w:rsidR="00142BB3">
        <w:rPr>
          <w:rFonts w:ascii="Times New Roman" w:eastAsia="Times New Roman" w:hAnsi="Times New Roman" w:cs="Times New Roman"/>
          <w:sz w:val="24"/>
          <w:szCs w:val="24"/>
        </w:rPr>
        <w:t xml:space="preserve"> in which violations of employee contracts may occur, leading to an unfair discharge. There can be </w:t>
      </w:r>
      <w:r w:rsidR="00DA69B0">
        <w:rPr>
          <w:rFonts w:ascii="Times New Roman" w:eastAsia="Times New Roman" w:hAnsi="Times New Roman" w:cs="Times New Roman"/>
          <w:sz w:val="24"/>
          <w:szCs w:val="24"/>
        </w:rPr>
        <w:t xml:space="preserve">contemplations </w:t>
      </w:r>
      <w:r w:rsidR="00142BB3">
        <w:rPr>
          <w:rFonts w:ascii="Times New Roman" w:eastAsia="Times New Roman" w:hAnsi="Times New Roman" w:cs="Times New Roman"/>
          <w:sz w:val="24"/>
          <w:szCs w:val="24"/>
        </w:rPr>
        <w:t xml:space="preserve">concerning the legitimacy of dismissals, while taking into consideration factors such discrimination, usage of workers as means and acceptable severance payments. All these aspects will contribute to a deeper understanding of unjust dismissals, which would aid not only those who are dismissed without cause, but </w:t>
      </w:r>
      <w:r w:rsidR="00DA69B0">
        <w:rPr>
          <w:rFonts w:ascii="Times New Roman" w:eastAsia="Times New Roman" w:hAnsi="Times New Roman" w:cs="Times New Roman"/>
          <w:sz w:val="24"/>
          <w:szCs w:val="24"/>
        </w:rPr>
        <w:t xml:space="preserve">also </w:t>
      </w:r>
      <w:r w:rsidR="00142BB3">
        <w:rPr>
          <w:rFonts w:ascii="Times New Roman" w:eastAsia="Times New Roman" w:hAnsi="Times New Roman" w:cs="Times New Roman"/>
          <w:sz w:val="24"/>
          <w:szCs w:val="24"/>
        </w:rPr>
        <w:t xml:space="preserve">employees </w:t>
      </w:r>
      <w:r w:rsidR="00142BB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 general. The learning of this matter of Professional Ethics would reveal how staff can be assured that they would be treated </w:t>
      </w:r>
      <w:r w:rsidR="00922BFC">
        <w:rPr>
          <w:rFonts w:ascii="Times New Roman" w:eastAsia="Times New Roman" w:hAnsi="Times New Roman" w:cs="Times New Roman"/>
          <w:sz w:val="24"/>
          <w:szCs w:val="24"/>
        </w:rPr>
        <w:t>impartially and without bias, rather than having to constantly fear a possible termination without due merit.</w:t>
      </w:r>
    </w:p>
    <w:p w14:paraId="24FDBCD4" w14:textId="726CE26C" w:rsidR="00E25449" w:rsidRDefault="00E25449" w:rsidP="004E129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3733DB" w14:textId="77777777" w:rsidR="004E1290" w:rsidRDefault="004E1290" w:rsidP="004E129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41D8A6" w14:textId="77777777" w:rsidR="00E25449" w:rsidRDefault="00E25449" w:rsidP="004E129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Tentative List of References</w:t>
      </w:r>
    </w:p>
    <w:p w14:paraId="3A2124A8" w14:textId="47439B03" w:rsidR="00922BFC" w:rsidRPr="004E1290" w:rsidRDefault="00E25449" w:rsidP="004E129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1290">
        <w:rPr>
          <w:rFonts w:ascii="Times New Roman" w:hAnsi="Times New Roman" w:cs="Times New Roman"/>
          <w:sz w:val="24"/>
          <w:szCs w:val="24"/>
        </w:rPr>
        <w:t xml:space="preserve">Boatright, John R., Smith, Jeffery D. &amp; Patra, Bibhu Prasan (2018). Ethics and the Conduct of Business. Pearson Education. Eighth Edition, Indian Edition </w:t>
      </w:r>
    </w:p>
    <w:p w14:paraId="079E8D3F" w14:textId="4F9E23C9" w:rsidR="004E1290" w:rsidRPr="004E1290" w:rsidRDefault="0094159C" w:rsidP="004E129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Prof. Kumar Neeraj Sachdev, </w:t>
      </w:r>
      <w:r w:rsidR="004E1290" w:rsidRPr="004E1290">
        <w:rPr>
          <w:rFonts w:ascii="Times New Roman" w:hAnsi="Times New Roman" w:cs="Times New Roman"/>
          <w:sz w:val="24"/>
          <w:szCs w:val="24"/>
        </w:rPr>
        <w:t>Lecture slides (</w:t>
      </w:r>
      <w:r>
        <w:rPr>
          <w:rFonts w:ascii="Times New Roman" w:hAnsi="Times New Roman" w:cs="Times New Roman"/>
          <w:sz w:val="24"/>
          <w:szCs w:val="24"/>
        </w:rPr>
        <w:t>Discrimination and Unjust Dismissal</w:t>
      </w:r>
      <w:r w:rsidR="004E1290" w:rsidRPr="004E1290">
        <w:rPr>
          <w:rFonts w:ascii="Times New Roman" w:hAnsi="Times New Roman" w:cs="Times New Roman"/>
          <w:sz w:val="24"/>
          <w:szCs w:val="24"/>
        </w:rPr>
        <w:t xml:space="preserve">, under </w:t>
      </w:r>
      <w:r>
        <w:rPr>
          <w:rFonts w:ascii="Times New Roman" w:hAnsi="Times New Roman" w:cs="Times New Roman"/>
          <w:sz w:val="24"/>
          <w:szCs w:val="24"/>
        </w:rPr>
        <w:t>Unjust</w:t>
      </w:r>
      <w:r w:rsidR="004E1290" w:rsidRPr="004E12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Dismissal</w:t>
      </w:r>
      <w:r w:rsidR="004E1290" w:rsidRPr="004E1290">
        <w:rPr>
          <w:rFonts w:ascii="Times New Roman" w:hAnsi="Times New Roman" w:cs="Times New Roman"/>
          <w:sz w:val="24"/>
          <w:szCs w:val="24"/>
        </w:rPr>
        <w:t>)</w:t>
      </w:r>
    </w:p>
    <w:p w14:paraId="6290211F" w14:textId="2D94F9E5" w:rsidR="00922BFC" w:rsidRPr="004E1290" w:rsidRDefault="00922BFC" w:rsidP="004E129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1290">
        <w:rPr>
          <w:rFonts w:ascii="Times New Roman" w:hAnsi="Times New Roman" w:cs="Times New Roman"/>
          <w:sz w:val="24"/>
          <w:szCs w:val="24"/>
        </w:rPr>
        <w:t>Pittard, Marilyn. (2008). Back to the Future: Unjust Termination of Employment Under the Work Choices Legislation.</w:t>
      </w:r>
      <w:r w:rsidRPr="004E129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3C4813" w14:textId="5FCB94DF" w:rsidR="004E1290" w:rsidRPr="004E1290" w:rsidRDefault="00922BFC" w:rsidP="004E1290">
      <w:pPr>
        <w:pStyle w:val="Heading1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rFonts w:eastAsiaTheme="minorHAnsi"/>
          <w:b w:val="0"/>
          <w:bCs w:val="0"/>
          <w:kern w:val="0"/>
          <w:sz w:val="24"/>
          <w:szCs w:val="24"/>
        </w:rPr>
      </w:pPr>
      <w:r w:rsidRPr="00FE42B9">
        <w:rPr>
          <w:rFonts w:eastAsiaTheme="minorHAnsi"/>
          <w:b w:val="0"/>
          <w:bCs w:val="0"/>
          <w:kern w:val="0"/>
          <w:sz w:val="24"/>
          <w:szCs w:val="24"/>
        </w:rPr>
        <w:t>Larson, Aaron</w:t>
      </w:r>
      <w:r w:rsidR="00FE42B9" w:rsidRPr="00FE42B9">
        <w:rPr>
          <w:rFonts w:eastAsiaTheme="minorHAnsi"/>
          <w:b w:val="0"/>
          <w:bCs w:val="0"/>
          <w:kern w:val="0"/>
          <w:sz w:val="24"/>
          <w:szCs w:val="24"/>
        </w:rPr>
        <w:t xml:space="preserve"> (2018). </w:t>
      </w:r>
      <w:r w:rsidR="00FE42B9" w:rsidRPr="00FE42B9">
        <w:rPr>
          <w:rFonts w:eastAsiaTheme="minorHAnsi"/>
          <w:b w:val="0"/>
          <w:bCs w:val="0"/>
          <w:kern w:val="0"/>
          <w:sz w:val="24"/>
          <w:szCs w:val="24"/>
        </w:rPr>
        <w:t>Wrongful Termination of At Will Employment</w:t>
      </w:r>
      <w:r w:rsidR="00FE42B9">
        <w:rPr>
          <w:rFonts w:eastAsiaTheme="minorHAnsi"/>
          <w:b w:val="0"/>
          <w:bCs w:val="0"/>
          <w:kern w:val="0"/>
          <w:sz w:val="24"/>
          <w:szCs w:val="24"/>
        </w:rPr>
        <w:t xml:space="preserve">, </w:t>
      </w:r>
      <w:r w:rsidR="00FE42B9" w:rsidRPr="00FE42B9">
        <w:rPr>
          <w:rFonts w:eastAsiaTheme="minorHAnsi"/>
          <w:b w:val="0"/>
          <w:bCs w:val="0"/>
          <w:kern w:val="0"/>
          <w:sz w:val="24"/>
          <w:szCs w:val="24"/>
        </w:rPr>
        <w:t>https://www.expertlaw.com/library/employment/at_will.html</w:t>
      </w:r>
    </w:p>
    <w:sectPr w:rsidR="004E1290" w:rsidRPr="004E1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06CF8"/>
    <w:multiLevelType w:val="hybridMultilevel"/>
    <w:tmpl w:val="852C7D6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449"/>
    <w:rsid w:val="00012417"/>
    <w:rsid w:val="00142BB3"/>
    <w:rsid w:val="00164DD9"/>
    <w:rsid w:val="001A0AD3"/>
    <w:rsid w:val="003C7879"/>
    <w:rsid w:val="004E1290"/>
    <w:rsid w:val="00517C75"/>
    <w:rsid w:val="00546E50"/>
    <w:rsid w:val="008B7C83"/>
    <w:rsid w:val="008F3DC1"/>
    <w:rsid w:val="00922BFC"/>
    <w:rsid w:val="0094159C"/>
    <w:rsid w:val="00C61360"/>
    <w:rsid w:val="00DA69B0"/>
    <w:rsid w:val="00E25449"/>
    <w:rsid w:val="00FE4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21DDB"/>
  <w15:chartTrackingRefBased/>
  <w15:docId w15:val="{E03B0E54-4924-4058-A3FA-169B91E54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449"/>
    <w:pPr>
      <w:spacing w:after="200" w:line="276" w:lineRule="auto"/>
    </w:pPr>
  </w:style>
  <w:style w:type="paragraph" w:styleId="Heading1">
    <w:name w:val="heading 1"/>
    <w:basedOn w:val="Normal"/>
    <w:link w:val="Heading1Char"/>
    <w:uiPriority w:val="9"/>
    <w:qFormat/>
    <w:rsid w:val="00FE42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54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544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E42B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4E12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00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2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Kera</dc:creator>
  <cp:keywords/>
  <dc:description/>
  <cp:lastModifiedBy>Shreyas Kera</cp:lastModifiedBy>
  <cp:revision>5</cp:revision>
  <dcterms:created xsi:type="dcterms:W3CDTF">2020-09-28T09:29:00Z</dcterms:created>
  <dcterms:modified xsi:type="dcterms:W3CDTF">2020-09-30T15:46:00Z</dcterms:modified>
</cp:coreProperties>
</file>