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28" w:before="0" w:after="0"/>
        <w:ind w:right="420" w:hanging="0"/>
        <w:rPr>
          <w:rFonts w:ascii="Times New Roman" w:hAnsi="Times New Roman" w:eastAsia="Times New Roman" w:cs="Arial"/>
          <w:sz w:val="31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2540</wp:posOffset>
                </wp:positionV>
                <wp:extent cx="5430520" cy="1341755"/>
                <wp:effectExtent l="0" t="0" r="0" b="0"/>
                <wp:wrapSquare wrapText="largest"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880" cy="134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widowControl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ascii="Liberation Serif" w:hAnsi="Liberation Serif"/>
                                  <w:b/>
                                  <w:bCs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sz w:val="48"/>
                                  <w:szCs w:val="48"/>
                                  <w:u w:val="none"/>
                                  <w:effect w:val="none"/>
                                </w:rPr>
                                <w:t>2a: IPC: Interrupts and Signals: signal(any fives type of signal ), alarm, kill, raise, killpg, signal , sigaction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widowControl/>
                              <w:spacing w:before="0" w:after="0"/>
                              <w:ind w:left="0" w:right="0" w:hanging="0"/>
                              <w:rPr>
                                <w:rFonts w:ascii="Sgy Open Sans;Lucida Grande;Tahoma;Verdana;Arial;sans-serif" w:hAnsi="Sgy Open Sans;Lucida Grande;Tahoma;Verdana;Arial;sans-serif"/>
                                <w:b/>
                                <w:b/>
                                <w:bCs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1.85pt;margin-top:0.2pt;width:427.5pt;height:105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widowControl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ascii="Liberation Serif" w:hAnsi="Liberation Serif"/>
                            <w:b/>
                            <w:bCs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000000"/>
                            <w:spacing w:val="0"/>
                            <w:sz w:val="48"/>
                            <w:szCs w:val="48"/>
                            <w:u w:val="none"/>
                            <w:effect w:val="none"/>
                          </w:rPr>
                          <w:t>2a: IPC: Interrupts and Signals: signal(any fives type of signal ), alarm, kill, raise, killpg, signal , sigaction</w:t>
                        </w:r>
                      </w:hyperlink>
                    </w:p>
                    <w:p>
                      <w:pPr>
                        <w:pStyle w:val="TextBody"/>
                        <w:widowControl/>
                        <w:spacing w:before="0" w:after="0"/>
                        <w:ind w:left="0" w:right="0" w:hanging="0"/>
                        <w:rPr>
                          <w:rFonts w:ascii="Sgy Open Sans;Lucida Grande;Tahoma;Verdana;Arial;sans-serif" w:hAnsi="Sgy Open Sans;Lucida Grande;Tahoma;Verdana;Arial;sans-serif"/>
                          <w:b/>
                          <w:b/>
                          <w:bCs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1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28" w:before="0" w:after="0"/>
        <w:ind w:right="420" w:hanging="0"/>
        <w:rPr>
          <w:rFonts w:ascii="Times New Roman" w:hAnsi="Times New Roman" w:eastAsia="Times New Roman" w:cs="Arial"/>
          <w:sz w:val="31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305435" cy="305435"/>
                <wp:effectExtent l="0" t="0" r="0" b="0"/>
                <wp:wrapSquare wrapText="largest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0pt;margin-top:0.05pt;width:23.95pt;height:23.95pt;mso-position-horizontal:lef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28" w:before="0" w:after="0"/>
        <w:ind w:right="420" w:hanging="0"/>
        <w:rPr>
          <w:rFonts w:ascii="Times New Roman" w:hAnsi="Times New Roman" w:eastAsia="Times New Roman" w:cs="Arial"/>
          <w:sz w:val="31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</w:r>
    </w:p>
    <w:p>
      <w:pPr>
        <w:pStyle w:val="Normal"/>
        <w:spacing w:lineRule="auto" w:line="228" w:before="0" w:after="0"/>
        <w:ind w:right="420" w:hanging="0"/>
        <w:rPr>
          <w:rFonts w:ascii="Times New Roman" w:hAnsi="Times New Roman" w:eastAsia="Times New Roman" w:cs="Arial"/>
          <w:sz w:val="31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6"/>
          <w:szCs w:val="20"/>
          <w:lang w:val="en-IN" w:eastAsia="en-IN" w:bidi="ar-SA"/>
        </w:rPr>
        <w:t xml:space="preserve">2.1 </w:t>
      </w: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  <w:t>Write application or program to use alarm and signal system calls</w:t>
      </w:r>
      <w:r>
        <w:rPr>
          <w:rFonts w:eastAsia="Times New Roman" w:cs="Arial" w:ascii="Times New Roman" w:hAnsi="Times New Roman"/>
          <w:b/>
          <w:sz w:val="36"/>
          <w:szCs w:val="20"/>
          <w:lang w:val="en-IN" w:eastAsia="en-IN" w:bidi="ar-SA"/>
        </w:rPr>
        <w:t xml:space="preserve"> </w:t>
      </w: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  <w:t>such that, it will read input from user within mentioned time (say 10 seconds) ,otherwise terminate by printing message.</w:t>
      </w:r>
    </w:p>
    <w:p>
      <w:pPr>
        <w:pStyle w:val="PreformattedText"/>
        <w:spacing w:lineRule="auto" w:line="228" w:before="0" w:after="0"/>
        <w:ind w:right="420" w:hanging="0"/>
        <w:rPr>
          <w:rFonts w:ascii="Times New Roman" w:hAnsi="Times New Roman" w:eastAsia="Times New Roman" w:cs="Arial"/>
          <w:sz w:val="31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2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Objectives: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To learn about IPC through signal.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To know the process management of Unix/Linux OS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Use of system call to write effective application programs.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Theory:</w:t>
      </w:r>
    </w:p>
    <w:p>
      <w:pPr>
        <w:pStyle w:val="Normal"/>
        <w:spacing w:lineRule="exact" w:line="12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1) Alarm: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Name:</w:t>
      </w:r>
    </w:p>
    <w:p>
      <w:pPr>
        <w:pStyle w:val="Normal"/>
        <w:spacing w:lineRule="auto" w:line="235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 - set an alarm clock for delivery of a signal</w:t>
      </w:r>
    </w:p>
    <w:p>
      <w:pPr>
        <w:pStyle w:val="Normal"/>
        <w:spacing w:lineRule="exact" w:line="29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Syntax: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16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 &lt;unistd.h&gt;</w:t>
      </w:r>
    </w:p>
    <w:p>
      <w:pPr>
        <w:pStyle w:val="Normal"/>
        <w:spacing w:lineRule="exact" w:line="24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16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unsigned int alarm(unsigned int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seconds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);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2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Description: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alarm() arranges for a SIGALRM signal to be delivered to the process in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seconds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seconds.</w:t>
      </w:r>
    </w:p>
    <w:p>
      <w:pPr>
        <w:pStyle w:val="Normal"/>
        <w:spacing w:lineRule="exact" w:line="19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If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seconds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is zero, no new alarm() is scheduled.</w:t>
      </w:r>
    </w:p>
    <w:p>
      <w:pPr>
        <w:pStyle w:val="Normal"/>
        <w:spacing w:lineRule="exact" w:line="19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 any event any previously set alarm() is cancelled.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1906" w:h="16838"/>
          <w:pgMar w:left="1497" w:right="1497" w:header="0" w:top="1497" w:footer="0" w:bottom="57" w:gutter="0"/>
          <w:pgBorders w:display="allPages" w:offsetFrom="text">
            <w:top w:val="single" w:sz="2" w:space="2" w:color="000000"/>
            <w:left w:val="single" w:sz="2" w:space="2" w:color="000000"/>
            <w:bottom w:val="single" w:sz="2" w:space="2" w:color="000000"/>
            <w:right w:val="single" w:sz="2" w:space="2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bookmarkStart w:id="0" w:name="page37"/>
      <w:bookmarkEnd w:id="0"/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Return Value:</w:t>
      </w:r>
    </w:p>
    <w:p>
      <w:pPr>
        <w:pStyle w:val="Normal"/>
        <w:spacing w:lineRule="exact" w:line="27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7" w:before="0" w:after="0"/>
        <w:ind w:right="2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alarm() returns the number of seconds remaining until any previously scheduled alarm was due to be delivered, or zero if there was no previously scheduled alarm.</w:t>
      </w:r>
    </w:p>
    <w:p>
      <w:pPr>
        <w:pStyle w:val="Normal"/>
        <w:spacing w:lineRule="exact" w:line="25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Notes: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alarm() and setitimer() share the same timer; calls to one will interfere with use of the other.</w:t>
      </w:r>
    </w:p>
    <w:p>
      <w:pPr>
        <w:pStyle w:val="Normal"/>
        <w:spacing w:lineRule="exact" w:line="19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sleep() may be implemented using SIGALRM; mixing calls to alarm() and sleep() is a bad idea.</w:t>
      </w:r>
    </w:p>
    <w:p>
      <w:pPr>
        <w:pStyle w:val="Normal"/>
        <w:spacing w:lineRule="exact" w:line="20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76" w:before="0" w:after="0"/>
        <w:ind w:right="2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Scheduling delays can, as ever, cause the execution of the process to be delayed by an arbitrary amount of time.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2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2) Signal:</w:t>
      </w:r>
    </w:p>
    <w:p>
      <w:pPr>
        <w:pStyle w:val="Normal"/>
        <w:spacing w:lineRule="exact" w:line="20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Name:</w:t>
      </w:r>
    </w:p>
    <w:p>
      <w:pPr>
        <w:pStyle w:val="Normal"/>
        <w:spacing w:lineRule="exact" w:line="11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signal - ANSI C signal handling</w:t>
      </w:r>
    </w:p>
    <w:p>
      <w:pPr>
        <w:pStyle w:val="Normal"/>
        <w:spacing w:lineRule="exact" w:line="24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Syntax:</w:t>
      </w:r>
    </w:p>
    <w:p>
      <w:pPr>
        <w:pStyle w:val="Normal"/>
        <w:spacing w:lineRule="exact" w:line="28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 &lt;signal.h&gt;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typedef void (*sighandler_t)(int);</w:t>
      </w:r>
    </w:p>
    <w:p>
      <w:pPr>
        <w:pStyle w:val="Normal"/>
        <w:spacing w:lineRule="exact" w:line="243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sighandler_t signal(int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, sighandler_t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handler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);</w:t>
      </w:r>
    </w:p>
    <w:p>
      <w:pPr>
        <w:pStyle w:val="Normal"/>
        <w:spacing w:lineRule="exact" w:line="24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Description:</w:t>
      </w:r>
    </w:p>
    <w:p>
      <w:pPr>
        <w:pStyle w:val="Normal"/>
        <w:spacing w:lineRule="exact" w:line="25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83" w:before="0" w:after="0"/>
        <w:ind w:right="480" w:hanging="0"/>
        <w:rPr>
          <w:rFonts w:ascii="Times New Roman" w:hAnsi="Times New Roman" w:eastAsia="Times New Roman" w:cs="Arial"/>
          <w:sz w:val="23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3"/>
          <w:szCs w:val="20"/>
          <w:lang w:val="en-IN" w:eastAsia="en-IN" w:bidi="ar-SA"/>
        </w:rPr>
        <w:t xml:space="preserve">The behavior of signal() varies across UNIX versions, and has also varied historically across different versions of Linux. Avoid its use: use </w:t>
      </w:r>
      <w:hyperlink r:id="rId4">
        <w:r>
          <w:rPr>
            <w:rFonts w:eastAsia="Times New Roman" w:cs="Arial" w:ascii="Times New Roman" w:hAnsi="Times New Roman"/>
            <w:sz w:val="23"/>
            <w:szCs w:val="20"/>
            <w:u w:val="single"/>
            <w:lang w:val="en-IN" w:eastAsia="en-IN" w:bidi="ar-SA"/>
          </w:rPr>
          <w:t xml:space="preserve">sigaction(2) </w:t>
        </w:r>
      </w:hyperlink>
      <w:r>
        <w:rPr>
          <w:rFonts w:eastAsia="Times New Roman" w:cs="Arial" w:ascii="Times New Roman" w:hAnsi="Times New Roman"/>
          <w:sz w:val="23"/>
          <w:szCs w:val="20"/>
          <w:lang w:val="en-IN" w:eastAsia="en-IN" w:bidi="ar-SA"/>
        </w:rPr>
        <w:t xml:space="preserve">instead. See </w:t>
      </w:r>
      <w:r>
        <w:rPr>
          <w:rFonts w:eastAsia="Times New Roman" w:cs="Arial" w:ascii="Times New Roman" w:hAnsi="Times New Roman"/>
          <w:i/>
          <w:sz w:val="23"/>
          <w:szCs w:val="20"/>
          <w:lang w:val="en-IN" w:eastAsia="en-IN" w:bidi="ar-SA"/>
        </w:rPr>
        <w:t>Portability</w:t>
      </w:r>
      <w:r>
        <w:rPr>
          <w:rFonts w:eastAsia="Times New Roman" w:cs="Arial" w:ascii="Times New Roman" w:hAnsi="Times New Roman"/>
          <w:sz w:val="23"/>
          <w:szCs w:val="20"/>
          <w:lang w:val="en-IN" w:eastAsia="en-IN" w:bidi="ar-SA"/>
        </w:rPr>
        <w:t xml:space="preserve"> below.</w:t>
      </w:r>
    </w:p>
    <w:p>
      <w:pPr>
        <w:pStyle w:val="Normal"/>
        <w:spacing w:lineRule="exact" w:line="20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66" w:before="0" w:after="0"/>
        <w:ind w:right="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signal() sets the disposition of the signal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to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handler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, which is either SIG_IGN, SIG_DFL, or the address of a programmer-defined function (a "signal handler"). If the signal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is delivered to the process, then one of the following happens:</w:t>
      </w:r>
    </w:p>
    <w:p>
      <w:pPr>
        <w:pStyle w:val="Normal"/>
        <w:spacing w:lineRule="exact" w:line="25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If the disposition is set to SIG_IGN, then the signal is ignored.</w:t>
      </w:r>
    </w:p>
    <w:p>
      <w:pPr>
        <w:pStyle w:val="Normal"/>
        <w:spacing w:lineRule="exact" w:line="28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If the disposition is set to SIG_DFL, then the default action associated with the signal occurs.</w:t>
      </w:r>
    </w:p>
    <w:p>
      <w:pPr>
        <w:pStyle w:val="Normal"/>
        <w:spacing w:lineRule="exact" w:line="173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71" w:before="0" w:after="0"/>
        <w:ind w:right="20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If the disposition is set to a function, then first either the disposition is reset to SIG_DFL, or the signal is blocked (see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Portability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below), and then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handler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is called with argument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. If invocation of the handler caused the signal to be blocked, then the signal is unblocked upon return from the handler. The signals SIGKILL and SIGSTOP cannot be caught or ignored.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2240" w:h="15840"/>
          <w:pgMar w:left="1440" w:right="1440" w:header="0" w:top="144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bookmarkStart w:id="1" w:name="page38"/>
      <w:bookmarkEnd w:id="1"/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Return Value:</w:t>
      </w:r>
    </w:p>
    <w:p>
      <w:pPr>
        <w:pStyle w:val="Normal"/>
        <w:spacing w:lineRule="exact" w:line="29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64" w:before="0" w:after="0"/>
        <w:ind w:right="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signal() returns the previous value of the signal handler, or SIG_ERR on error. In the event of an error, </w:t>
      </w:r>
      <w:hyperlink r:id="rId5">
        <w:r>
          <w:rPr>
            <w:rFonts w:eastAsia="Times New Roman" w:cs="Arial" w:ascii="Times New Roman" w:hAnsi="Times New Roman"/>
            <w:i/>
            <w:sz w:val="24"/>
            <w:szCs w:val="20"/>
            <w:u w:val="single"/>
            <w:lang w:val="en-IN" w:eastAsia="en-IN" w:bidi="ar-SA"/>
          </w:rPr>
          <w:t>errno</w:t>
        </w:r>
        <w:r>
          <w:rPr>
            <w:rFonts w:eastAsia="Times New Roman" w:cs="Arial" w:ascii="Times New Roman" w:hAnsi="Times New Roman"/>
            <w:sz w:val="24"/>
            <w:szCs w:val="20"/>
            <w:u w:val="single"/>
            <w:lang w:val="en-IN" w:eastAsia="en-IN" w:bidi="ar-SA"/>
          </w:rPr>
          <w:t xml:space="preserve"> </w:t>
        </w:r>
      </w:hyperlink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is set to indicate the cause.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Data Dictionary:</w:t>
      </w:r>
    </w:p>
    <w:p>
      <w:pPr>
        <w:pStyle w:val="Normal"/>
        <w:spacing w:lineRule="exact" w:line="10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tbl>
      <w:tblPr>
        <w:tblW w:w="6220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1179"/>
        <w:gridCol w:w="1860"/>
        <w:gridCol w:w="980"/>
        <w:gridCol w:w="2200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Datatype</w:t>
            </w:r>
          </w:p>
        </w:tc>
        <w:tc>
          <w:tcPr>
            <w:tcW w:w="220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Use</w:t>
            </w:r>
          </w:p>
        </w:tc>
      </w:tr>
      <w:tr>
        <w:trPr>
          <w:trHeight w:val="386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alarmhandle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Used to handle alarm.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A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int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Input.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8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Program: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#include&lt;signal.h&gt;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#include&lt;stdio.h&gt;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#include&lt;unistd.h&gt;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#include&lt;stdbool.h&gt;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#include&lt;stdlib.h&gt;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bool flag=false;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void alarmhandle(int sig)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{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printf("Input time expired\n");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exit(1);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int main()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{</w:t>
      </w:r>
    </w:p>
    <w:p>
      <w:pPr>
        <w:pStyle w:val="Normal"/>
        <w:spacing w:lineRule="exact" w:line="12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int a=0;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printf("Input now in 10 seconds\n");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sleep(1);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alarm(10);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signal(SIGALRM,alarmhandle);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scanf("%d",&amp;a);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2240" w:h="15840"/>
          <w:pgMar w:left="1440" w:right="1440" w:header="0" w:top="144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bookmarkStart w:id="2" w:name="page39"/>
      <w:bookmarkEnd w:id="2"/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printf("You entered %d\n",a);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Output: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Input now in 10 seconds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1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8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You entered 1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8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Input now in 10 seconds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Input time expired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1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Conclusion:</w:t>
      </w:r>
    </w:p>
    <w:p>
      <w:pPr>
        <w:pStyle w:val="Normal"/>
        <w:spacing w:lineRule="exact" w:line="13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7" w:before="0" w:after="0"/>
        <w:ind w:right="60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alarm() signal can be used to raise alarm after particular time period. Signal() system call is evoked by alarm() which is further processed by signal handler.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6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References: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i/>
          <w:i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www.tutorialspoint.com/unix_system_calls</w:t>
      </w:r>
    </w:p>
    <w:p>
      <w:pPr>
        <w:pStyle w:val="Normal"/>
        <w:spacing w:before="0" w:after="200"/>
        <w:rPr>
          <w:rFonts w:ascii="Calibri" w:hAnsi="Calibri" w:eastAsia="Calibri" w:cs="Arial"/>
          <w:color w:val="00000A"/>
          <w:szCs w:val="20"/>
          <w:lang w:val="en-IN" w:eastAsia="en-IN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gy Open Sans">
    <w:altName w:val="Lucida Grande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4d5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schoology.com/assignment/4727279718" TargetMode="External"/><Relationship Id="rId3" Type="http://schemas.openxmlformats.org/officeDocument/2006/relationships/hyperlink" Target="https://app.schoology.com/assignment/4727279718" TargetMode="External"/><Relationship Id="rId4" Type="http://schemas.openxmlformats.org/officeDocument/2006/relationships/hyperlink" Target="http://man7.org/linux/man-pages/man2/sigaction.2.html" TargetMode="External"/><Relationship Id="rId5" Type="http://schemas.openxmlformats.org/officeDocument/2006/relationships/hyperlink" Target="http://man7.org/linux/man-pages/man3/errno.3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LibreOffice/6.4.6.2$Linux_X86_64 LibreOffice_project/40$Build-2</Application>
  <Pages>4</Pages>
  <Words>523</Words>
  <Characters>2880</Characters>
  <CharactersWithSpaces>3317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2020-04-25T23:51:00Z</dcterms:created>
  <dc:creator>DELL</dc:creator>
  <dc:description/>
  <dc:language>en-IN</dc:language>
  <cp:lastModifiedBy/>
  <dcterms:modified xsi:type="dcterms:W3CDTF">2021-03-27T16:17:25Z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