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34888514"/>
        <w:docPartObj>
          <w:docPartGallery w:val="Cover Pages"/>
          <w:docPartUnique/>
        </w:docPartObj>
      </w:sdtPr>
      <w:sdtEndPr>
        <w:rPr>
          <w:rStyle w:val="TitleChar"/>
          <w:color w:val="2F5496" w:themeColor="accent1" w:themeShade="BF"/>
          <w:spacing w:val="-10"/>
          <w:kern w:val="28"/>
          <w:sz w:val="56"/>
          <w:szCs w:val="56"/>
        </w:rPr>
      </w:sdtEndPr>
      <w:sdtContent>
        <w:p w14:paraId="295A30E9" w14:textId="58EF5BFB" w:rsidR="0027561E" w:rsidRPr="0027561E" w:rsidRDefault="0027561E" w:rsidP="0027561E">
          <w:pPr>
            <w:pStyle w:val="TOCHeading"/>
            <w:rPr>
              <w:rStyle w:val="TitleChar"/>
              <w:color w:val="auto"/>
            </w:rPr>
          </w:pPr>
          <w:r w:rsidRPr="00DB7B96">
            <w:rPr>
              <w:rStyle w:val="TitleChar"/>
              <w:color w:val="auto"/>
            </w:rPr>
            <w:t>Distinction/Higher Distinction Task 5.1</w:t>
          </w:r>
          <w:r>
            <w:rPr>
              <w:rStyle w:val="TitleChar"/>
              <w:color w:val="auto"/>
            </w:rPr>
            <w:t>:</w:t>
          </w:r>
          <w:r w:rsidRPr="00DB7B96">
            <w:rPr>
              <w:rStyle w:val="TitleChar"/>
              <w:color w:val="auto"/>
            </w:rPr>
            <w:t xml:space="preserve"> End-to-end project delivery on cyber-security data analytics</w:t>
          </w:r>
        </w:p>
      </w:sdtContent>
    </w:sdt>
    <w:sdt>
      <w:sdtPr>
        <w:id w:val="102760435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9ACA2FB" w14:textId="228A7F61" w:rsidR="007C699C" w:rsidRDefault="00DB7B96">
          <w:pPr>
            <w:pStyle w:val="TOCHeading"/>
          </w:pPr>
          <w:r>
            <w:t>CONTENTS</w:t>
          </w:r>
        </w:p>
        <w:p w14:paraId="2926A00F" w14:textId="426BE086" w:rsidR="00DB7B96" w:rsidRDefault="007C699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45086351" w:history="1">
            <w:r w:rsidR="00DB7B96" w:rsidRPr="000F726A">
              <w:rPr>
                <w:rStyle w:val="Hyperlink"/>
                <w:noProof/>
              </w:rPr>
              <w:t>1.</w:t>
            </w:r>
            <w:r w:rsidR="00DB7B96">
              <w:rPr>
                <w:rFonts w:eastAsiaTheme="minorEastAsia"/>
                <w:noProof/>
                <w:lang w:eastAsia="en-IN"/>
              </w:rPr>
              <w:tab/>
            </w:r>
            <w:r w:rsidR="00DB7B96" w:rsidRPr="000F726A">
              <w:rPr>
                <w:rStyle w:val="Hyperlink"/>
                <w:noProof/>
              </w:rPr>
              <w:t>Overview</w:t>
            </w:r>
            <w:r w:rsidR="00DB7B96">
              <w:rPr>
                <w:noProof/>
                <w:webHidden/>
              </w:rPr>
              <w:tab/>
            </w:r>
            <w:r w:rsidR="00DB7B96">
              <w:rPr>
                <w:noProof/>
                <w:webHidden/>
              </w:rPr>
              <w:fldChar w:fldCharType="begin"/>
            </w:r>
            <w:r w:rsidR="00DB7B96">
              <w:rPr>
                <w:noProof/>
                <w:webHidden/>
              </w:rPr>
              <w:instrText xml:space="preserve"> PAGEREF _Toc145086351 \h </w:instrText>
            </w:r>
            <w:r w:rsidR="00DB7B96">
              <w:rPr>
                <w:noProof/>
                <w:webHidden/>
              </w:rPr>
            </w:r>
            <w:r w:rsidR="00DB7B96">
              <w:rPr>
                <w:noProof/>
                <w:webHidden/>
              </w:rPr>
              <w:fldChar w:fldCharType="separate"/>
            </w:r>
            <w:r w:rsidR="00442F8C">
              <w:rPr>
                <w:noProof/>
                <w:webHidden/>
              </w:rPr>
              <w:t>1</w:t>
            </w:r>
            <w:r w:rsidR="00DB7B96">
              <w:rPr>
                <w:noProof/>
                <w:webHidden/>
              </w:rPr>
              <w:fldChar w:fldCharType="end"/>
            </w:r>
          </w:hyperlink>
        </w:p>
        <w:p w14:paraId="49D72DE6" w14:textId="209954C1" w:rsidR="00DB7B96" w:rsidRDefault="00DB7B96">
          <w:pPr>
            <w:pStyle w:val="TOC2"/>
            <w:tabs>
              <w:tab w:val="right" w:leader="dot" w:pos="9016"/>
            </w:tabs>
            <w:rPr>
              <w:rFonts w:eastAsiaTheme="minorEastAsia"/>
              <w:noProof/>
              <w:lang w:eastAsia="en-IN"/>
            </w:rPr>
          </w:pPr>
          <w:hyperlink w:anchor="_Toc145086352" w:history="1">
            <w:r w:rsidRPr="000F726A">
              <w:rPr>
                <w:rStyle w:val="Hyperlink"/>
                <w:noProof/>
              </w:rPr>
              <w:t>1.1 Business Understanding (Problem Definition):</w:t>
            </w:r>
            <w:r>
              <w:rPr>
                <w:noProof/>
                <w:webHidden/>
              </w:rPr>
              <w:tab/>
            </w:r>
            <w:r>
              <w:rPr>
                <w:noProof/>
                <w:webHidden/>
              </w:rPr>
              <w:fldChar w:fldCharType="begin"/>
            </w:r>
            <w:r>
              <w:rPr>
                <w:noProof/>
                <w:webHidden/>
              </w:rPr>
              <w:instrText xml:space="preserve"> PAGEREF _Toc145086352 \h </w:instrText>
            </w:r>
            <w:r>
              <w:rPr>
                <w:noProof/>
                <w:webHidden/>
              </w:rPr>
            </w:r>
            <w:r>
              <w:rPr>
                <w:noProof/>
                <w:webHidden/>
              </w:rPr>
              <w:fldChar w:fldCharType="separate"/>
            </w:r>
            <w:r w:rsidR="00442F8C">
              <w:rPr>
                <w:noProof/>
                <w:webHidden/>
              </w:rPr>
              <w:t>1</w:t>
            </w:r>
            <w:r>
              <w:rPr>
                <w:noProof/>
                <w:webHidden/>
              </w:rPr>
              <w:fldChar w:fldCharType="end"/>
            </w:r>
          </w:hyperlink>
        </w:p>
        <w:p w14:paraId="5F08B136" w14:textId="1FD5976D" w:rsidR="00DB7B96" w:rsidRDefault="00DB7B96">
          <w:pPr>
            <w:pStyle w:val="TOC2"/>
            <w:tabs>
              <w:tab w:val="right" w:leader="dot" w:pos="9016"/>
            </w:tabs>
            <w:rPr>
              <w:rFonts w:eastAsiaTheme="minorEastAsia"/>
              <w:noProof/>
              <w:lang w:eastAsia="en-IN"/>
            </w:rPr>
          </w:pPr>
          <w:hyperlink w:anchor="_Toc145086353" w:history="1">
            <w:r w:rsidRPr="000F726A">
              <w:rPr>
                <w:rStyle w:val="Hyperlink"/>
                <w:noProof/>
              </w:rPr>
              <w:t>1.2 Data Gathering (Identify the Source of Data):</w:t>
            </w:r>
            <w:r>
              <w:rPr>
                <w:noProof/>
                <w:webHidden/>
              </w:rPr>
              <w:tab/>
            </w:r>
            <w:r>
              <w:rPr>
                <w:noProof/>
                <w:webHidden/>
              </w:rPr>
              <w:fldChar w:fldCharType="begin"/>
            </w:r>
            <w:r>
              <w:rPr>
                <w:noProof/>
                <w:webHidden/>
              </w:rPr>
              <w:instrText xml:space="preserve"> PAGEREF _Toc145086353 \h </w:instrText>
            </w:r>
            <w:r>
              <w:rPr>
                <w:noProof/>
                <w:webHidden/>
              </w:rPr>
            </w:r>
            <w:r>
              <w:rPr>
                <w:noProof/>
                <w:webHidden/>
              </w:rPr>
              <w:fldChar w:fldCharType="separate"/>
            </w:r>
            <w:r w:rsidR="00442F8C">
              <w:rPr>
                <w:noProof/>
                <w:webHidden/>
              </w:rPr>
              <w:t>1</w:t>
            </w:r>
            <w:r>
              <w:rPr>
                <w:noProof/>
                <w:webHidden/>
              </w:rPr>
              <w:fldChar w:fldCharType="end"/>
            </w:r>
          </w:hyperlink>
        </w:p>
        <w:p w14:paraId="6B834A98" w14:textId="1BD5C1F0" w:rsidR="00DB7B96" w:rsidRDefault="00DB7B96">
          <w:pPr>
            <w:pStyle w:val="TOC2"/>
            <w:tabs>
              <w:tab w:val="right" w:leader="dot" w:pos="9016"/>
            </w:tabs>
            <w:rPr>
              <w:rFonts w:eastAsiaTheme="minorEastAsia"/>
              <w:noProof/>
              <w:lang w:eastAsia="en-IN"/>
            </w:rPr>
          </w:pPr>
          <w:hyperlink w:anchor="_Toc145086354" w:history="1">
            <w:r w:rsidRPr="000F726A">
              <w:rPr>
                <w:rStyle w:val="Hyperlink"/>
                <w:noProof/>
              </w:rPr>
              <w:t>1.3 Data Cleaning (Filtering Anomalous Data):</w:t>
            </w:r>
            <w:r>
              <w:rPr>
                <w:noProof/>
                <w:webHidden/>
              </w:rPr>
              <w:tab/>
            </w:r>
            <w:r>
              <w:rPr>
                <w:noProof/>
                <w:webHidden/>
              </w:rPr>
              <w:fldChar w:fldCharType="begin"/>
            </w:r>
            <w:r>
              <w:rPr>
                <w:noProof/>
                <w:webHidden/>
              </w:rPr>
              <w:instrText xml:space="preserve"> PAGEREF _Toc145086354 \h </w:instrText>
            </w:r>
            <w:r>
              <w:rPr>
                <w:noProof/>
                <w:webHidden/>
              </w:rPr>
            </w:r>
            <w:r>
              <w:rPr>
                <w:noProof/>
                <w:webHidden/>
              </w:rPr>
              <w:fldChar w:fldCharType="separate"/>
            </w:r>
            <w:r w:rsidR="00442F8C">
              <w:rPr>
                <w:noProof/>
                <w:webHidden/>
              </w:rPr>
              <w:t>1</w:t>
            </w:r>
            <w:r>
              <w:rPr>
                <w:noProof/>
                <w:webHidden/>
              </w:rPr>
              <w:fldChar w:fldCharType="end"/>
            </w:r>
          </w:hyperlink>
        </w:p>
        <w:p w14:paraId="26D18B3A" w14:textId="62DF62B3" w:rsidR="00DB7B96" w:rsidRDefault="00DB7B96">
          <w:pPr>
            <w:pStyle w:val="TOC2"/>
            <w:tabs>
              <w:tab w:val="right" w:leader="dot" w:pos="9016"/>
            </w:tabs>
            <w:rPr>
              <w:rFonts w:eastAsiaTheme="minorEastAsia"/>
              <w:noProof/>
              <w:lang w:eastAsia="en-IN"/>
            </w:rPr>
          </w:pPr>
          <w:hyperlink w:anchor="_Toc145086355" w:history="1">
            <w:r w:rsidRPr="000F726A">
              <w:rPr>
                <w:rStyle w:val="Hyperlink"/>
                <w:noProof/>
              </w:rPr>
              <w:t>1.4 Data Exploration (Understanding the Data):</w:t>
            </w:r>
            <w:r>
              <w:rPr>
                <w:noProof/>
                <w:webHidden/>
              </w:rPr>
              <w:tab/>
            </w:r>
            <w:r>
              <w:rPr>
                <w:noProof/>
                <w:webHidden/>
              </w:rPr>
              <w:fldChar w:fldCharType="begin"/>
            </w:r>
            <w:r>
              <w:rPr>
                <w:noProof/>
                <w:webHidden/>
              </w:rPr>
              <w:instrText xml:space="preserve"> PAGEREF _Toc145086355 \h </w:instrText>
            </w:r>
            <w:r>
              <w:rPr>
                <w:noProof/>
                <w:webHidden/>
              </w:rPr>
            </w:r>
            <w:r>
              <w:rPr>
                <w:noProof/>
                <w:webHidden/>
              </w:rPr>
              <w:fldChar w:fldCharType="separate"/>
            </w:r>
            <w:r w:rsidR="00442F8C">
              <w:rPr>
                <w:noProof/>
                <w:webHidden/>
              </w:rPr>
              <w:t>1</w:t>
            </w:r>
            <w:r>
              <w:rPr>
                <w:noProof/>
                <w:webHidden/>
              </w:rPr>
              <w:fldChar w:fldCharType="end"/>
            </w:r>
          </w:hyperlink>
        </w:p>
        <w:p w14:paraId="4FD6FA06" w14:textId="070002C6" w:rsidR="00DB7B96" w:rsidRDefault="00DB7B96">
          <w:pPr>
            <w:pStyle w:val="TOC2"/>
            <w:tabs>
              <w:tab w:val="right" w:leader="dot" w:pos="9016"/>
            </w:tabs>
            <w:rPr>
              <w:rFonts w:eastAsiaTheme="minorEastAsia"/>
              <w:noProof/>
              <w:lang w:eastAsia="en-IN"/>
            </w:rPr>
          </w:pPr>
          <w:hyperlink w:anchor="_Toc145086356" w:history="1">
            <w:r w:rsidRPr="000F726A">
              <w:rPr>
                <w:rStyle w:val="Hyperlink"/>
                <w:noProof/>
              </w:rPr>
              <w:t>1.5 Feature Engineering (Select Important Features):</w:t>
            </w:r>
            <w:r>
              <w:rPr>
                <w:noProof/>
                <w:webHidden/>
              </w:rPr>
              <w:tab/>
            </w:r>
            <w:r>
              <w:rPr>
                <w:noProof/>
                <w:webHidden/>
              </w:rPr>
              <w:fldChar w:fldCharType="begin"/>
            </w:r>
            <w:r>
              <w:rPr>
                <w:noProof/>
                <w:webHidden/>
              </w:rPr>
              <w:instrText xml:space="preserve"> PAGEREF _Toc145086356 \h </w:instrText>
            </w:r>
            <w:r>
              <w:rPr>
                <w:noProof/>
                <w:webHidden/>
              </w:rPr>
            </w:r>
            <w:r>
              <w:rPr>
                <w:noProof/>
                <w:webHidden/>
              </w:rPr>
              <w:fldChar w:fldCharType="separate"/>
            </w:r>
            <w:r w:rsidR="00442F8C">
              <w:rPr>
                <w:noProof/>
                <w:webHidden/>
              </w:rPr>
              <w:t>1</w:t>
            </w:r>
            <w:r>
              <w:rPr>
                <w:noProof/>
                <w:webHidden/>
              </w:rPr>
              <w:fldChar w:fldCharType="end"/>
            </w:r>
          </w:hyperlink>
        </w:p>
        <w:p w14:paraId="05429CBD" w14:textId="405BD05F" w:rsidR="00DB7B96" w:rsidRDefault="00DB7B96">
          <w:pPr>
            <w:pStyle w:val="TOC2"/>
            <w:tabs>
              <w:tab w:val="right" w:leader="dot" w:pos="9016"/>
            </w:tabs>
            <w:rPr>
              <w:rFonts w:eastAsiaTheme="minorEastAsia"/>
              <w:noProof/>
              <w:lang w:eastAsia="en-IN"/>
            </w:rPr>
          </w:pPr>
          <w:hyperlink w:anchor="_Toc145086357" w:history="1">
            <w:r w:rsidRPr="000F726A">
              <w:rPr>
                <w:rStyle w:val="Hyperlink"/>
                <w:noProof/>
              </w:rPr>
              <w:t>1.6 Algorithms:</w:t>
            </w:r>
            <w:r>
              <w:rPr>
                <w:noProof/>
                <w:webHidden/>
              </w:rPr>
              <w:tab/>
            </w:r>
            <w:r>
              <w:rPr>
                <w:noProof/>
                <w:webHidden/>
              </w:rPr>
              <w:fldChar w:fldCharType="begin"/>
            </w:r>
            <w:r>
              <w:rPr>
                <w:noProof/>
                <w:webHidden/>
              </w:rPr>
              <w:instrText xml:space="preserve"> PAGEREF _Toc145086357 \h </w:instrText>
            </w:r>
            <w:r>
              <w:rPr>
                <w:noProof/>
                <w:webHidden/>
              </w:rPr>
            </w:r>
            <w:r>
              <w:rPr>
                <w:noProof/>
                <w:webHidden/>
              </w:rPr>
              <w:fldChar w:fldCharType="separate"/>
            </w:r>
            <w:r w:rsidR="00442F8C">
              <w:rPr>
                <w:noProof/>
                <w:webHidden/>
              </w:rPr>
              <w:t>2</w:t>
            </w:r>
            <w:r>
              <w:rPr>
                <w:noProof/>
                <w:webHidden/>
              </w:rPr>
              <w:fldChar w:fldCharType="end"/>
            </w:r>
          </w:hyperlink>
        </w:p>
        <w:p w14:paraId="6783A8FE" w14:textId="7729BB67" w:rsidR="00DB7B96" w:rsidRDefault="00DB7B96">
          <w:pPr>
            <w:pStyle w:val="TOC1"/>
            <w:tabs>
              <w:tab w:val="left" w:pos="440"/>
              <w:tab w:val="right" w:leader="dot" w:pos="9016"/>
            </w:tabs>
            <w:rPr>
              <w:rFonts w:eastAsiaTheme="minorEastAsia"/>
              <w:noProof/>
              <w:lang w:eastAsia="en-IN"/>
            </w:rPr>
          </w:pPr>
          <w:hyperlink w:anchor="_Toc145086358" w:history="1">
            <w:r w:rsidRPr="000F726A">
              <w:rPr>
                <w:rStyle w:val="Hyperlink"/>
                <w:noProof/>
              </w:rPr>
              <w:t>2.</w:t>
            </w:r>
            <w:r>
              <w:rPr>
                <w:rFonts w:eastAsiaTheme="minorEastAsia"/>
                <w:noProof/>
                <w:lang w:eastAsia="en-IN"/>
              </w:rPr>
              <w:tab/>
            </w:r>
            <w:r w:rsidRPr="000F726A">
              <w:rPr>
                <w:rStyle w:val="Hyperlink"/>
                <w:noProof/>
              </w:rPr>
              <w:t>Metrics</w:t>
            </w:r>
            <w:r>
              <w:rPr>
                <w:noProof/>
                <w:webHidden/>
              </w:rPr>
              <w:tab/>
            </w:r>
            <w:r>
              <w:rPr>
                <w:noProof/>
                <w:webHidden/>
              </w:rPr>
              <w:fldChar w:fldCharType="begin"/>
            </w:r>
            <w:r>
              <w:rPr>
                <w:noProof/>
                <w:webHidden/>
              </w:rPr>
              <w:instrText xml:space="preserve"> PAGEREF _Toc145086358 \h </w:instrText>
            </w:r>
            <w:r>
              <w:rPr>
                <w:noProof/>
                <w:webHidden/>
              </w:rPr>
            </w:r>
            <w:r>
              <w:rPr>
                <w:noProof/>
                <w:webHidden/>
              </w:rPr>
              <w:fldChar w:fldCharType="separate"/>
            </w:r>
            <w:r w:rsidR="00442F8C">
              <w:rPr>
                <w:noProof/>
                <w:webHidden/>
              </w:rPr>
              <w:t>2</w:t>
            </w:r>
            <w:r>
              <w:rPr>
                <w:noProof/>
                <w:webHidden/>
              </w:rPr>
              <w:fldChar w:fldCharType="end"/>
            </w:r>
          </w:hyperlink>
        </w:p>
        <w:p w14:paraId="40F70A2A" w14:textId="0F729AC6" w:rsidR="00DB7B96" w:rsidRDefault="00DB7B96">
          <w:pPr>
            <w:pStyle w:val="TOC1"/>
            <w:tabs>
              <w:tab w:val="left" w:pos="440"/>
              <w:tab w:val="right" w:leader="dot" w:pos="9016"/>
            </w:tabs>
            <w:rPr>
              <w:rFonts w:eastAsiaTheme="minorEastAsia"/>
              <w:noProof/>
              <w:lang w:eastAsia="en-IN"/>
            </w:rPr>
          </w:pPr>
          <w:hyperlink w:anchor="_Toc145086359" w:history="1">
            <w:r w:rsidRPr="000F726A">
              <w:rPr>
                <w:rStyle w:val="Hyperlink"/>
                <w:noProof/>
              </w:rPr>
              <w:t>3.</w:t>
            </w:r>
            <w:r>
              <w:rPr>
                <w:rFonts w:eastAsiaTheme="minorEastAsia"/>
                <w:noProof/>
                <w:lang w:eastAsia="en-IN"/>
              </w:rPr>
              <w:tab/>
            </w:r>
            <w:r w:rsidRPr="000F726A">
              <w:rPr>
                <w:rStyle w:val="Hyperlink"/>
                <w:noProof/>
              </w:rPr>
              <w:t>Attack Class</w:t>
            </w:r>
            <w:r>
              <w:rPr>
                <w:noProof/>
                <w:webHidden/>
              </w:rPr>
              <w:tab/>
            </w:r>
            <w:r>
              <w:rPr>
                <w:noProof/>
                <w:webHidden/>
              </w:rPr>
              <w:fldChar w:fldCharType="begin"/>
            </w:r>
            <w:r>
              <w:rPr>
                <w:noProof/>
                <w:webHidden/>
              </w:rPr>
              <w:instrText xml:space="preserve"> PAGEREF _Toc145086359 \h </w:instrText>
            </w:r>
            <w:r>
              <w:rPr>
                <w:noProof/>
                <w:webHidden/>
              </w:rPr>
            </w:r>
            <w:r>
              <w:rPr>
                <w:noProof/>
                <w:webHidden/>
              </w:rPr>
              <w:fldChar w:fldCharType="separate"/>
            </w:r>
            <w:r w:rsidR="00442F8C">
              <w:rPr>
                <w:noProof/>
                <w:webHidden/>
              </w:rPr>
              <w:t>3</w:t>
            </w:r>
            <w:r>
              <w:rPr>
                <w:noProof/>
                <w:webHidden/>
              </w:rPr>
              <w:fldChar w:fldCharType="end"/>
            </w:r>
          </w:hyperlink>
        </w:p>
        <w:p w14:paraId="604DCAB1" w14:textId="6564BEAB" w:rsidR="00DB7B96" w:rsidRDefault="00DB7B96">
          <w:pPr>
            <w:pStyle w:val="TOC1"/>
            <w:tabs>
              <w:tab w:val="left" w:pos="440"/>
              <w:tab w:val="right" w:leader="dot" w:pos="9016"/>
            </w:tabs>
            <w:rPr>
              <w:rFonts w:eastAsiaTheme="minorEastAsia"/>
              <w:noProof/>
              <w:lang w:eastAsia="en-IN"/>
            </w:rPr>
          </w:pPr>
          <w:hyperlink w:anchor="_Toc145086360" w:history="1">
            <w:r w:rsidRPr="000F726A">
              <w:rPr>
                <w:rStyle w:val="Hyperlink"/>
                <w:noProof/>
              </w:rPr>
              <w:t>4.</w:t>
            </w:r>
            <w:r>
              <w:rPr>
                <w:rFonts w:eastAsiaTheme="minorEastAsia"/>
                <w:noProof/>
                <w:lang w:eastAsia="en-IN"/>
              </w:rPr>
              <w:tab/>
            </w:r>
            <w:r w:rsidRPr="000F726A">
              <w:rPr>
                <w:rStyle w:val="Hyperlink"/>
                <w:noProof/>
              </w:rPr>
              <w:t>Algorithms:</w:t>
            </w:r>
            <w:r>
              <w:rPr>
                <w:noProof/>
                <w:webHidden/>
              </w:rPr>
              <w:tab/>
            </w:r>
            <w:r>
              <w:rPr>
                <w:noProof/>
                <w:webHidden/>
              </w:rPr>
              <w:fldChar w:fldCharType="begin"/>
            </w:r>
            <w:r>
              <w:rPr>
                <w:noProof/>
                <w:webHidden/>
              </w:rPr>
              <w:instrText xml:space="preserve"> PAGEREF _Toc145086360 \h </w:instrText>
            </w:r>
            <w:r>
              <w:rPr>
                <w:noProof/>
                <w:webHidden/>
              </w:rPr>
            </w:r>
            <w:r>
              <w:rPr>
                <w:noProof/>
                <w:webHidden/>
              </w:rPr>
              <w:fldChar w:fldCharType="separate"/>
            </w:r>
            <w:r w:rsidR="00442F8C">
              <w:rPr>
                <w:noProof/>
                <w:webHidden/>
              </w:rPr>
              <w:t>3</w:t>
            </w:r>
            <w:r>
              <w:rPr>
                <w:noProof/>
                <w:webHidden/>
              </w:rPr>
              <w:fldChar w:fldCharType="end"/>
            </w:r>
          </w:hyperlink>
        </w:p>
        <w:p w14:paraId="2365D58C" w14:textId="6F3B529C" w:rsidR="00DB7B96" w:rsidRDefault="00DB7B96">
          <w:pPr>
            <w:pStyle w:val="TOC2"/>
            <w:tabs>
              <w:tab w:val="right" w:leader="dot" w:pos="9016"/>
            </w:tabs>
            <w:rPr>
              <w:rFonts w:eastAsiaTheme="minorEastAsia"/>
              <w:noProof/>
              <w:lang w:eastAsia="en-IN"/>
            </w:rPr>
          </w:pPr>
          <w:hyperlink w:anchor="_Toc145086361" w:history="1">
            <w:r w:rsidRPr="000F726A">
              <w:rPr>
                <w:rStyle w:val="Hyperlink"/>
                <w:noProof/>
              </w:rPr>
              <w:t>4.1 Random Forest (RF)</w:t>
            </w:r>
            <w:r>
              <w:rPr>
                <w:noProof/>
                <w:webHidden/>
              </w:rPr>
              <w:tab/>
            </w:r>
            <w:r>
              <w:rPr>
                <w:noProof/>
                <w:webHidden/>
              </w:rPr>
              <w:fldChar w:fldCharType="begin"/>
            </w:r>
            <w:r>
              <w:rPr>
                <w:noProof/>
                <w:webHidden/>
              </w:rPr>
              <w:instrText xml:space="preserve"> PAGEREF _Toc145086361 \h </w:instrText>
            </w:r>
            <w:r>
              <w:rPr>
                <w:noProof/>
                <w:webHidden/>
              </w:rPr>
            </w:r>
            <w:r>
              <w:rPr>
                <w:noProof/>
                <w:webHidden/>
              </w:rPr>
              <w:fldChar w:fldCharType="separate"/>
            </w:r>
            <w:r w:rsidR="00442F8C">
              <w:rPr>
                <w:noProof/>
                <w:webHidden/>
              </w:rPr>
              <w:t>3</w:t>
            </w:r>
            <w:r>
              <w:rPr>
                <w:noProof/>
                <w:webHidden/>
              </w:rPr>
              <w:fldChar w:fldCharType="end"/>
            </w:r>
          </w:hyperlink>
        </w:p>
        <w:p w14:paraId="14BE2F42" w14:textId="2C190CAE" w:rsidR="00DB7B96" w:rsidRDefault="00DB7B96">
          <w:pPr>
            <w:pStyle w:val="TOC2"/>
            <w:tabs>
              <w:tab w:val="right" w:leader="dot" w:pos="9016"/>
            </w:tabs>
            <w:rPr>
              <w:rFonts w:eastAsiaTheme="minorEastAsia"/>
              <w:noProof/>
              <w:lang w:eastAsia="en-IN"/>
            </w:rPr>
          </w:pPr>
          <w:hyperlink w:anchor="_Toc145086362" w:history="1">
            <w:r w:rsidRPr="000F726A">
              <w:rPr>
                <w:rStyle w:val="Hyperlink"/>
                <w:noProof/>
              </w:rPr>
              <w:t>4.2 Logistic Regression (LR)</w:t>
            </w:r>
            <w:r>
              <w:rPr>
                <w:noProof/>
                <w:webHidden/>
              </w:rPr>
              <w:tab/>
            </w:r>
            <w:r>
              <w:rPr>
                <w:noProof/>
                <w:webHidden/>
              </w:rPr>
              <w:fldChar w:fldCharType="begin"/>
            </w:r>
            <w:r>
              <w:rPr>
                <w:noProof/>
                <w:webHidden/>
              </w:rPr>
              <w:instrText xml:space="preserve"> PAGEREF _Toc145086362 \h </w:instrText>
            </w:r>
            <w:r>
              <w:rPr>
                <w:noProof/>
                <w:webHidden/>
              </w:rPr>
            </w:r>
            <w:r>
              <w:rPr>
                <w:noProof/>
                <w:webHidden/>
              </w:rPr>
              <w:fldChar w:fldCharType="separate"/>
            </w:r>
            <w:r w:rsidR="00442F8C">
              <w:rPr>
                <w:noProof/>
                <w:webHidden/>
              </w:rPr>
              <w:t>4</w:t>
            </w:r>
            <w:r>
              <w:rPr>
                <w:noProof/>
                <w:webHidden/>
              </w:rPr>
              <w:fldChar w:fldCharType="end"/>
            </w:r>
          </w:hyperlink>
        </w:p>
        <w:p w14:paraId="5F27B0D2" w14:textId="4D079603" w:rsidR="00DB7B96" w:rsidRDefault="00DB7B96">
          <w:pPr>
            <w:pStyle w:val="TOC2"/>
            <w:tabs>
              <w:tab w:val="right" w:leader="dot" w:pos="9016"/>
            </w:tabs>
            <w:rPr>
              <w:rFonts w:eastAsiaTheme="minorEastAsia"/>
              <w:noProof/>
              <w:lang w:eastAsia="en-IN"/>
            </w:rPr>
          </w:pPr>
          <w:hyperlink w:anchor="_Toc145086363" w:history="1">
            <w:r w:rsidRPr="000F726A">
              <w:rPr>
                <w:rStyle w:val="Hyperlink"/>
                <w:noProof/>
              </w:rPr>
              <w:t>4.3 K-Nearest Neighbors (KNN)</w:t>
            </w:r>
            <w:r>
              <w:rPr>
                <w:noProof/>
                <w:webHidden/>
              </w:rPr>
              <w:tab/>
            </w:r>
            <w:r>
              <w:rPr>
                <w:noProof/>
                <w:webHidden/>
              </w:rPr>
              <w:fldChar w:fldCharType="begin"/>
            </w:r>
            <w:r>
              <w:rPr>
                <w:noProof/>
                <w:webHidden/>
              </w:rPr>
              <w:instrText xml:space="preserve"> PAGEREF _Toc145086363 \h </w:instrText>
            </w:r>
            <w:r>
              <w:rPr>
                <w:noProof/>
                <w:webHidden/>
              </w:rPr>
            </w:r>
            <w:r>
              <w:rPr>
                <w:noProof/>
                <w:webHidden/>
              </w:rPr>
              <w:fldChar w:fldCharType="separate"/>
            </w:r>
            <w:r w:rsidR="00442F8C">
              <w:rPr>
                <w:noProof/>
                <w:webHidden/>
              </w:rPr>
              <w:t>4</w:t>
            </w:r>
            <w:r>
              <w:rPr>
                <w:noProof/>
                <w:webHidden/>
              </w:rPr>
              <w:fldChar w:fldCharType="end"/>
            </w:r>
          </w:hyperlink>
        </w:p>
        <w:p w14:paraId="10B74AD3" w14:textId="6747BAE6" w:rsidR="00DB7B96" w:rsidRDefault="00DB7B96">
          <w:pPr>
            <w:pStyle w:val="TOC2"/>
            <w:tabs>
              <w:tab w:val="right" w:leader="dot" w:pos="9016"/>
            </w:tabs>
            <w:rPr>
              <w:rFonts w:eastAsiaTheme="minorEastAsia"/>
              <w:noProof/>
              <w:lang w:eastAsia="en-IN"/>
            </w:rPr>
          </w:pPr>
          <w:hyperlink w:anchor="_Toc145086364" w:history="1">
            <w:r w:rsidRPr="000F726A">
              <w:rPr>
                <w:rStyle w:val="Hyperlink"/>
                <w:noProof/>
              </w:rPr>
              <w:t>4.4 Naive Bayes Classifier – Gaussian Naïve Bayes (GNB)</w:t>
            </w:r>
            <w:r>
              <w:rPr>
                <w:noProof/>
                <w:webHidden/>
              </w:rPr>
              <w:tab/>
            </w:r>
            <w:r>
              <w:rPr>
                <w:noProof/>
                <w:webHidden/>
              </w:rPr>
              <w:fldChar w:fldCharType="begin"/>
            </w:r>
            <w:r>
              <w:rPr>
                <w:noProof/>
                <w:webHidden/>
              </w:rPr>
              <w:instrText xml:space="preserve"> PAGEREF _Toc145086364 \h </w:instrText>
            </w:r>
            <w:r>
              <w:rPr>
                <w:noProof/>
                <w:webHidden/>
              </w:rPr>
            </w:r>
            <w:r>
              <w:rPr>
                <w:noProof/>
                <w:webHidden/>
              </w:rPr>
              <w:fldChar w:fldCharType="separate"/>
            </w:r>
            <w:r w:rsidR="00442F8C">
              <w:rPr>
                <w:noProof/>
                <w:webHidden/>
              </w:rPr>
              <w:t>4</w:t>
            </w:r>
            <w:r>
              <w:rPr>
                <w:noProof/>
                <w:webHidden/>
              </w:rPr>
              <w:fldChar w:fldCharType="end"/>
            </w:r>
          </w:hyperlink>
        </w:p>
        <w:p w14:paraId="62BE2EA8" w14:textId="54B2F751" w:rsidR="00DB7B96" w:rsidRDefault="00DB7B96">
          <w:pPr>
            <w:pStyle w:val="TOC2"/>
            <w:tabs>
              <w:tab w:val="right" w:leader="dot" w:pos="9016"/>
            </w:tabs>
            <w:rPr>
              <w:rFonts w:eastAsiaTheme="minorEastAsia"/>
              <w:noProof/>
              <w:lang w:eastAsia="en-IN"/>
            </w:rPr>
          </w:pPr>
          <w:hyperlink w:anchor="_Toc145086365" w:history="1">
            <w:r w:rsidRPr="000F726A">
              <w:rPr>
                <w:rStyle w:val="Hyperlink"/>
                <w:noProof/>
              </w:rPr>
              <w:t>4.5 Decision Trees (DT)</w:t>
            </w:r>
            <w:r>
              <w:rPr>
                <w:noProof/>
                <w:webHidden/>
              </w:rPr>
              <w:tab/>
            </w:r>
            <w:r>
              <w:rPr>
                <w:noProof/>
                <w:webHidden/>
              </w:rPr>
              <w:fldChar w:fldCharType="begin"/>
            </w:r>
            <w:r>
              <w:rPr>
                <w:noProof/>
                <w:webHidden/>
              </w:rPr>
              <w:instrText xml:space="preserve"> PAGEREF _Toc145086365 \h </w:instrText>
            </w:r>
            <w:r>
              <w:rPr>
                <w:noProof/>
                <w:webHidden/>
              </w:rPr>
            </w:r>
            <w:r>
              <w:rPr>
                <w:noProof/>
                <w:webHidden/>
              </w:rPr>
              <w:fldChar w:fldCharType="separate"/>
            </w:r>
            <w:r w:rsidR="00442F8C">
              <w:rPr>
                <w:noProof/>
                <w:webHidden/>
              </w:rPr>
              <w:t>5</w:t>
            </w:r>
            <w:r>
              <w:rPr>
                <w:noProof/>
                <w:webHidden/>
              </w:rPr>
              <w:fldChar w:fldCharType="end"/>
            </w:r>
          </w:hyperlink>
        </w:p>
        <w:p w14:paraId="3510D11A" w14:textId="14892401" w:rsidR="00DB7B96" w:rsidRDefault="00DB7B96">
          <w:pPr>
            <w:pStyle w:val="TOC2"/>
            <w:tabs>
              <w:tab w:val="right" w:leader="dot" w:pos="9016"/>
            </w:tabs>
            <w:rPr>
              <w:rFonts w:eastAsiaTheme="minorEastAsia"/>
              <w:noProof/>
              <w:lang w:eastAsia="en-IN"/>
            </w:rPr>
          </w:pPr>
          <w:hyperlink w:anchor="_Toc145086366" w:history="1">
            <w:r w:rsidRPr="000F726A">
              <w:rPr>
                <w:rStyle w:val="Hyperlink"/>
                <w:noProof/>
              </w:rPr>
              <w:t>4.6 SVM (Support Vector Machine)</w:t>
            </w:r>
            <w:r>
              <w:rPr>
                <w:noProof/>
                <w:webHidden/>
              </w:rPr>
              <w:tab/>
            </w:r>
            <w:r>
              <w:rPr>
                <w:noProof/>
                <w:webHidden/>
              </w:rPr>
              <w:fldChar w:fldCharType="begin"/>
            </w:r>
            <w:r>
              <w:rPr>
                <w:noProof/>
                <w:webHidden/>
              </w:rPr>
              <w:instrText xml:space="preserve"> PAGEREF _Toc145086366 \h </w:instrText>
            </w:r>
            <w:r>
              <w:rPr>
                <w:noProof/>
                <w:webHidden/>
              </w:rPr>
            </w:r>
            <w:r>
              <w:rPr>
                <w:noProof/>
                <w:webHidden/>
              </w:rPr>
              <w:fldChar w:fldCharType="separate"/>
            </w:r>
            <w:r w:rsidR="00442F8C">
              <w:rPr>
                <w:noProof/>
                <w:webHidden/>
              </w:rPr>
              <w:t>5</w:t>
            </w:r>
            <w:r>
              <w:rPr>
                <w:noProof/>
                <w:webHidden/>
              </w:rPr>
              <w:fldChar w:fldCharType="end"/>
            </w:r>
          </w:hyperlink>
        </w:p>
        <w:p w14:paraId="6132A5C4" w14:textId="14A507E1" w:rsidR="00DB7B96" w:rsidRDefault="00DB7B96">
          <w:pPr>
            <w:pStyle w:val="TOC1"/>
            <w:tabs>
              <w:tab w:val="left" w:pos="440"/>
              <w:tab w:val="right" w:leader="dot" w:pos="9016"/>
            </w:tabs>
            <w:rPr>
              <w:rFonts w:eastAsiaTheme="minorEastAsia"/>
              <w:noProof/>
              <w:lang w:eastAsia="en-IN"/>
            </w:rPr>
          </w:pPr>
          <w:hyperlink w:anchor="_Toc145086367" w:history="1">
            <w:r w:rsidRPr="000F726A">
              <w:rPr>
                <w:rStyle w:val="Hyperlink"/>
                <w:noProof/>
              </w:rPr>
              <w:t>5.</w:t>
            </w:r>
            <w:r>
              <w:rPr>
                <w:rFonts w:eastAsiaTheme="minorEastAsia"/>
                <w:noProof/>
                <w:lang w:eastAsia="en-IN"/>
              </w:rPr>
              <w:tab/>
            </w:r>
            <w:r w:rsidRPr="000F726A">
              <w:rPr>
                <w:rStyle w:val="Hyperlink"/>
                <w:noProof/>
              </w:rPr>
              <w:t>Predictive Modelling (Prediction of the classes)</w:t>
            </w:r>
            <w:r>
              <w:rPr>
                <w:noProof/>
                <w:webHidden/>
              </w:rPr>
              <w:tab/>
            </w:r>
            <w:r>
              <w:rPr>
                <w:noProof/>
                <w:webHidden/>
              </w:rPr>
              <w:fldChar w:fldCharType="begin"/>
            </w:r>
            <w:r>
              <w:rPr>
                <w:noProof/>
                <w:webHidden/>
              </w:rPr>
              <w:instrText xml:space="preserve"> PAGEREF _Toc145086367 \h </w:instrText>
            </w:r>
            <w:r>
              <w:rPr>
                <w:noProof/>
                <w:webHidden/>
              </w:rPr>
            </w:r>
            <w:r>
              <w:rPr>
                <w:noProof/>
                <w:webHidden/>
              </w:rPr>
              <w:fldChar w:fldCharType="separate"/>
            </w:r>
            <w:r w:rsidR="00442F8C">
              <w:rPr>
                <w:noProof/>
                <w:webHidden/>
              </w:rPr>
              <w:t>5</w:t>
            </w:r>
            <w:r>
              <w:rPr>
                <w:noProof/>
                <w:webHidden/>
              </w:rPr>
              <w:fldChar w:fldCharType="end"/>
            </w:r>
          </w:hyperlink>
        </w:p>
        <w:p w14:paraId="6F0E2971" w14:textId="274BC2B8" w:rsidR="00DB7B96" w:rsidRDefault="00DB7B96">
          <w:pPr>
            <w:pStyle w:val="TOC2"/>
            <w:tabs>
              <w:tab w:val="right" w:leader="dot" w:pos="9016"/>
            </w:tabs>
            <w:rPr>
              <w:rFonts w:eastAsiaTheme="minorEastAsia"/>
              <w:noProof/>
              <w:lang w:eastAsia="en-IN"/>
            </w:rPr>
          </w:pPr>
          <w:hyperlink w:anchor="_Toc145086368" w:history="1">
            <w:r w:rsidRPr="000F726A">
              <w:rPr>
                <w:rStyle w:val="Hyperlink"/>
                <w:noProof/>
              </w:rPr>
              <w:t>5.1 Dataset 1</w:t>
            </w:r>
            <w:r>
              <w:rPr>
                <w:noProof/>
                <w:webHidden/>
              </w:rPr>
              <w:tab/>
            </w:r>
            <w:r>
              <w:rPr>
                <w:noProof/>
                <w:webHidden/>
              </w:rPr>
              <w:fldChar w:fldCharType="begin"/>
            </w:r>
            <w:r>
              <w:rPr>
                <w:noProof/>
                <w:webHidden/>
              </w:rPr>
              <w:instrText xml:space="preserve"> PAGEREF _Toc145086368 \h </w:instrText>
            </w:r>
            <w:r>
              <w:rPr>
                <w:noProof/>
                <w:webHidden/>
              </w:rPr>
            </w:r>
            <w:r>
              <w:rPr>
                <w:noProof/>
                <w:webHidden/>
              </w:rPr>
              <w:fldChar w:fldCharType="separate"/>
            </w:r>
            <w:r w:rsidR="00442F8C">
              <w:rPr>
                <w:noProof/>
                <w:webHidden/>
              </w:rPr>
              <w:t>5</w:t>
            </w:r>
            <w:r>
              <w:rPr>
                <w:noProof/>
                <w:webHidden/>
              </w:rPr>
              <w:fldChar w:fldCharType="end"/>
            </w:r>
          </w:hyperlink>
        </w:p>
        <w:p w14:paraId="0D58BAB5" w14:textId="7BB105FD" w:rsidR="00DB7B96" w:rsidRDefault="00DB7B96">
          <w:pPr>
            <w:pStyle w:val="TOC3"/>
            <w:tabs>
              <w:tab w:val="right" w:leader="dot" w:pos="9016"/>
            </w:tabs>
            <w:rPr>
              <w:rFonts w:eastAsiaTheme="minorEastAsia"/>
              <w:noProof/>
              <w:lang w:eastAsia="en-IN"/>
            </w:rPr>
          </w:pPr>
          <w:hyperlink w:anchor="_Toc145086369" w:history="1">
            <w:r w:rsidRPr="000F726A">
              <w:rPr>
                <w:rStyle w:val="Hyperlink"/>
                <w:noProof/>
              </w:rPr>
              <w:t>5.1.1 Results of Decision Tree Classifier</w:t>
            </w:r>
            <w:r>
              <w:rPr>
                <w:noProof/>
                <w:webHidden/>
              </w:rPr>
              <w:tab/>
            </w:r>
            <w:r>
              <w:rPr>
                <w:noProof/>
                <w:webHidden/>
              </w:rPr>
              <w:fldChar w:fldCharType="begin"/>
            </w:r>
            <w:r>
              <w:rPr>
                <w:noProof/>
                <w:webHidden/>
              </w:rPr>
              <w:instrText xml:space="preserve"> PAGEREF _Toc145086369 \h </w:instrText>
            </w:r>
            <w:r>
              <w:rPr>
                <w:noProof/>
                <w:webHidden/>
              </w:rPr>
            </w:r>
            <w:r>
              <w:rPr>
                <w:noProof/>
                <w:webHidden/>
              </w:rPr>
              <w:fldChar w:fldCharType="separate"/>
            </w:r>
            <w:r w:rsidR="00442F8C">
              <w:rPr>
                <w:noProof/>
                <w:webHidden/>
              </w:rPr>
              <w:t>5</w:t>
            </w:r>
            <w:r>
              <w:rPr>
                <w:noProof/>
                <w:webHidden/>
              </w:rPr>
              <w:fldChar w:fldCharType="end"/>
            </w:r>
          </w:hyperlink>
        </w:p>
        <w:p w14:paraId="1FFF5F8A" w14:textId="15E00EF0" w:rsidR="00DB7B96" w:rsidRDefault="00DB7B96">
          <w:pPr>
            <w:pStyle w:val="TOC3"/>
            <w:tabs>
              <w:tab w:val="right" w:leader="dot" w:pos="9016"/>
            </w:tabs>
            <w:rPr>
              <w:rFonts w:eastAsiaTheme="minorEastAsia"/>
              <w:noProof/>
              <w:lang w:eastAsia="en-IN"/>
            </w:rPr>
          </w:pPr>
          <w:hyperlink w:anchor="_Toc145086370" w:history="1">
            <w:r w:rsidRPr="000F726A">
              <w:rPr>
                <w:rStyle w:val="Hyperlink"/>
                <w:noProof/>
              </w:rPr>
              <w:t>5.1.2 Results of Random Forest Classifier</w:t>
            </w:r>
            <w:r>
              <w:rPr>
                <w:noProof/>
                <w:webHidden/>
              </w:rPr>
              <w:tab/>
            </w:r>
            <w:r>
              <w:rPr>
                <w:noProof/>
                <w:webHidden/>
              </w:rPr>
              <w:fldChar w:fldCharType="begin"/>
            </w:r>
            <w:r>
              <w:rPr>
                <w:noProof/>
                <w:webHidden/>
              </w:rPr>
              <w:instrText xml:space="preserve"> PAGEREF _Toc145086370 \h </w:instrText>
            </w:r>
            <w:r>
              <w:rPr>
                <w:noProof/>
                <w:webHidden/>
              </w:rPr>
            </w:r>
            <w:r>
              <w:rPr>
                <w:noProof/>
                <w:webHidden/>
              </w:rPr>
              <w:fldChar w:fldCharType="separate"/>
            </w:r>
            <w:r w:rsidR="00442F8C">
              <w:rPr>
                <w:noProof/>
                <w:webHidden/>
              </w:rPr>
              <w:t>7</w:t>
            </w:r>
            <w:r>
              <w:rPr>
                <w:noProof/>
                <w:webHidden/>
              </w:rPr>
              <w:fldChar w:fldCharType="end"/>
            </w:r>
          </w:hyperlink>
        </w:p>
        <w:p w14:paraId="2300E3F0" w14:textId="41A10547" w:rsidR="00DB7B96" w:rsidRDefault="00DB7B96">
          <w:pPr>
            <w:pStyle w:val="TOC3"/>
            <w:tabs>
              <w:tab w:val="right" w:leader="dot" w:pos="9016"/>
            </w:tabs>
            <w:rPr>
              <w:rFonts w:eastAsiaTheme="minorEastAsia"/>
              <w:noProof/>
              <w:lang w:eastAsia="en-IN"/>
            </w:rPr>
          </w:pPr>
          <w:hyperlink w:anchor="_Toc145086371" w:history="1">
            <w:r w:rsidRPr="000F726A">
              <w:rPr>
                <w:rStyle w:val="Hyperlink"/>
                <w:noProof/>
              </w:rPr>
              <w:t>5.1.3 Results of Support Vector Machine</w:t>
            </w:r>
            <w:r>
              <w:rPr>
                <w:noProof/>
                <w:webHidden/>
              </w:rPr>
              <w:tab/>
            </w:r>
            <w:r>
              <w:rPr>
                <w:noProof/>
                <w:webHidden/>
              </w:rPr>
              <w:fldChar w:fldCharType="begin"/>
            </w:r>
            <w:r>
              <w:rPr>
                <w:noProof/>
                <w:webHidden/>
              </w:rPr>
              <w:instrText xml:space="preserve"> PAGEREF _Toc145086371 \h </w:instrText>
            </w:r>
            <w:r>
              <w:rPr>
                <w:noProof/>
                <w:webHidden/>
              </w:rPr>
            </w:r>
            <w:r>
              <w:rPr>
                <w:noProof/>
                <w:webHidden/>
              </w:rPr>
              <w:fldChar w:fldCharType="separate"/>
            </w:r>
            <w:r w:rsidR="00442F8C">
              <w:rPr>
                <w:noProof/>
                <w:webHidden/>
              </w:rPr>
              <w:t>8</w:t>
            </w:r>
            <w:r>
              <w:rPr>
                <w:noProof/>
                <w:webHidden/>
              </w:rPr>
              <w:fldChar w:fldCharType="end"/>
            </w:r>
          </w:hyperlink>
        </w:p>
        <w:p w14:paraId="74352781" w14:textId="14113ABD" w:rsidR="00DB7B96" w:rsidRDefault="00DB7B96">
          <w:pPr>
            <w:pStyle w:val="TOC3"/>
            <w:tabs>
              <w:tab w:val="right" w:leader="dot" w:pos="9016"/>
            </w:tabs>
            <w:rPr>
              <w:rFonts w:eastAsiaTheme="minorEastAsia"/>
              <w:noProof/>
              <w:lang w:eastAsia="en-IN"/>
            </w:rPr>
          </w:pPr>
          <w:hyperlink w:anchor="_Toc145086372" w:history="1">
            <w:r w:rsidRPr="000F726A">
              <w:rPr>
                <w:rStyle w:val="Hyperlink"/>
                <w:noProof/>
              </w:rPr>
              <w:t>5.1.4 Results of k - neighbours</w:t>
            </w:r>
            <w:r>
              <w:rPr>
                <w:noProof/>
                <w:webHidden/>
              </w:rPr>
              <w:tab/>
            </w:r>
            <w:r>
              <w:rPr>
                <w:noProof/>
                <w:webHidden/>
              </w:rPr>
              <w:fldChar w:fldCharType="begin"/>
            </w:r>
            <w:r>
              <w:rPr>
                <w:noProof/>
                <w:webHidden/>
              </w:rPr>
              <w:instrText xml:space="preserve"> PAGEREF _Toc145086372 \h </w:instrText>
            </w:r>
            <w:r>
              <w:rPr>
                <w:noProof/>
                <w:webHidden/>
              </w:rPr>
            </w:r>
            <w:r>
              <w:rPr>
                <w:noProof/>
                <w:webHidden/>
              </w:rPr>
              <w:fldChar w:fldCharType="separate"/>
            </w:r>
            <w:r w:rsidR="00442F8C">
              <w:rPr>
                <w:noProof/>
                <w:webHidden/>
              </w:rPr>
              <w:t>9</w:t>
            </w:r>
            <w:r>
              <w:rPr>
                <w:noProof/>
                <w:webHidden/>
              </w:rPr>
              <w:fldChar w:fldCharType="end"/>
            </w:r>
          </w:hyperlink>
        </w:p>
        <w:p w14:paraId="36397E58" w14:textId="526343C9" w:rsidR="00DB7B96" w:rsidRDefault="00DB7B96">
          <w:pPr>
            <w:pStyle w:val="TOC3"/>
            <w:tabs>
              <w:tab w:val="right" w:leader="dot" w:pos="9016"/>
            </w:tabs>
            <w:rPr>
              <w:rFonts w:eastAsiaTheme="minorEastAsia"/>
              <w:noProof/>
              <w:lang w:eastAsia="en-IN"/>
            </w:rPr>
          </w:pPr>
          <w:hyperlink w:anchor="_Toc145086373" w:history="1">
            <w:r w:rsidRPr="000F726A">
              <w:rPr>
                <w:rStyle w:val="Hyperlink"/>
                <w:noProof/>
              </w:rPr>
              <w:t>5.1.5 Results of Logistic Regression</w:t>
            </w:r>
            <w:r>
              <w:rPr>
                <w:noProof/>
                <w:webHidden/>
              </w:rPr>
              <w:tab/>
            </w:r>
            <w:r>
              <w:rPr>
                <w:noProof/>
                <w:webHidden/>
              </w:rPr>
              <w:fldChar w:fldCharType="begin"/>
            </w:r>
            <w:r>
              <w:rPr>
                <w:noProof/>
                <w:webHidden/>
              </w:rPr>
              <w:instrText xml:space="preserve"> PAGEREF _Toc145086373 \h </w:instrText>
            </w:r>
            <w:r>
              <w:rPr>
                <w:noProof/>
                <w:webHidden/>
              </w:rPr>
            </w:r>
            <w:r>
              <w:rPr>
                <w:noProof/>
                <w:webHidden/>
              </w:rPr>
              <w:fldChar w:fldCharType="separate"/>
            </w:r>
            <w:r w:rsidR="00442F8C">
              <w:rPr>
                <w:noProof/>
                <w:webHidden/>
              </w:rPr>
              <w:t>10</w:t>
            </w:r>
            <w:r>
              <w:rPr>
                <w:noProof/>
                <w:webHidden/>
              </w:rPr>
              <w:fldChar w:fldCharType="end"/>
            </w:r>
          </w:hyperlink>
        </w:p>
        <w:p w14:paraId="56B0C0D2" w14:textId="53649589" w:rsidR="00DB7B96" w:rsidRDefault="00DB7B96">
          <w:pPr>
            <w:pStyle w:val="TOC2"/>
            <w:tabs>
              <w:tab w:val="right" w:leader="dot" w:pos="9016"/>
            </w:tabs>
            <w:rPr>
              <w:rFonts w:eastAsiaTheme="minorEastAsia"/>
              <w:noProof/>
              <w:lang w:eastAsia="en-IN"/>
            </w:rPr>
          </w:pPr>
          <w:hyperlink w:anchor="_Toc145086374" w:history="1">
            <w:r w:rsidRPr="000F726A">
              <w:rPr>
                <w:rStyle w:val="Hyperlink"/>
                <w:noProof/>
              </w:rPr>
              <w:t>5.2 Comparison of Result – Dataset 1</w:t>
            </w:r>
            <w:r>
              <w:rPr>
                <w:noProof/>
                <w:webHidden/>
              </w:rPr>
              <w:tab/>
            </w:r>
            <w:r>
              <w:rPr>
                <w:noProof/>
                <w:webHidden/>
              </w:rPr>
              <w:fldChar w:fldCharType="begin"/>
            </w:r>
            <w:r>
              <w:rPr>
                <w:noProof/>
                <w:webHidden/>
              </w:rPr>
              <w:instrText xml:space="preserve"> PAGEREF _Toc145086374 \h </w:instrText>
            </w:r>
            <w:r>
              <w:rPr>
                <w:noProof/>
                <w:webHidden/>
              </w:rPr>
            </w:r>
            <w:r>
              <w:rPr>
                <w:noProof/>
                <w:webHidden/>
              </w:rPr>
              <w:fldChar w:fldCharType="separate"/>
            </w:r>
            <w:r w:rsidR="00442F8C">
              <w:rPr>
                <w:noProof/>
                <w:webHidden/>
              </w:rPr>
              <w:t>11</w:t>
            </w:r>
            <w:r>
              <w:rPr>
                <w:noProof/>
                <w:webHidden/>
              </w:rPr>
              <w:fldChar w:fldCharType="end"/>
            </w:r>
          </w:hyperlink>
        </w:p>
        <w:p w14:paraId="55E223BC" w14:textId="54C94822" w:rsidR="00DB7B96" w:rsidRDefault="00DB7B96">
          <w:pPr>
            <w:pStyle w:val="TOC1"/>
            <w:tabs>
              <w:tab w:val="left" w:pos="440"/>
              <w:tab w:val="right" w:leader="dot" w:pos="9016"/>
            </w:tabs>
            <w:rPr>
              <w:rFonts w:eastAsiaTheme="minorEastAsia"/>
              <w:noProof/>
              <w:lang w:eastAsia="en-IN"/>
            </w:rPr>
          </w:pPr>
          <w:hyperlink w:anchor="_Toc145086375" w:history="1">
            <w:r w:rsidRPr="000F726A">
              <w:rPr>
                <w:rStyle w:val="Hyperlink"/>
                <w:noProof/>
              </w:rPr>
              <w:t>6.</w:t>
            </w:r>
            <w:r>
              <w:rPr>
                <w:rFonts w:eastAsiaTheme="minorEastAsia"/>
                <w:noProof/>
                <w:lang w:eastAsia="en-IN"/>
              </w:rPr>
              <w:tab/>
            </w:r>
            <w:r w:rsidRPr="000F726A">
              <w:rPr>
                <w:rStyle w:val="Hyperlink"/>
                <w:noProof/>
              </w:rPr>
              <w:t>Data Visualization – Dataset 1</w:t>
            </w:r>
            <w:r>
              <w:rPr>
                <w:noProof/>
                <w:webHidden/>
              </w:rPr>
              <w:tab/>
            </w:r>
            <w:r>
              <w:rPr>
                <w:noProof/>
                <w:webHidden/>
              </w:rPr>
              <w:fldChar w:fldCharType="begin"/>
            </w:r>
            <w:r>
              <w:rPr>
                <w:noProof/>
                <w:webHidden/>
              </w:rPr>
              <w:instrText xml:space="preserve"> PAGEREF _Toc145086375 \h </w:instrText>
            </w:r>
            <w:r>
              <w:rPr>
                <w:noProof/>
                <w:webHidden/>
              </w:rPr>
            </w:r>
            <w:r>
              <w:rPr>
                <w:noProof/>
                <w:webHidden/>
              </w:rPr>
              <w:fldChar w:fldCharType="separate"/>
            </w:r>
            <w:r w:rsidR="00442F8C">
              <w:rPr>
                <w:noProof/>
                <w:webHidden/>
              </w:rPr>
              <w:t>12</w:t>
            </w:r>
            <w:r>
              <w:rPr>
                <w:noProof/>
                <w:webHidden/>
              </w:rPr>
              <w:fldChar w:fldCharType="end"/>
            </w:r>
          </w:hyperlink>
        </w:p>
        <w:p w14:paraId="5F81CF44" w14:textId="7E32616B" w:rsidR="00DB7B96" w:rsidRDefault="00DB7B96">
          <w:pPr>
            <w:pStyle w:val="TOC2"/>
            <w:tabs>
              <w:tab w:val="right" w:leader="dot" w:pos="9016"/>
            </w:tabs>
            <w:rPr>
              <w:rFonts w:eastAsiaTheme="minorEastAsia"/>
              <w:noProof/>
              <w:lang w:eastAsia="en-IN"/>
            </w:rPr>
          </w:pPr>
          <w:hyperlink w:anchor="_Toc145086376" w:history="1">
            <w:r w:rsidRPr="000F726A">
              <w:rPr>
                <w:rStyle w:val="Hyperlink"/>
                <w:noProof/>
              </w:rPr>
              <w:t>6.1 Comparison of different algorithms</w:t>
            </w:r>
            <w:r>
              <w:rPr>
                <w:noProof/>
                <w:webHidden/>
              </w:rPr>
              <w:tab/>
            </w:r>
            <w:r>
              <w:rPr>
                <w:noProof/>
                <w:webHidden/>
              </w:rPr>
              <w:fldChar w:fldCharType="begin"/>
            </w:r>
            <w:r>
              <w:rPr>
                <w:noProof/>
                <w:webHidden/>
              </w:rPr>
              <w:instrText xml:space="preserve"> PAGEREF _Toc145086376 \h </w:instrText>
            </w:r>
            <w:r>
              <w:rPr>
                <w:noProof/>
                <w:webHidden/>
              </w:rPr>
            </w:r>
            <w:r>
              <w:rPr>
                <w:noProof/>
                <w:webHidden/>
              </w:rPr>
              <w:fldChar w:fldCharType="separate"/>
            </w:r>
            <w:r w:rsidR="00442F8C">
              <w:rPr>
                <w:noProof/>
                <w:webHidden/>
              </w:rPr>
              <w:t>12</w:t>
            </w:r>
            <w:r>
              <w:rPr>
                <w:noProof/>
                <w:webHidden/>
              </w:rPr>
              <w:fldChar w:fldCharType="end"/>
            </w:r>
          </w:hyperlink>
        </w:p>
        <w:p w14:paraId="11F95A18" w14:textId="69B59D4D" w:rsidR="00DB7B96" w:rsidRDefault="00DB7B96">
          <w:pPr>
            <w:pStyle w:val="TOC2"/>
            <w:tabs>
              <w:tab w:val="right" w:leader="dot" w:pos="9016"/>
            </w:tabs>
            <w:rPr>
              <w:rFonts w:eastAsiaTheme="minorEastAsia"/>
              <w:noProof/>
              <w:lang w:eastAsia="en-IN"/>
            </w:rPr>
          </w:pPr>
          <w:hyperlink w:anchor="_Toc145086377" w:history="1">
            <w:r w:rsidRPr="000F726A">
              <w:rPr>
                <w:rStyle w:val="Hyperlink"/>
                <w:noProof/>
              </w:rPr>
              <w:t>6.2 Confusion Matrices for all algorithms</w:t>
            </w:r>
            <w:r>
              <w:rPr>
                <w:noProof/>
                <w:webHidden/>
              </w:rPr>
              <w:tab/>
            </w:r>
            <w:r>
              <w:rPr>
                <w:noProof/>
                <w:webHidden/>
              </w:rPr>
              <w:fldChar w:fldCharType="begin"/>
            </w:r>
            <w:r>
              <w:rPr>
                <w:noProof/>
                <w:webHidden/>
              </w:rPr>
              <w:instrText xml:space="preserve"> PAGEREF _Toc145086377 \h </w:instrText>
            </w:r>
            <w:r>
              <w:rPr>
                <w:noProof/>
                <w:webHidden/>
              </w:rPr>
            </w:r>
            <w:r>
              <w:rPr>
                <w:noProof/>
                <w:webHidden/>
              </w:rPr>
              <w:fldChar w:fldCharType="separate"/>
            </w:r>
            <w:r w:rsidR="00442F8C">
              <w:rPr>
                <w:noProof/>
                <w:webHidden/>
              </w:rPr>
              <w:t>13</w:t>
            </w:r>
            <w:r>
              <w:rPr>
                <w:noProof/>
                <w:webHidden/>
              </w:rPr>
              <w:fldChar w:fldCharType="end"/>
            </w:r>
          </w:hyperlink>
        </w:p>
        <w:p w14:paraId="2601FDE6" w14:textId="4F34746F" w:rsidR="00DB7B96" w:rsidRDefault="00DB7B96">
          <w:pPr>
            <w:pStyle w:val="TOC1"/>
            <w:tabs>
              <w:tab w:val="left" w:pos="440"/>
              <w:tab w:val="right" w:leader="dot" w:pos="9016"/>
            </w:tabs>
            <w:rPr>
              <w:rFonts w:eastAsiaTheme="minorEastAsia"/>
              <w:noProof/>
              <w:lang w:eastAsia="en-IN"/>
            </w:rPr>
          </w:pPr>
          <w:hyperlink w:anchor="_Toc145086378" w:history="1">
            <w:r w:rsidRPr="000F726A">
              <w:rPr>
                <w:rStyle w:val="Hyperlink"/>
                <w:noProof/>
              </w:rPr>
              <w:t>7.</w:t>
            </w:r>
            <w:r>
              <w:rPr>
                <w:rFonts w:eastAsiaTheme="minorEastAsia"/>
                <w:noProof/>
                <w:lang w:eastAsia="en-IN"/>
              </w:rPr>
              <w:tab/>
            </w:r>
            <w:r w:rsidRPr="000F726A">
              <w:rPr>
                <w:rStyle w:val="Hyperlink"/>
                <w:noProof/>
              </w:rPr>
              <w:t>Predictive Modelling (Prediction of the classes)</w:t>
            </w:r>
            <w:r>
              <w:rPr>
                <w:noProof/>
                <w:webHidden/>
              </w:rPr>
              <w:tab/>
            </w:r>
            <w:r>
              <w:rPr>
                <w:noProof/>
                <w:webHidden/>
              </w:rPr>
              <w:fldChar w:fldCharType="begin"/>
            </w:r>
            <w:r>
              <w:rPr>
                <w:noProof/>
                <w:webHidden/>
              </w:rPr>
              <w:instrText xml:space="preserve"> PAGEREF _Toc145086378 \h </w:instrText>
            </w:r>
            <w:r>
              <w:rPr>
                <w:noProof/>
                <w:webHidden/>
              </w:rPr>
            </w:r>
            <w:r>
              <w:rPr>
                <w:noProof/>
                <w:webHidden/>
              </w:rPr>
              <w:fldChar w:fldCharType="separate"/>
            </w:r>
            <w:r w:rsidR="00442F8C">
              <w:rPr>
                <w:noProof/>
                <w:webHidden/>
              </w:rPr>
              <w:t>16</w:t>
            </w:r>
            <w:r>
              <w:rPr>
                <w:noProof/>
                <w:webHidden/>
              </w:rPr>
              <w:fldChar w:fldCharType="end"/>
            </w:r>
          </w:hyperlink>
        </w:p>
        <w:p w14:paraId="3576165B" w14:textId="4A1E4747" w:rsidR="00DB7B96" w:rsidRDefault="00DB7B96">
          <w:pPr>
            <w:pStyle w:val="TOC2"/>
            <w:tabs>
              <w:tab w:val="right" w:leader="dot" w:pos="9016"/>
            </w:tabs>
            <w:rPr>
              <w:rFonts w:eastAsiaTheme="minorEastAsia"/>
              <w:noProof/>
              <w:lang w:eastAsia="en-IN"/>
            </w:rPr>
          </w:pPr>
          <w:hyperlink w:anchor="_Toc145086379" w:history="1">
            <w:r w:rsidRPr="000F726A">
              <w:rPr>
                <w:rStyle w:val="Hyperlink"/>
                <w:noProof/>
              </w:rPr>
              <w:t>7.1 Dataset 2</w:t>
            </w:r>
            <w:r>
              <w:rPr>
                <w:noProof/>
                <w:webHidden/>
              </w:rPr>
              <w:tab/>
            </w:r>
            <w:r>
              <w:rPr>
                <w:noProof/>
                <w:webHidden/>
              </w:rPr>
              <w:fldChar w:fldCharType="begin"/>
            </w:r>
            <w:r>
              <w:rPr>
                <w:noProof/>
                <w:webHidden/>
              </w:rPr>
              <w:instrText xml:space="preserve"> PAGEREF _Toc145086379 \h </w:instrText>
            </w:r>
            <w:r>
              <w:rPr>
                <w:noProof/>
                <w:webHidden/>
              </w:rPr>
            </w:r>
            <w:r>
              <w:rPr>
                <w:noProof/>
                <w:webHidden/>
              </w:rPr>
              <w:fldChar w:fldCharType="separate"/>
            </w:r>
            <w:r w:rsidR="00442F8C">
              <w:rPr>
                <w:noProof/>
                <w:webHidden/>
              </w:rPr>
              <w:t>16</w:t>
            </w:r>
            <w:r>
              <w:rPr>
                <w:noProof/>
                <w:webHidden/>
              </w:rPr>
              <w:fldChar w:fldCharType="end"/>
            </w:r>
          </w:hyperlink>
        </w:p>
        <w:p w14:paraId="0E446493" w14:textId="72051C32" w:rsidR="00DB7B96" w:rsidRDefault="00DB7B96">
          <w:pPr>
            <w:pStyle w:val="TOC3"/>
            <w:tabs>
              <w:tab w:val="right" w:leader="dot" w:pos="9016"/>
            </w:tabs>
            <w:rPr>
              <w:rFonts w:eastAsiaTheme="minorEastAsia"/>
              <w:noProof/>
              <w:lang w:eastAsia="en-IN"/>
            </w:rPr>
          </w:pPr>
          <w:hyperlink w:anchor="_Toc145086380" w:history="1">
            <w:r w:rsidRPr="000F726A">
              <w:rPr>
                <w:rStyle w:val="Hyperlink"/>
                <w:noProof/>
              </w:rPr>
              <w:t>7.1.1 Results of Decision Tree Classifier</w:t>
            </w:r>
            <w:r>
              <w:rPr>
                <w:noProof/>
                <w:webHidden/>
              </w:rPr>
              <w:tab/>
            </w:r>
            <w:r>
              <w:rPr>
                <w:noProof/>
                <w:webHidden/>
              </w:rPr>
              <w:fldChar w:fldCharType="begin"/>
            </w:r>
            <w:r>
              <w:rPr>
                <w:noProof/>
                <w:webHidden/>
              </w:rPr>
              <w:instrText xml:space="preserve"> PAGEREF _Toc145086380 \h </w:instrText>
            </w:r>
            <w:r>
              <w:rPr>
                <w:noProof/>
                <w:webHidden/>
              </w:rPr>
            </w:r>
            <w:r>
              <w:rPr>
                <w:noProof/>
                <w:webHidden/>
              </w:rPr>
              <w:fldChar w:fldCharType="separate"/>
            </w:r>
            <w:r w:rsidR="00442F8C">
              <w:rPr>
                <w:noProof/>
                <w:webHidden/>
              </w:rPr>
              <w:t>16</w:t>
            </w:r>
            <w:r>
              <w:rPr>
                <w:noProof/>
                <w:webHidden/>
              </w:rPr>
              <w:fldChar w:fldCharType="end"/>
            </w:r>
          </w:hyperlink>
        </w:p>
        <w:p w14:paraId="70D301C3" w14:textId="2BCD2B73" w:rsidR="00DB7B96" w:rsidRDefault="00DB7B96">
          <w:pPr>
            <w:pStyle w:val="TOC3"/>
            <w:tabs>
              <w:tab w:val="right" w:leader="dot" w:pos="9016"/>
            </w:tabs>
            <w:rPr>
              <w:rFonts w:eastAsiaTheme="minorEastAsia"/>
              <w:noProof/>
              <w:lang w:eastAsia="en-IN"/>
            </w:rPr>
          </w:pPr>
          <w:hyperlink w:anchor="_Toc145086381" w:history="1">
            <w:r w:rsidRPr="000F726A">
              <w:rPr>
                <w:rStyle w:val="Hyperlink"/>
                <w:noProof/>
              </w:rPr>
              <w:t>7.1.2 Results of Random Forest Classifier</w:t>
            </w:r>
            <w:r>
              <w:rPr>
                <w:noProof/>
                <w:webHidden/>
              </w:rPr>
              <w:tab/>
            </w:r>
            <w:r>
              <w:rPr>
                <w:noProof/>
                <w:webHidden/>
              </w:rPr>
              <w:fldChar w:fldCharType="begin"/>
            </w:r>
            <w:r>
              <w:rPr>
                <w:noProof/>
                <w:webHidden/>
              </w:rPr>
              <w:instrText xml:space="preserve"> PAGEREF _Toc145086381 \h </w:instrText>
            </w:r>
            <w:r>
              <w:rPr>
                <w:noProof/>
                <w:webHidden/>
              </w:rPr>
            </w:r>
            <w:r>
              <w:rPr>
                <w:noProof/>
                <w:webHidden/>
              </w:rPr>
              <w:fldChar w:fldCharType="separate"/>
            </w:r>
            <w:r w:rsidR="00442F8C">
              <w:rPr>
                <w:noProof/>
                <w:webHidden/>
              </w:rPr>
              <w:t>16</w:t>
            </w:r>
            <w:r>
              <w:rPr>
                <w:noProof/>
                <w:webHidden/>
              </w:rPr>
              <w:fldChar w:fldCharType="end"/>
            </w:r>
          </w:hyperlink>
        </w:p>
        <w:p w14:paraId="69F7960A" w14:textId="5AE9A6E4" w:rsidR="00DB7B96" w:rsidRDefault="00DB7B96">
          <w:pPr>
            <w:pStyle w:val="TOC3"/>
            <w:tabs>
              <w:tab w:val="right" w:leader="dot" w:pos="9016"/>
            </w:tabs>
            <w:rPr>
              <w:rFonts w:eastAsiaTheme="minorEastAsia"/>
              <w:noProof/>
              <w:lang w:eastAsia="en-IN"/>
            </w:rPr>
          </w:pPr>
          <w:hyperlink w:anchor="_Toc145086382" w:history="1">
            <w:r w:rsidRPr="000F726A">
              <w:rPr>
                <w:rStyle w:val="Hyperlink"/>
                <w:noProof/>
              </w:rPr>
              <w:t>7.1.3 Results of K - Neighbours</w:t>
            </w:r>
            <w:r>
              <w:rPr>
                <w:noProof/>
                <w:webHidden/>
              </w:rPr>
              <w:tab/>
            </w:r>
            <w:r>
              <w:rPr>
                <w:noProof/>
                <w:webHidden/>
              </w:rPr>
              <w:fldChar w:fldCharType="begin"/>
            </w:r>
            <w:r>
              <w:rPr>
                <w:noProof/>
                <w:webHidden/>
              </w:rPr>
              <w:instrText xml:space="preserve"> PAGEREF _Toc145086382 \h </w:instrText>
            </w:r>
            <w:r>
              <w:rPr>
                <w:noProof/>
                <w:webHidden/>
              </w:rPr>
            </w:r>
            <w:r>
              <w:rPr>
                <w:noProof/>
                <w:webHidden/>
              </w:rPr>
              <w:fldChar w:fldCharType="separate"/>
            </w:r>
            <w:r w:rsidR="00442F8C">
              <w:rPr>
                <w:noProof/>
                <w:webHidden/>
              </w:rPr>
              <w:t>17</w:t>
            </w:r>
            <w:r>
              <w:rPr>
                <w:noProof/>
                <w:webHidden/>
              </w:rPr>
              <w:fldChar w:fldCharType="end"/>
            </w:r>
          </w:hyperlink>
        </w:p>
        <w:p w14:paraId="5A43F5BE" w14:textId="351E4A64" w:rsidR="00DB7B96" w:rsidRDefault="00DB7B96">
          <w:pPr>
            <w:pStyle w:val="TOC3"/>
            <w:tabs>
              <w:tab w:val="right" w:leader="dot" w:pos="9016"/>
            </w:tabs>
            <w:rPr>
              <w:rFonts w:eastAsiaTheme="minorEastAsia"/>
              <w:noProof/>
              <w:lang w:eastAsia="en-IN"/>
            </w:rPr>
          </w:pPr>
          <w:hyperlink w:anchor="_Toc145086383" w:history="1">
            <w:r w:rsidRPr="000F726A">
              <w:rPr>
                <w:rStyle w:val="Hyperlink"/>
                <w:noProof/>
              </w:rPr>
              <w:t>7.1.4 Results of Logistic Regression</w:t>
            </w:r>
            <w:r>
              <w:rPr>
                <w:noProof/>
                <w:webHidden/>
              </w:rPr>
              <w:tab/>
            </w:r>
            <w:r>
              <w:rPr>
                <w:noProof/>
                <w:webHidden/>
              </w:rPr>
              <w:fldChar w:fldCharType="begin"/>
            </w:r>
            <w:r>
              <w:rPr>
                <w:noProof/>
                <w:webHidden/>
              </w:rPr>
              <w:instrText xml:space="preserve"> PAGEREF _Toc145086383 \h </w:instrText>
            </w:r>
            <w:r>
              <w:rPr>
                <w:noProof/>
                <w:webHidden/>
              </w:rPr>
            </w:r>
            <w:r>
              <w:rPr>
                <w:noProof/>
                <w:webHidden/>
              </w:rPr>
              <w:fldChar w:fldCharType="separate"/>
            </w:r>
            <w:r w:rsidR="00442F8C">
              <w:rPr>
                <w:noProof/>
                <w:webHidden/>
              </w:rPr>
              <w:t>18</w:t>
            </w:r>
            <w:r>
              <w:rPr>
                <w:noProof/>
                <w:webHidden/>
              </w:rPr>
              <w:fldChar w:fldCharType="end"/>
            </w:r>
          </w:hyperlink>
        </w:p>
        <w:p w14:paraId="7C375A61" w14:textId="5D191E65" w:rsidR="00DB7B96" w:rsidRDefault="00DB7B96">
          <w:pPr>
            <w:pStyle w:val="TOC3"/>
            <w:tabs>
              <w:tab w:val="right" w:leader="dot" w:pos="9016"/>
            </w:tabs>
            <w:rPr>
              <w:rFonts w:eastAsiaTheme="minorEastAsia"/>
              <w:noProof/>
              <w:lang w:eastAsia="en-IN"/>
            </w:rPr>
          </w:pPr>
          <w:hyperlink w:anchor="_Toc145086384" w:history="1">
            <w:r w:rsidRPr="000F726A">
              <w:rPr>
                <w:rStyle w:val="Hyperlink"/>
                <w:noProof/>
              </w:rPr>
              <w:t>7.1.5 Results of Naïve Bayes</w:t>
            </w:r>
            <w:r>
              <w:rPr>
                <w:noProof/>
                <w:webHidden/>
              </w:rPr>
              <w:tab/>
            </w:r>
            <w:r>
              <w:rPr>
                <w:noProof/>
                <w:webHidden/>
              </w:rPr>
              <w:fldChar w:fldCharType="begin"/>
            </w:r>
            <w:r>
              <w:rPr>
                <w:noProof/>
                <w:webHidden/>
              </w:rPr>
              <w:instrText xml:space="preserve"> PAGEREF _Toc145086384 \h </w:instrText>
            </w:r>
            <w:r>
              <w:rPr>
                <w:noProof/>
                <w:webHidden/>
              </w:rPr>
            </w:r>
            <w:r>
              <w:rPr>
                <w:noProof/>
                <w:webHidden/>
              </w:rPr>
              <w:fldChar w:fldCharType="separate"/>
            </w:r>
            <w:r w:rsidR="00442F8C">
              <w:rPr>
                <w:noProof/>
                <w:webHidden/>
              </w:rPr>
              <w:t>19</w:t>
            </w:r>
            <w:r>
              <w:rPr>
                <w:noProof/>
                <w:webHidden/>
              </w:rPr>
              <w:fldChar w:fldCharType="end"/>
            </w:r>
          </w:hyperlink>
        </w:p>
        <w:p w14:paraId="72932BB4" w14:textId="24D3E793" w:rsidR="00DB7B96" w:rsidRDefault="00DB7B96">
          <w:pPr>
            <w:pStyle w:val="TOC2"/>
            <w:tabs>
              <w:tab w:val="right" w:leader="dot" w:pos="9016"/>
            </w:tabs>
            <w:rPr>
              <w:rFonts w:eastAsiaTheme="minorEastAsia"/>
              <w:noProof/>
              <w:lang w:eastAsia="en-IN"/>
            </w:rPr>
          </w:pPr>
          <w:hyperlink w:anchor="_Toc145086385" w:history="1">
            <w:r w:rsidRPr="000F726A">
              <w:rPr>
                <w:rStyle w:val="Hyperlink"/>
                <w:noProof/>
              </w:rPr>
              <w:t>7.2 Comparison of Result – Dataset 2</w:t>
            </w:r>
            <w:r>
              <w:rPr>
                <w:noProof/>
                <w:webHidden/>
              </w:rPr>
              <w:tab/>
            </w:r>
            <w:r>
              <w:rPr>
                <w:noProof/>
                <w:webHidden/>
              </w:rPr>
              <w:fldChar w:fldCharType="begin"/>
            </w:r>
            <w:r>
              <w:rPr>
                <w:noProof/>
                <w:webHidden/>
              </w:rPr>
              <w:instrText xml:space="preserve"> PAGEREF _Toc145086385 \h </w:instrText>
            </w:r>
            <w:r>
              <w:rPr>
                <w:noProof/>
                <w:webHidden/>
              </w:rPr>
            </w:r>
            <w:r>
              <w:rPr>
                <w:noProof/>
                <w:webHidden/>
              </w:rPr>
              <w:fldChar w:fldCharType="separate"/>
            </w:r>
            <w:r w:rsidR="00442F8C">
              <w:rPr>
                <w:noProof/>
                <w:webHidden/>
              </w:rPr>
              <w:t>20</w:t>
            </w:r>
            <w:r>
              <w:rPr>
                <w:noProof/>
                <w:webHidden/>
              </w:rPr>
              <w:fldChar w:fldCharType="end"/>
            </w:r>
          </w:hyperlink>
        </w:p>
        <w:p w14:paraId="13008AF6" w14:textId="5821C30F" w:rsidR="00DB7B96" w:rsidRDefault="00DB7B96">
          <w:pPr>
            <w:pStyle w:val="TOC1"/>
            <w:tabs>
              <w:tab w:val="left" w:pos="440"/>
              <w:tab w:val="right" w:leader="dot" w:pos="9016"/>
            </w:tabs>
            <w:rPr>
              <w:rFonts w:eastAsiaTheme="minorEastAsia"/>
              <w:noProof/>
              <w:lang w:eastAsia="en-IN"/>
            </w:rPr>
          </w:pPr>
          <w:hyperlink w:anchor="_Toc145086386" w:history="1">
            <w:r w:rsidRPr="000F726A">
              <w:rPr>
                <w:rStyle w:val="Hyperlink"/>
                <w:noProof/>
              </w:rPr>
              <w:t>8.</w:t>
            </w:r>
            <w:r>
              <w:rPr>
                <w:rFonts w:eastAsiaTheme="minorEastAsia"/>
                <w:noProof/>
                <w:lang w:eastAsia="en-IN"/>
              </w:rPr>
              <w:tab/>
            </w:r>
            <w:r w:rsidRPr="000F726A">
              <w:rPr>
                <w:rStyle w:val="Hyperlink"/>
                <w:noProof/>
              </w:rPr>
              <w:t>Data Visualization – Dataset 1</w:t>
            </w:r>
            <w:r>
              <w:rPr>
                <w:noProof/>
                <w:webHidden/>
              </w:rPr>
              <w:tab/>
            </w:r>
            <w:r>
              <w:rPr>
                <w:noProof/>
                <w:webHidden/>
              </w:rPr>
              <w:fldChar w:fldCharType="begin"/>
            </w:r>
            <w:r>
              <w:rPr>
                <w:noProof/>
                <w:webHidden/>
              </w:rPr>
              <w:instrText xml:space="preserve"> PAGEREF _Toc145086386 \h </w:instrText>
            </w:r>
            <w:r>
              <w:rPr>
                <w:noProof/>
                <w:webHidden/>
              </w:rPr>
            </w:r>
            <w:r>
              <w:rPr>
                <w:noProof/>
                <w:webHidden/>
              </w:rPr>
              <w:fldChar w:fldCharType="separate"/>
            </w:r>
            <w:r w:rsidR="00442F8C">
              <w:rPr>
                <w:noProof/>
                <w:webHidden/>
              </w:rPr>
              <w:t>21</w:t>
            </w:r>
            <w:r>
              <w:rPr>
                <w:noProof/>
                <w:webHidden/>
              </w:rPr>
              <w:fldChar w:fldCharType="end"/>
            </w:r>
          </w:hyperlink>
        </w:p>
        <w:p w14:paraId="16DFA881" w14:textId="49DA1785" w:rsidR="00DB7B96" w:rsidRDefault="00DB7B96">
          <w:pPr>
            <w:pStyle w:val="TOC2"/>
            <w:tabs>
              <w:tab w:val="right" w:leader="dot" w:pos="9016"/>
            </w:tabs>
            <w:rPr>
              <w:rFonts w:eastAsiaTheme="minorEastAsia"/>
              <w:noProof/>
              <w:lang w:eastAsia="en-IN"/>
            </w:rPr>
          </w:pPr>
          <w:hyperlink w:anchor="_Toc145086387" w:history="1">
            <w:r w:rsidRPr="000F726A">
              <w:rPr>
                <w:rStyle w:val="Hyperlink"/>
                <w:noProof/>
              </w:rPr>
              <w:t>8.1 Comparison of different algorithms</w:t>
            </w:r>
            <w:r>
              <w:rPr>
                <w:noProof/>
                <w:webHidden/>
              </w:rPr>
              <w:tab/>
            </w:r>
            <w:r>
              <w:rPr>
                <w:noProof/>
                <w:webHidden/>
              </w:rPr>
              <w:fldChar w:fldCharType="begin"/>
            </w:r>
            <w:r>
              <w:rPr>
                <w:noProof/>
                <w:webHidden/>
              </w:rPr>
              <w:instrText xml:space="preserve"> PAGEREF _Toc145086387 \h </w:instrText>
            </w:r>
            <w:r>
              <w:rPr>
                <w:noProof/>
                <w:webHidden/>
              </w:rPr>
            </w:r>
            <w:r>
              <w:rPr>
                <w:noProof/>
                <w:webHidden/>
              </w:rPr>
              <w:fldChar w:fldCharType="separate"/>
            </w:r>
            <w:r w:rsidR="00442F8C">
              <w:rPr>
                <w:noProof/>
                <w:webHidden/>
              </w:rPr>
              <w:t>21</w:t>
            </w:r>
            <w:r>
              <w:rPr>
                <w:noProof/>
                <w:webHidden/>
              </w:rPr>
              <w:fldChar w:fldCharType="end"/>
            </w:r>
          </w:hyperlink>
        </w:p>
        <w:p w14:paraId="1D502BFD" w14:textId="7CA03EAA" w:rsidR="00DB7B96" w:rsidRDefault="00DB7B96">
          <w:pPr>
            <w:pStyle w:val="TOC2"/>
            <w:tabs>
              <w:tab w:val="right" w:leader="dot" w:pos="9016"/>
            </w:tabs>
            <w:rPr>
              <w:rFonts w:eastAsiaTheme="minorEastAsia"/>
              <w:noProof/>
              <w:lang w:eastAsia="en-IN"/>
            </w:rPr>
          </w:pPr>
          <w:hyperlink w:anchor="_Toc145086388" w:history="1">
            <w:r w:rsidRPr="000F726A">
              <w:rPr>
                <w:rStyle w:val="Hyperlink"/>
                <w:noProof/>
              </w:rPr>
              <w:t>8.2 Confusion Matrices for all algorithms</w:t>
            </w:r>
            <w:r>
              <w:rPr>
                <w:noProof/>
                <w:webHidden/>
              </w:rPr>
              <w:tab/>
            </w:r>
            <w:r>
              <w:rPr>
                <w:noProof/>
                <w:webHidden/>
              </w:rPr>
              <w:fldChar w:fldCharType="begin"/>
            </w:r>
            <w:r>
              <w:rPr>
                <w:noProof/>
                <w:webHidden/>
              </w:rPr>
              <w:instrText xml:space="preserve"> PAGEREF _Toc145086388 \h </w:instrText>
            </w:r>
            <w:r>
              <w:rPr>
                <w:noProof/>
                <w:webHidden/>
              </w:rPr>
            </w:r>
            <w:r>
              <w:rPr>
                <w:noProof/>
                <w:webHidden/>
              </w:rPr>
              <w:fldChar w:fldCharType="separate"/>
            </w:r>
            <w:r w:rsidR="00442F8C">
              <w:rPr>
                <w:noProof/>
                <w:webHidden/>
              </w:rPr>
              <w:t>22</w:t>
            </w:r>
            <w:r>
              <w:rPr>
                <w:noProof/>
                <w:webHidden/>
              </w:rPr>
              <w:fldChar w:fldCharType="end"/>
            </w:r>
          </w:hyperlink>
        </w:p>
        <w:p w14:paraId="7EF54A6D" w14:textId="27B45B8F" w:rsidR="007C699C" w:rsidRDefault="007C699C">
          <w:r>
            <w:rPr>
              <w:b/>
              <w:bCs/>
              <w:noProof/>
            </w:rPr>
            <w:fldChar w:fldCharType="end"/>
          </w:r>
        </w:p>
      </w:sdtContent>
    </w:sdt>
    <w:p w14:paraId="64C26A34" w14:textId="77777777" w:rsidR="0027561E" w:rsidRDefault="007C699C">
      <w:pPr>
        <w:sectPr w:rsidR="0027561E" w:rsidSect="0027561E">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br w:type="page"/>
      </w:r>
    </w:p>
    <w:p w14:paraId="4DB84CA1" w14:textId="01DFE5AC" w:rsidR="00B7508F" w:rsidRPr="00CF597F" w:rsidRDefault="00B7508F" w:rsidP="007C699C">
      <w:pPr>
        <w:pStyle w:val="Heading1"/>
        <w:numPr>
          <w:ilvl w:val="0"/>
          <w:numId w:val="32"/>
        </w:numPr>
        <w:spacing w:after="240"/>
        <w:jc w:val="both"/>
      </w:pPr>
      <w:bookmarkStart w:id="0" w:name="_Toc145086351"/>
      <w:r w:rsidRPr="00CF597F">
        <w:lastRenderedPageBreak/>
        <w:t>Overview</w:t>
      </w:r>
      <w:bookmarkEnd w:id="0"/>
    </w:p>
    <w:p w14:paraId="24927E7E" w14:textId="0019C1F8" w:rsidR="00B7508F" w:rsidRDefault="007C699C" w:rsidP="00D76A65">
      <w:pPr>
        <w:pStyle w:val="Heading2"/>
        <w:spacing w:after="240"/>
        <w:jc w:val="both"/>
      </w:pPr>
      <w:bookmarkStart w:id="1" w:name="_Toc145086352"/>
      <w:r>
        <w:t xml:space="preserve">1.1 </w:t>
      </w:r>
      <w:r w:rsidR="00CF597F" w:rsidRPr="00CF597F">
        <w:t>Business Understanding (Problem Definition):</w:t>
      </w:r>
      <w:bookmarkEnd w:id="1"/>
    </w:p>
    <w:p w14:paraId="589EE4A1" w14:textId="77B67843" w:rsidR="00CF597F" w:rsidRDefault="00CF597F" w:rsidP="00D76A65">
      <w:pPr>
        <w:jc w:val="both"/>
      </w:pPr>
      <w:r w:rsidRPr="00CF597F">
        <w:t>In the initial phase of our project, we defined the core problem as the development of a multi-class machine learning-based classification model. The primary objective is to accurately identify different network traffic classes within two benchmark datasets. To embark on this journey, we engaged with stakeholders to comprehend their needs and expectations. We established clear business goals, such as enhancing network security and reducing the risk of cyberattacks, while also specifying success criteria for our model's performance. In addition, we identified our data sources, considered constraints, assessed risks, and documented key assumptions. A project plan was crafted to guide us through subsequent phases.</w:t>
      </w:r>
    </w:p>
    <w:p w14:paraId="05EE0AAB" w14:textId="1ADF16D1" w:rsidR="00CF597F" w:rsidRDefault="007C699C" w:rsidP="00D76A65">
      <w:pPr>
        <w:pStyle w:val="Heading2"/>
        <w:jc w:val="both"/>
      </w:pPr>
      <w:bookmarkStart w:id="2" w:name="_Toc145086353"/>
      <w:r>
        <w:t xml:space="preserve">1.2 </w:t>
      </w:r>
      <w:r w:rsidR="00CF597F" w:rsidRPr="00CF597F">
        <w:t>Data Gathering (Identify the Source of Data):</w:t>
      </w:r>
      <w:bookmarkEnd w:id="2"/>
    </w:p>
    <w:p w14:paraId="665B9FD7" w14:textId="695E5117" w:rsidR="00CF597F" w:rsidRDefault="00CF597F" w:rsidP="00D76A65">
      <w:pPr>
        <w:spacing w:before="240"/>
        <w:jc w:val="both"/>
      </w:pPr>
      <w:r w:rsidRPr="00CF597F">
        <w:t>In the second step, we procured the essential datasets required for our project. These datasets, "NSL-KDD" and "Processed Combined IoT dataset," were sourced from designated repositories with the necessary permissions in place. We also made a comprehensive review of the dataset documentation to understand their origins and structures, ensuring we were well-prepared for the subsequent stages of data analysis.</w:t>
      </w:r>
    </w:p>
    <w:p w14:paraId="116E7891" w14:textId="277E85A2" w:rsidR="00CF597F" w:rsidRDefault="007C699C" w:rsidP="00D76A65">
      <w:pPr>
        <w:pStyle w:val="Heading2"/>
        <w:jc w:val="both"/>
      </w:pPr>
      <w:bookmarkStart w:id="3" w:name="_Toc145086354"/>
      <w:r>
        <w:t xml:space="preserve">1.3 </w:t>
      </w:r>
      <w:r w:rsidR="00CF597F" w:rsidRPr="00CF597F">
        <w:t>Data Cleaning (Filtering Anomalous Data):</w:t>
      </w:r>
      <w:bookmarkEnd w:id="3"/>
    </w:p>
    <w:p w14:paraId="032CEB0A" w14:textId="3273DD30" w:rsidR="00CF597F" w:rsidRDefault="00CF597F" w:rsidP="00D76A65">
      <w:pPr>
        <w:spacing w:before="240"/>
        <w:jc w:val="both"/>
      </w:pPr>
      <w:r w:rsidRPr="00CF597F">
        <w:t xml:space="preserve">Moving forward, we delved into the </w:t>
      </w:r>
      <w:r>
        <w:t>data-cleaning</w:t>
      </w:r>
      <w:r w:rsidRPr="00CF597F">
        <w:t xml:space="preserve"> process. This step involved meticulous inspection of the datasets for anomalies and issues. We focused on addressing missing values, outliers, and inconsistencies that could potentially affect the quality and reliability of our analysis. Decisions on handling missing data were made, and necessary transformations were applied to ensure that the datasets were in a suitable state for further analysis. The cleaned datasets were saved for reference, and all </w:t>
      </w:r>
      <w:r>
        <w:t>data-cleaning</w:t>
      </w:r>
      <w:r w:rsidRPr="00CF597F">
        <w:t xml:space="preserve"> actions were thoroughly documented.</w:t>
      </w:r>
    </w:p>
    <w:p w14:paraId="2799DCE1" w14:textId="7EA3D01E" w:rsidR="00CF597F" w:rsidRDefault="007C699C" w:rsidP="00D76A65">
      <w:pPr>
        <w:pStyle w:val="Heading2"/>
        <w:jc w:val="both"/>
      </w:pPr>
      <w:bookmarkStart w:id="4" w:name="_Toc145086355"/>
      <w:r>
        <w:t xml:space="preserve">1.4 </w:t>
      </w:r>
      <w:r w:rsidR="00CF597F" w:rsidRPr="00CF597F">
        <w:t>Data Exploration (Understanding the Data):</w:t>
      </w:r>
      <w:bookmarkEnd w:id="4"/>
    </w:p>
    <w:p w14:paraId="2C6CF54E" w14:textId="7DA78732" w:rsidR="00CF597F" w:rsidRDefault="00CF597F" w:rsidP="00D76A65">
      <w:pPr>
        <w:spacing w:before="240"/>
        <w:jc w:val="both"/>
      </w:pPr>
      <w:r w:rsidRPr="00CF597F">
        <w:t xml:space="preserve">As we transitioned into data exploration, our goal was to gain a deep understanding of the datasets. We began by identifying attribute names (headers) and examining the lengths and structures of the train and test datasets. Class distribution within the training dataset was </w:t>
      </w:r>
      <w:proofErr w:type="spellStart"/>
      <w:r w:rsidRPr="00CF597F">
        <w:t>analyzed</w:t>
      </w:r>
      <w:proofErr w:type="spellEnd"/>
      <w:r w:rsidRPr="00CF597F">
        <w:t xml:space="preserve"> to check for any potential imbalances. Summary statistics were calculated, and a variety of data visualizations were generated to reveal insights into the data's characteristics. We also conducted correlation analyses to uncover relationships between variables, all of which were documented for reference.</w:t>
      </w:r>
    </w:p>
    <w:p w14:paraId="0DBC930D" w14:textId="02DC4354" w:rsidR="00CF597F" w:rsidRDefault="007C699C" w:rsidP="00D76A65">
      <w:pPr>
        <w:pStyle w:val="Heading2"/>
        <w:jc w:val="both"/>
      </w:pPr>
      <w:bookmarkStart w:id="5" w:name="_Toc145086356"/>
      <w:r>
        <w:t xml:space="preserve">1.5 </w:t>
      </w:r>
      <w:r w:rsidR="00CF597F" w:rsidRPr="00CF597F">
        <w:t>Feature Engineering (Select Important Features):</w:t>
      </w:r>
      <w:bookmarkEnd w:id="5"/>
    </w:p>
    <w:p w14:paraId="7E13B0A2" w14:textId="4D925E82" w:rsidR="00CF597F" w:rsidRDefault="00CF597F" w:rsidP="00D76A65">
      <w:pPr>
        <w:spacing w:before="240"/>
        <w:jc w:val="both"/>
      </w:pPr>
      <w:r w:rsidRPr="00CF597F">
        <w:t>In the final step before model development, we assessed the feature engineering work already undertaken, either from sample code or documentation. The goal was to ensure that relevant features were selected or created to optimize our model's performance. Feature importance was evaluated, taking into consideration domain knowledge, and additional feature engineering was undertaken where needed. The entire process was carefully documented, and the selected features were ensured to be compatible with our chosen machine learning models. This comprehensive feature engineering effort prepared us for the subsequent stages of model building and evaluation.</w:t>
      </w:r>
    </w:p>
    <w:p w14:paraId="5CC3A114" w14:textId="5C36AB38" w:rsidR="00CF597F" w:rsidRDefault="007C699C" w:rsidP="00D76A65">
      <w:pPr>
        <w:pStyle w:val="Heading2"/>
        <w:jc w:val="both"/>
      </w:pPr>
      <w:bookmarkStart w:id="6" w:name="_Toc145086357"/>
      <w:r>
        <w:lastRenderedPageBreak/>
        <w:t xml:space="preserve">1.6 </w:t>
      </w:r>
      <w:r w:rsidR="00CF597F">
        <w:t>Algorithms:</w:t>
      </w:r>
      <w:bookmarkEnd w:id="6"/>
    </w:p>
    <w:p w14:paraId="5F6FEAB4" w14:textId="71116E5D" w:rsidR="00CF597F" w:rsidRDefault="00CF597F" w:rsidP="00D76A65">
      <w:pPr>
        <w:spacing w:before="240"/>
        <w:jc w:val="both"/>
        <w:rPr>
          <w:rFonts w:ascii="Times-Roman" w:hAnsi="Times-Roman" w:cs="Times-Roman"/>
          <w:kern w:val="0"/>
        </w:rPr>
      </w:pPr>
      <w:r>
        <w:rPr>
          <w:rFonts w:ascii="Times-Roman" w:hAnsi="Times-Roman" w:cs="Times-Roman"/>
          <w:kern w:val="0"/>
        </w:rPr>
        <w:t xml:space="preserve">To complete this work, I have applied </w:t>
      </w:r>
      <w:r>
        <w:rPr>
          <w:rFonts w:ascii="Times-Roman" w:hAnsi="Times-Roman" w:cs="Times-Roman"/>
          <w:kern w:val="0"/>
        </w:rPr>
        <w:t>benchmark</w:t>
      </w:r>
      <w:r>
        <w:rPr>
          <w:rFonts w:ascii="Times-Roman" w:hAnsi="Times-Roman" w:cs="Times-Roman"/>
          <w:kern w:val="0"/>
        </w:rPr>
        <w:t xml:space="preserve"> which are algorithms listed below</w:t>
      </w:r>
      <w:r>
        <w:rPr>
          <w:rFonts w:ascii="Times-Roman" w:hAnsi="Times-Roman" w:cs="Times-Roman"/>
          <w:kern w:val="0"/>
        </w:rPr>
        <w:t>:</w:t>
      </w:r>
    </w:p>
    <w:p w14:paraId="18A00E1F" w14:textId="41C81148" w:rsidR="00CF597F" w:rsidRPr="00CF597F" w:rsidRDefault="00CF597F" w:rsidP="00D76A65">
      <w:pPr>
        <w:pStyle w:val="ListParagraph"/>
        <w:numPr>
          <w:ilvl w:val="0"/>
          <w:numId w:val="3"/>
        </w:numPr>
        <w:autoSpaceDE w:val="0"/>
        <w:autoSpaceDN w:val="0"/>
        <w:adjustRightInd w:val="0"/>
        <w:spacing w:after="0" w:line="240" w:lineRule="auto"/>
        <w:jc w:val="both"/>
        <w:rPr>
          <w:rFonts w:ascii="Times-Roman" w:hAnsi="Times-Roman" w:cs="Times-Roman"/>
          <w:kern w:val="0"/>
        </w:rPr>
      </w:pPr>
      <w:r w:rsidRPr="00CF597F">
        <w:rPr>
          <w:rFonts w:ascii="Times-Roman" w:hAnsi="Times-Roman" w:cs="Times-Roman"/>
          <w:kern w:val="0"/>
        </w:rPr>
        <w:t>Random Forest (RF)</w:t>
      </w:r>
    </w:p>
    <w:p w14:paraId="4F4A678C" w14:textId="513898E9" w:rsidR="00CF597F" w:rsidRPr="00CF597F" w:rsidRDefault="00CF597F" w:rsidP="00D76A65">
      <w:pPr>
        <w:pStyle w:val="ListParagraph"/>
        <w:numPr>
          <w:ilvl w:val="0"/>
          <w:numId w:val="3"/>
        </w:numPr>
        <w:autoSpaceDE w:val="0"/>
        <w:autoSpaceDN w:val="0"/>
        <w:adjustRightInd w:val="0"/>
        <w:spacing w:after="0" w:line="240" w:lineRule="auto"/>
        <w:jc w:val="both"/>
        <w:rPr>
          <w:rFonts w:ascii="Times-Roman" w:hAnsi="Times-Roman" w:cs="Times-Roman"/>
          <w:kern w:val="0"/>
        </w:rPr>
      </w:pPr>
      <w:r w:rsidRPr="00CF597F">
        <w:rPr>
          <w:rFonts w:ascii="Times-Roman" w:hAnsi="Times-Roman" w:cs="Times-Roman"/>
          <w:kern w:val="0"/>
        </w:rPr>
        <w:t>Logistic Regression (LR)</w:t>
      </w:r>
    </w:p>
    <w:p w14:paraId="74733DBF" w14:textId="4AC0E976" w:rsidR="00CF597F" w:rsidRPr="00CF597F" w:rsidRDefault="00CF597F" w:rsidP="00D76A65">
      <w:pPr>
        <w:pStyle w:val="ListParagraph"/>
        <w:numPr>
          <w:ilvl w:val="0"/>
          <w:numId w:val="3"/>
        </w:numPr>
        <w:autoSpaceDE w:val="0"/>
        <w:autoSpaceDN w:val="0"/>
        <w:adjustRightInd w:val="0"/>
        <w:spacing w:after="0" w:line="240" w:lineRule="auto"/>
        <w:jc w:val="both"/>
        <w:rPr>
          <w:rFonts w:ascii="Times-Roman" w:hAnsi="Times-Roman" w:cs="Times-Roman"/>
          <w:kern w:val="0"/>
        </w:rPr>
      </w:pPr>
      <w:r w:rsidRPr="00CF597F">
        <w:rPr>
          <w:rFonts w:ascii="Times-Roman" w:hAnsi="Times-Roman" w:cs="Times-Roman"/>
          <w:kern w:val="0"/>
        </w:rPr>
        <w:t>K- nearest neighbours (KNN)</w:t>
      </w:r>
    </w:p>
    <w:p w14:paraId="0414CB11" w14:textId="066D7CA4" w:rsidR="00CF597F" w:rsidRPr="00CF597F" w:rsidRDefault="00CF597F" w:rsidP="00D76A65">
      <w:pPr>
        <w:pStyle w:val="ListParagraph"/>
        <w:numPr>
          <w:ilvl w:val="0"/>
          <w:numId w:val="3"/>
        </w:numPr>
        <w:autoSpaceDE w:val="0"/>
        <w:autoSpaceDN w:val="0"/>
        <w:adjustRightInd w:val="0"/>
        <w:spacing w:after="0" w:line="240" w:lineRule="auto"/>
        <w:jc w:val="both"/>
        <w:rPr>
          <w:rFonts w:ascii="Times-Roman" w:hAnsi="Times-Roman" w:cs="Times-Roman"/>
          <w:kern w:val="0"/>
        </w:rPr>
      </w:pPr>
      <w:r w:rsidRPr="00CF597F">
        <w:rPr>
          <w:rFonts w:ascii="Times-Roman" w:hAnsi="Times-Roman" w:cs="Times-Roman"/>
          <w:kern w:val="0"/>
        </w:rPr>
        <w:t>Naive Bayes Classifier – Gaussian Naïve Bayes (GNB</w:t>
      </w:r>
      <w:r w:rsidRPr="00CF597F">
        <w:rPr>
          <w:rFonts w:ascii="Times-Roman" w:hAnsi="Times-Roman" w:cs="Times-Roman"/>
          <w:kern w:val="0"/>
        </w:rPr>
        <w:t>)</w:t>
      </w:r>
    </w:p>
    <w:p w14:paraId="2AB408B9" w14:textId="716B42BE" w:rsidR="00CF597F" w:rsidRDefault="00CF597F" w:rsidP="00D76A65">
      <w:pPr>
        <w:pStyle w:val="ListParagraph"/>
        <w:numPr>
          <w:ilvl w:val="0"/>
          <w:numId w:val="3"/>
        </w:numPr>
        <w:jc w:val="both"/>
        <w:rPr>
          <w:rFonts w:ascii="Times-Roman" w:hAnsi="Times-Roman" w:cs="Times-Roman"/>
          <w:kern w:val="0"/>
        </w:rPr>
      </w:pPr>
      <w:r w:rsidRPr="00CF597F">
        <w:rPr>
          <w:rFonts w:ascii="Times-Roman" w:hAnsi="Times-Roman" w:cs="Times-Roman"/>
          <w:kern w:val="0"/>
        </w:rPr>
        <w:t>Decision Trees (DT)</w:t>
      </w:r>
    </w:p>
    <w:p w14:paraId="435564F7" w14:textId="5DEAA832" w:rsidR="00CF597F" w:rsidRDefault="00CF597F" w:rsidP="00D76A65">
      <w:pPr>
        <w:pStyle w:val="ListParagraph"/>
        <w:numPr>
          <w:ilvl w:val="0"/>
          <w:numId w:val="3"/>
        </w:numPr>
        <w:jc w:val="both"/>
        <w:rPr>
          <w:rFonts w:ascii="Times-Roman" w:hAnsi="Times-Roman" w:cs="Times-Roman"/>
          <w:kern w:val="0"/>
        </w:rPr>
      </w:pPr>
      <w:r>
        <w:rPr>
          <w:rFonts w:ascii="Times-Roman" w:hAnsi="Times-Roman" w:cs="Times-Roman"/>
          <w:kern w:val="0"/>
        </w:rPr>
        <w:t>SVM (Support Vector Machine)</w:t>
      </w:r>
    </w:p>
    <w:p w14:paraId="796281E6" w14:textId="77777777" w:rsidR="00CF597F" w:rsidRDefault="00CF597F" w:rsidP="00D76A65">
      <w:pPr>
        <w:jc w:val="both"/>
        <w:rPr>
          <w:rFonts w:ascii="Times-Roman" w:hAnsi="Times-Roman" w:cs="Times-Roman"/>
          <w:kern w:val="0"/>
        </w:rPr>
      </w:pPr>
    </w:p>
    <w:p w14:paraId="5171F025" w14:textId="7A786E4E" w:rsidR="00CF597F" w:rsidRDefault="00CF597F" w:rsidP="007C699C">
      <w:pPr>
        <w:pStyle w:val="Heading1"/>
        <w:numPr>
          <w:ilvl w:val="0"/>
          <w:numId w:val="32"/>
        </w:numPr>
        <w:jc w:val="both"/>
      </w:pPr>
      <w:bookmarkStart w:id="7" w:name="_Toc145086358"/>
      <w:r w:rsidRPr="00CF597F">
        <w:t>Metrics</w:t>
      </w:r>
      <w:bookmarkEnd w:id="7"/>
    </w:p>
    <w:p w14:paraId="2AF34C29" w14:textId="5BAE0F54" w:rsidR="00CF597F" w:rsidRDefault="00D76A65" w:rsidP="00D76A65">
      <w:pPr>
        <w:spacing w:before="240"/>
        <w:jc w:val="both"/>
      </w:pPr>
      <w:r>
        <w:t xml:space="preserve">I calculated performance measures for each of the classification algorithms used which include </w:t>
      </w:r>
      <w:r w:rsidRPr="00D76A65">
        <w:t>Precision (%), Recall (%), F-Score (%), False Alarm- FPR (%)</w:t>
      </w:r>
    </w:p>
    <w:p w14:paraId="485B845A" w14:textId="3EB11D8F" w:rsidR="00D76A65" w:rsidRPr="00D76A65" w:rsidRDefault="00D76A65" w:rsidP="00D76A65">
      <w:pPr>
        <w:jc w:val="both"/>
      </w:pPr>
      <w:r w:rsidRPr="00D76A65">
        <w:rPr>
          <w:b/>
          <w:bCs/>
        </w:rPr>
        <w:t>1. True Positives (TP):</w:t>
      </w:r>
      <w:r w:rsidRPr="00D76A65">
        <w:t xml:space="preserve"> </w:t>
      </w:r>
      <w:r w:rsidR="003B728C" w:rsidRPr="003B728C">
        <w:rPr>
          <w:i/>
          <w:iCs/>
        </w:rPr>
        <w:t>ATTACK</w:t>
      </w:r>
      <w:r w:rsidR="003B728C" w:rsidRPr="003B728C">
        <w:t xml:space="preserve"> scenario correctly identified as </w:t>
      </w:r>
      <w:r w:rsidR="003B728C" w:rsidRPr="003B728C">
        <w:rPr>
          <w:i/>
          <w:iCs/>
        </w:rPr>
        <w:t>ATTACK</w:t>
      </w:r>
      <w:r w:rsidRPr="00D76A65">
        <w:t>.</w:t>
      </w:r>
    </w:p>
    <w:p w14:paraId="79F146C9" w14:textId="2D5D641F" w:rsidR="00D76A65" w:rsidRPr="00D76A65" w:rsidRDefault="00D76A65" w:rsidP="00D76A65">
      <w:pPr>
        <w:jc w:val="both"/>
      </w:pPr>
      <w:r w:rsidRPr="00D76A65">
        <w:rPr>
          <w:b/>
          <w:bCs/>
        </w:rPr>
        <w:t>2. False Positives (FP):</w:t>
      </w:r>
      <w:r w:rsidRPr="00D76A65">
        <w:t xml:space="preserve"> </w:t>
      </w:r>
      <w:r w:rsidR="003B728C" w:rsidRPr="003B728C">
        <w:rPr>
          <w:i/>
          <w:iCs/>
        </w:rPr>
        <w:t>NORMAL</w:t>
      </w:r>
      <w:r w:rsidR="003B728C" w:rsidRPr="003B728C">
        <w:t xml:space="preserve"> scenario incorrectly identified as </w:t>
      </w:r>
      <w:r w:rsidR="003B728C" w:rsidRPr="003B728C">
        <w:rPr>
          <w:i/>
          <w:iCs/>
        </w:rPr>
        <w:t>ATTACK</w:t>
      </w:r>
      <w:r w:rsidR="003B728C">
        <w:rPr>
          <w:i/>
          <w:iCs/>
        </w:rPr>
        <w:t>.</w:t>
      </w:r>
    </w:p>
    <w:p w14:paraId="383581E9" w14:textId="38BB61AB" w:rsidR="00D76A65" w:rsidRPr="00D76A65" w:rsidRDefault="00D76A65" w:rsidP="00D76A65">
      <w:pPr>
        <w:jc w:val="both"/>
      </w:pPr>
      <w:r w:rsidRPr="00D76A65">
        <w:rPr>
          <w:b/>
          <w:bCs/>
        </w:rPr>
        <w:t>3. True Negatives (TN):</w:t>
      </w:r>
      <w:r w:rsidRPr="00D76A65">
        <w:t xml:space="preserve"> </w:t>
      </w:r>
      <w:r w:rsidR="003B728C" w:rsidRPr="003B728C">
        <w:rPr>
          <w:i/>
          <w:iCs/>
        </w:rPr>
        <w:t>NORMAL</w:t>
      </w:r>
      <w:r w:rsidR="003B728C" w:rsidRPr="003B728C">
        <w:t xml:space="preserve"> scenario correctly identified as </w:t>
      </w:r>
      <w:r w:rsidR="003B728C" w:rsidRPr="003B728C">
        <w:rPr>
          <w:i/>
          <w:iCs/>
        </w:rPr>
        <w:t>NORMAL</w:t>
      </w:r>
      <w:r w:rsidR="003B728C" w:rsidRPr="003B728C">
        <w:t>.</w:t>
      </w:r>
    </w:p>
    <w:p w14:paraId="77C588E7" w14:textId="72675CE4" w:rsidR="00D76A65" w:rsidRDefault="00D76A65" w:rsidP="00D76A65">
      <w:pPr>
        <w:jc w:val="both"/>
      </w:pPr>
      <w:r w:rsidRPr="00D76A65">
        <w:rPr>
          <w:b/>
          <w:bCs/>
        </w:rPr>
        <w:t>4. False Negatives (FN):</w:t>
      </w:r>
      <w:r w:rsidRPr="00D76A65">
        <w:t xml:space="preserve"> </w:t>
      </w:r>
      <w:r w:rsidR="003B728C" w:rsidRPr="003B728C">
        <w:rPr>
          <w:i/>
          <w:iCs/>
        </w:rPr>
        <w:t>ATTACK</w:t>
      </w:r>
      <w:r w:rsidR="003B728C" w:rsidRPr="003B728C">
        <w:t xml:space="preserve"> scenario incorrectly identified as </w:t>
      </w:r>
      <w:r w:rsidR="003B728C" w:rsidRPr="003B728C">
        <w:rPr>
          <w:i/>
          <w:iCs/>
        </w:rPr>
        <w:t>NORMAL</w:t>
      </w:r>
      <w:r w:rsidR="003B728C">
        <w:t>.</w:t>
      </w:r>
    </w:p>
    <w:p w14:paraId="22D1C25B" w14:textId="77777777" w:rsidR="00D76A65" w:rsidRPr="00D76A65" w:rsidRDefault="00D76A65" w:rsidP="00D76A65">
      <w:pPr>
        <w:jc w:val="both"/>
      </w:pPr>
    </w:p>
    <w:p w14:paraId="35183288" w14:textId="195C4FE0" w:rsidR="00D76A65" w:rsidRDefault="00D76A65" w:rsidP="00D76A65">
      <w:pPr>
        <w:jc w:val="both"/>
      </w:pPr>
      <w:r>
        <w:t>After I had these values, I calculated the performance metrics:</w:t>
      </w:r>
    </w:p>
    <w:p w14:paraId="6CD032B4" w14:textId="77777777" w:rsidR="00D76A65" w:rsidRPr="00D76A65" w:rsidRDefault="00D76A65" w:rsidP="00D76A65">
      <w:pPr>
        <w:jc w:val="both"/>
      </w:pPr>
      <w:r w:rsidRPr="00D76A65">
        <w:rPr>
          <w:b/>
          <w:bCs/>
        </w:rPr>
        <w:t>Precision (%):</w:t>
      </w:r>
      <w:r w:rsidRPr="00D76A65">
        <w:t xml:space="preserve"> Precision measures the accuracy of the positive predictions. It is the ratio of True Positives to the sum of True Positives and False Positives.</w:t>
      </w:r>
    </w:p>
    <w:p w14:paraId="0A36131D" w14:textId="35B7FEB7" w:rsidR="00D76A65" w:rsidRPr="00D76A65" w:rsidRDefault="00D76A65" w:rsidP="00D76A65">
      <w:pPr>
        <w:jc w:val="center"/>
        <w:rPr>
          <w:i/>
          <w:iCs/>
        </w:rPr>
      </w:pPr>
      <w:r w:rsidRPr="00D76A65">
        <w:rPr>
          <w:i/>
          <w:iCs/>
        </w:rPr>
        <w:t>Precision</w:t>
      </w:r>
      <w:r w:rsidRPr="00CE3D51">
        <w:rPr>
          <w:i/>
          <w:iCs/>
        </w:rPr>
        <w:t xml:space="preserve"> = TP / (TP+FP)</w:t>
      </w:r>
    </w:p>
    <w:p w14:paraId="5787EC6B" w14:textId="77777777" w:rsidR="00D76A65" w:rsidRPr="00D76A65" w:rsidRDefault="00D76A65" w:rsidP="00D76A65">
      <w:pPr>
        <w:jc w:val="both"/>
      </w:pPr>
      <w:r w:rsidRPr="00D76A65">
        <w:rPr>
          <w:b/>
          <w:bCs/>
        </w:rPr>
        <w:t>Recall (%):</w:t>
      </w:r>
      <w:r w:rsidRPr="00D76A65">
        <w:t xml:space="preserve"> Recall, also known as True Positive Rate or Sensitivity, measures the model's ability to correctly identify all relevant instances (cyberattacks). It is the ratio of True Positives to the sum of True Positives and False Negatives.</w:t>
      </w:r>
    </w:p>
    <w:p w14:paraId="14859725" w14:textId="1C49A6DC" w:rsidR="00D76A65" w:rsidRPr="00D76A65" w:rsidRDefault="00D76A65" w:rsidP="00D76A65">
      <w:pPr>
        <w:jc w:val="center"/>
        <w:rPr>
          <w:i/>
          <w:iCs/>
        </w:rPr>
      </w:pPr>
      <w:r w:rsidRPr="00D76A65">
        <w:rPr>
          <w:i/>
          <w:iCs/>
        </w:rPr>
        <w:t>Recall</w:t>
      </w:r>
      <w:r w:rsidRPr="00CE3D51">
        <w:rPr>
          <w:i/>
          <w:iCs/>
        </w:rPr>
        <w:t xml:space="preserve"> </w:t>
      </w:r>
      <w:r w:rsidRPr="00D76A65">
        <w:rPr>
          <w:i/>
          <w:iCs/>
        </w:rPr>
        <w:t>=</w:t>
      </w:r>
      <w:r w:rsidRPr="00CE3D51">
        <w:rPr>
          <w:rFonts w:ascii="Tahoma" w:hAnsi="Tahoma" w:cs="Tahoma"/>
          <w:i/>
          <w:iCs/>
        </w:rPr>
        <w:t xml:space="preserve"> </w:t>
      </w:r>
      <w:r w:rsidRPr="00CE3D51">
        <w:rPr>
          <w:i/>
          <w:iCs/>
        </w:rPr>
        <w:t>TP</w:t>
      </w:r>
      <w:r w:rsidRPr="00CE3D51">
        <w:rPr>
          <w:i/>
          <w:iCs/>
        </w:rPr>
        <w:t xml:space="preserve"> </w:t>
      </w:r>
      <w:r w:rsidRPr="00CE3D51">
        <w:rPr>
          <w:i/>
          <w:iCs/>
        </w:rPr>
        <w:t>/</w:t>
      </w:r>
      <w:r w:rsidRPr="00CE3D51">
        <w:rPr>
          <w:i/>
          <w:iCs/>
        </w:rPr>
        <w:t xml:space="preserve"> </w:t>
      </w:r>
      <w:r w:rsidRPr="00CE3D51">
        <w:rPr>
          <w:i/>
          <w:iCs/>
        </w:rPr>
        <w:t>(TP+F</w:t>
      </w:r>
      <w:r w:rsidRPr="00CE3D51">
        <w:rPr>
          <w:i/>
          <w:iCs/>
        </w:rPr>
        <w:t>N</w:t>
      </w:r>
      <w:r w:rsidRPr="00CE3D51">
        <w:rPr>
          <w:i/>
          <w:iCs/>
        </w:rPr>
        <w:t>)</w:t>
      </w:r>
    </w:p>
    <w:p w14:paraId="64042AD9" w14:textId="77777777" w:rsidR="00D76A65" w:rsidRPr="00D76A65" w:rsidRDefault="00D76A65" w:rsidP="00D76A65">
      <w:pPr>
        <w:jc w:val="both"/>
      </w:pPr>
      <w:r w:rsidRPr="00D76A65">
        <w:rPr>
          <w:b/>
          <w:bCs/>
        </w:rPr>
        <w:t>F-Score (%):</w:t>
      </w:r>
      <w:r w:rsidRPr="00D76A65">
        <w:t xml:space="preserve"> The F-Score is the harmonic mean of Precision and Recall and provides a balanced measure of the model's performance. It is calculated using the following formula:</w:t>
      </w:r>
    </w:p>
    <w:p w14:paraId="0EECC0D2" w14:textId="73463E28" w:rsidR="00D76A65" w:rsidRPr="00D76A65" w:rsidRDefault="00D76A65" w:rsidP="00D76A65">
      <w:pPr>
        <w:jc w:val="center"/>
        <w:rPr>
          <w:i/>
          <w:iCs/>
        </w:rPr>
      </w:pPr>
      <w:r w:rsidRPr="00D76A65">
        <w:rPr>
          <w:i/>
          <w:iCs/>
        </w:rPr>
        <w:t>F-Score</w:t>
      </w:r>
      <w:r w:rsidRPr="00CE3D51">
        <w:rPr>
          <w:i/>
          <w:iCs/>
        </w:rPr>
        <w:t xml:space="preserve"> </w:t>
      </w:r>
      <w:r w:rsidRPr="00D76A65">
        <w:rPr>
          <w:i/>
          <w:iCs/>
        </w:rPr>
        <w:t>=</w:t>
      </w:r>
      <w:r w:rsidRPr="00CE3D51">
        <w:rPr>
          <w:i/>
          <w:iCs/>
        </w:rPr>
        <w:t xml:space="preserve"> (2 x Precision x Recall) / (Precision + Recall)</w:t>
      </w:r>
    </w:p>
    <w:p w14:paraId="2BADE0AD" w14:textId="77777777" w:rsidR="00D76A65" w:rsidRPr="00D76A65" w:rsidRDefault="00D76A65" w:rsidP="00D76A65">
      <w:pPr>
        <w:jc w:val="both"/>
      </w:pPr>
      <w:r w:rsidRPr="00D76A65">
        <w:rPr>
          <w:b/>
          <w:bCs/>
        </w:rPr>
        <w:t>False Alarm Rate (FPR) (%):</w:t>
      </w:r>
      <w:r w:rsidRPr="00D76A65">
        <w:t xml:space="preserve"> The FPR measures the proportion of actual negative cases that were incorrectly classified as positive. It is calculated as the ratio of False Positives to the sum of False Positives and True Negatives.</w:t>
      </w:r>
    </w:p>
    <w:p w14:paraId="5AB30E6D" w14:textId="6173C045" w:rsidR="00D76A65" w:rsidRPr="00CE3D51" w:rsidRDefault="00D76A65" w:rsidP="00D76A65">
      <w:pPr>
        <w:jc w:val="center"/>
        <w:rPr>
          <w:i/>
          <w:iCs/>
        </w:rPr>
      </w:pPr>
      <w:r w:rsidRPr="00D76A65">
        <w:rPr>
          <w:i/>
          <w:iCs/>
        </w:rPr>
        <w:t>FPR</w:t>
      </w:r>
      <w:r w:rsidRPr="00CE3D51">
        <w:rPr>
          <w:i/>
          <w:iCs/>
        </w:rPr>
        <w:t xml:space="preserve"> = F</w:t>
      </w:r>
      <w:r w:rsidRPr="00CE3D51">
        <w:rPr>
          <w:i/>
          <w:iCs/>
        </w:rPr>
        <w:t>P</w:t>
      </w:r>
      <w:r w:rsidRPr="00CE3D51">
        <w:rPr>
          <w:i/>
          <w:iCs/>
        </w:rPr>
        <w:t xml:space="preserve"> </w:t>
      </w:r>
      <w:r w:rsidRPr="00CE3D51">
        <w:rPr>
          <w:i/>
          <w:iCs/>
        </w:rPr>
        <w:t>/</w:t>
      </w:r>
      <w:r w:rsidRPr="00CE3D51">
        <w:rPr>
          <w:i/>
          <w:iCs/>
        </w:rPr>
        <w:t xml:space="preserve"> </w:t>
      </w:r>
      <w:r w:rsidRPr="00CE3D51">
        <w:rPr>
          <w:i/>
          <w:iCs/>
        </w:rPr>
        <w:t>(</w:t>
      </w:r>
      <w:r w:rsidRPr="00CE3D51">
        <w:rPr>
          <w:i/>
          <w:iCs/>
        </w:rPr>
        <w:t>F</w:t>
      </w:r>
      <w:r w:rsidRPr="00CE3D51">
        <w:rPr>
          <w:i/>
          <w:iCs/>
        </w:rPr>
        <w:t>P+</w:t>
      </w:r>
      <w:r w:rsidRPr="00CE3D51">
        <w:rPr>
          <w:i/>
          <w:iCs/>
        </w:rPr>
        <w:t>TN</w:t>
      </w:r>
      <w:r w:rsidRPr="00CE3D51">
        <w:rPr>
          <w:i/>
          <w:iCs/>
        </w:rPr>
        <w:t>)</w:t>
      </w:r>
    </w:p>
    <w:p w14:paraId="51BF3C5B" w14:textId="77777777" w:rsidR="00D76A65" w:rsidRPr="00D76A65" w:rsidRDefault="00D76A65" w:rsidP="00D76A65">
      <w:pPr>
        <w:jc w:val="both"/>
      </w:pPr>
      <w:r w:rsidRPr="00D76A65">
        <w:rPr>
          <w:b/>
          <w:bCs/>
        </w:rPr>
        <w:t>Accuracy (%):</w:t>
      </w:r>
      <w:r w:rsidRPr="00D76A65">
        <w:t xml:space="preserve"> Accuracy represents the proportion of correctly classified instances out of all instances in the dataset.</w:t>
      </w:r>
    </w:p>
    <w:p w14:paraId="307B5530" w14:textId="2BB267D4" w:rsidR="00D76A65" w:rsidRPr="00D76A65" w:rsidRDefault="00D76A65" w:rsidP="00D76A65">
      <w:pPr>
        <w:jc w:val="center"/>
        <w:rPr>
          <w:i/>
          <w:iCs/>
        </w:rPr>
      </w:pPr>
      <w:r w:rsidRPr="00D76A65">
        <w:rPr>
          <w:i/>
          <w:iCs/>
        </w:rPr>
        <w:t>Accuracy</w:t>
      </w:r>
      <w:r w:rsidRPr="00CE3D51">
        <w:rPr>
          <w:i/>
          <w:iCs/>
        </w:rPr>
        <w:t xml:space="preserve"> = (TP + TN) / (TP + FP + TN + FN)</w:t>
      </w:r>
    </w:p>
    <w:p w14:paraId="71CB0C43" w14:textId="628AAF42" w:rsidR="00D76A65" w:rsidRDefault="00CE3D51" w:rsidP="007C699C">
      <w:pPr>
        <w:pStyle w:val="Heading1"/>
        <w:numPr>
          <w:ilvl w:val="0"/>
          <w:numId w:val="32"/>
        </w:numPr>
        <w:spacing w:after="240"/>
      </w:pPr>
      <w:bookmarkStart w:id="8" w:name="_Toc145086359"/>
      <w:r>
        <w:lastRenderedPageBreak/>
        <w:t>Attack Class</w:t>
      </w:r>
      <w:bookmarkEnd w:id="8"/>
    </w:p>
    <w:p w14:paraId="7B230EA1" w14:textId="4084D832" w:rsidR="003B728C" w:rsidRPr="003B728C" w:rsidRDefault="003B728C" w:rsidP="003B728C">
      <w:pPr>
        <w:pStyle w:val="ListParagraph"/>
        <w:numPr>
          <w:ilvl w:val="0"/>
          <w:numId w:val="4"/>
        </w:numPr>
      </w:pPr>
      <w:r w:rsidRPr="003B728C">
        <w:t>Benign (NORMAL)</w:t>
      </w:r>
    </w:p>
    <w:p w14:paraId="0AF53C64" w14:textId="7A76FC68" w:rsidR="003B728C" w:rsidRPr="003B728C" w:rsidRDefault="003B728C" w:rsidP="003B728C">
      <w:pPr>
        <w:pStyle w:val="ListParagraph"/>
        <w:numPr>
          <w:ilvl w:val="0"/>
          <w:numId w:val="4"/>
        </w:numPr>
      </w:pPr>
      <w:r w:rsidRPr="003B728C">
        <w:t>Dos</w:t>
      </w:r>
    </w:p>
    <w:p w14:paraId="7D1A6C37" w14:textId="5F95136D" w:rsidR="003B728C" w:rsidRPr="003B728C" w:rsidRDefault="003B728C" w:rsidP="003B728C">
      <w:pPr>
        <w:pStyle w:val="ListParagraph"/>
        <w:numPr>
          <w:ilvl w:val="0"/>
          <w:numId w:val="4"/>
        </w:numPr>
      </w:pPr>
      <w:r w:rsidRPr="003B728C">
        <w:t>R2L</w:t>
      </w:r>
    </w:p>
    <w:p w14:paraId="79B67A68" w14:textId="1414BDB9" w:rsidR="003B728C" w:rsidRPr="003B728C" w:rsidRDefault="003B728C" w:rsidP="003B728C">
      <w:pPr>
        <w:pStyle w:val="ListParagraph"/>
        <w:numPr>
          <w:ilvl w:val="0"/>
          <w:numId w:val="4"/>
        </w:numPr>
      </w:pPr>
      <w:r w:rsidRPr="003B728C">
        <w:t>U2R</w:t>
      </w:r>
    </w:p>
    <w:p w14:paraId="4F70D12F" w14:textId="29F75B29" w:rsidR="00CE3D51" w:rsidRDefault="003B728C" w:rsidP="003B728C">
      <w:pPr>
        <w:pStyle w:val="ListParagraph"/>
        <w:numPr>
          <w:ilvl w:val="0"/>
          <w:numId w:val="4"/>
        </w:numPr>
      </w:pPr>
      <w:r w:rsidRPr="003B728C">
        <w:t>Probe</w:t>
      </w:r>
    </w:p>
    <w:p w14:paraId="771D0A94" w14:textId="52CCCD38" w:rsidR="004F141E" w:rsidRDefault="004F141E" w:rsidP="004F141E">
      <w:r w:rsidRPr="004F141E">
        <w:rPr>
          <w:b/>
          <w:bCs/>
        </w:rPr>
        <w:t>Benign (NORMAL):</w:t>
      </w:r>
      <w:r>
        <w:t xml:space="preserve"> Benign or normal traffic refers to legitimate and expected network activity. It includes data transmissions, communication between devices, and user interactions that are not indicative of any malicious intent. Benign traffic serves as the baseline for what is considered "normal" </w:t>
      </w:r>
      <w:proofErr w:type="spellStart"/>
      <w:r>
        <w:t>behavior</w:t>
      </w:r>
      <w:proofErr w:type="spellEnd"/>
      <w:r>
        <w:t xml:space="preserve"> on a network.</w:t>
      </w:r>
    </w:p>
    <w:p w14:paraId="1D65BCF1" w14:textId="693FE1F8" w:rsidR="004F141E" w:rsidRDefault="004F141E" w:rsidP="004F141E">
      <w:r w:rsidRPr="004F141E">
        <w:rPr>
          <w:b/>
          <w:bCs/>
        </w:rPr>
        <w:t>DoS (Denial of Service):</w:t>
      </w:r>
      <w:r>
        <w:t xml:space="preserve"> DoS attacks involve attempts to disrupt the availability of network services or resources. Attackers overwhelm a target system or network with a high volume of traffic or requests, causing it to become unresponsive or slow down significantly. The goal is to make a service or resource unavailable to legitimate users.</w:t>
      </w:r>
    </w:p>
    <w:p w14:paraId="31E66B69" w14:textId="3C96336E" w:rsidR="004F141E" w:rsidRDefault="004F141E" w:rsidP="004F141E">
      <w:r w:rsidRPr="004F141E">
        <w:rPr>
          <w:b/>
          <w:bCs/>
        </w:rPr>
        <w:t>R2L (Remote-to-Local):</w:t>
      </w:r>
      <w:r>
        <w:t xml:space="preserve"> R2L attacks occur when an unauthorized user from a remote location attempts to gain access to a local system or network. These attacks often target vulnerabilities in login mechanisms or services to gain unauthorized access or privileges.</w:t>
      </w:r>
    </w:p>
    <w:p w14:paraId="51FDA055" w14:textId="50AA9EAD" w:rsidR="004F141E" w:rsidRDefault="004F141E" w:rsidP="004F141E">
      <w:r w:rsidRPr="004F141E">
        <w:rPr>
          <w:b/>
          <w:bCs/>
        </w:rPr>
        <w:t>U2R (User-to-Root):</w:t>
      </w:r>
      <w:r>
        <w:t xml:space="preserve"> U2R attacks involve attempts by an attacker who already has some level of access to a system (often as a regular user) to escalate their privileges to gain "root" or administrator-level access. These attacks typically exploit vulnerabilities in the system to elevate their privileges.</w:t>
      </w:r>
    </w:p>
    <w:p w14:paraId="761CF6DD" w14:textId="09FCB2D3" w:rsidR="003B728C" w:rsidRDefault="004F141E" w:rsidP="004F141E">
      <w:r w:rsidRPr="004F141E">
        <w:rPr>
          <w:b/>
          <w:bCs/>
        </w:rPr>
        <w:t>Probe:</w:t>
      </w:r>
      <w:r>
        <w:t xml:space="preserve"> Probe attacks refer to reconnaissance or information-gathering activities conducted by potential attackers to identify vulnerabilities in a network or system. Attackers probe the network to discover open ports, services, or weaknesses that can be exploited in later stages of an attack.</w:t>
      </w:r>
    </w:p>
    <w:p w14:paraId="45755198" w14:textId="77777777" w:rsidR="004F141E" w:rsidRDefault="004F141E" w:rsidP="004F141E"/>
    <w:p w14:paraId="5787F355" w14:textId="538919B3" w:rsidR="004F141E" w:rsidRDefault="004F141E" w:rsidP="007C699C">
      <w:pPr>
        <w:pStyle w:val="Heading1"/>
        <w:numPr>
          <w:ilvl w:val="0"/>
          <w:numId w:val="32"/>
        </w:numPr>
        <w:spacing w:after="240"/>
      </w:pPr>
      <w:bookmarkStart w:id="9" w:name="_Toc145086360"/>
      <w:r>
        <w:t>Algorithms:</w:t>
      </w:r>
      <w:bookmarkEnd w:id="9"/>
    </w:p>
    <w:p w14:paraId="4AE00246" w14:textId="63F47389" w:rsidR="00FF0FA1" w:rsidRDefault="007C699C" w:rsidP="00FF0FA1">
      <w:pPr>
        <w:pStyle w:val="Heading2"/>
      </w:pPr>
      <w:bookmarkStart w:id="10" w:name="_Toc145086361"/>
      <w:r>
        <w:t xml:space="preserve">4.1 </w:t>
      </w:r>
      <w:r w:rsidR="00FF0FA1" w:rsidRPr="00FF0FA1">
        <w:t>Random Forest (RF)</w:t>
      </w:r>
      <w:bookmarkEnd w:id="10"/>
    </w:p>
    <w:p w14:paraId="0C433ABD" w14:textId="2520B5C9" w:rsidR="004F141E" w:rsidRDefault="00FF0FA1" w:rsidP="00FF0FA1">
      <w:pPr>
        <w:spacing w:before="240"/>
      </w:pPr>
      <w:r>
        <w:t xml:space="preserve">It </w:t>
      </w:r>
      <w:r w:rsidRPr="00FF0FA1">
        <w:t>is an ensemble learning method that combines multiple decision trees and uses a voting or averaging scheme to make predictions</w:t>
      </w:r>
      <w:r>
        <w:rPr>
          <w:rStyle w:val="FootnoteReference"/>
        </w:rPr>
        <w:footnoteReference w:id="1"/>
      </w:r>
      <w:r w:rsidRPr="00FF0FA1">
        <w:t>. It can handle both classification and regression problems and is robust to noise and outliers</w:t>
      </w:r>
      <w:r>
        <w:rPr>
          <w:rStyle w:val="FootnoteReference"/>
        </w:rPr>
        <w:footnoteReference w:id="2"/>
      </w:r>
      <w:r w:rsidRPr="00FF0FA1">
        <w:t>.</w:t>
      </w:r>
    </w:p>
    <w:p w14:paraId="3F1977C9" w14:textId="77777777" w:rsidR="00D623E0" w:rsidRPr="00D623E0" w:rsidRDefault="00D623E0" w:rsidP="00D623E0">
      <w:pPr>
        <w:spacing w:before="240"/>
        <w:rPr>
          <w:b/>
          <w:bCs/>
        </w:rPr>
      </w:pPr>
      <w:r w:rsidRPr="00D623E0">
        <w:rPr>
          <w:b/>
          <w:bCs/>
        </w:rPr>
        <w:t>Parameters:</w:t>
      </w:r>
    </w:p>
    <w:p w14:paraId="4F153C40" w14:textId="77777777" w:rsidR="00D623E0" w:rsidRDefault="00D623E0" w:rsidP="00D623E0">
      <w:pPr>
        <w:pStyle w:val="ListParagraph"/>
        <w:numPr>
          <w:ilvl w:val="0"/>
          <w:numId w:val="6"/>
        </w:numPr>
        <w:spacing w:before="240"/>
      </w:pPr>
      <w:proofErr w:type="spellStart"/>
      <w:r>
        <w:t>n_estimators</w:t>
      </w:r>
      <w:proofErr w:type="spellEnd"/>
      <w:r>
        <w:t>: The number of decision trees in the forest.</w:t>
      </w:r>
    </w:p>
    <w:p w14:paraId="7CB5421B" w14:textId="77777777" w:rsidR="00D623E0" w:rsidRDefault="00D623E0" w:rsidP="00D623E0">
      <w:pPr>
        <w:pStyle w:val="ListParagraph"/>
        <w:numPr>
          <w:ilvl w:val="0"/>
          <w:numId w:val="6"/>
        </w:numPr>
        <w:spacing w:before="240"/>
      </w:pPr>
      <w:proofErr w:type="spellStart"/>
      <w:r>
        <w:t>max_depth</w:t>
      </w:r>
      <w:proofErr w:type="spellEnd"/>
      <w:r>
        <w:t>: The maximum depth of individual decision trees.</w:t>
      </w:r>
    </w:p>
    <w:p w14:paraId="50B6045D" w14:textId="77777777" w:rsidR="00D623E0" w:rsidRDefault="00D623E0" w:rsidP="00D623E0">
      <w:pPr>
        <w:pStyle w:val="ListParagraph"/>
        <w:numPr>
          <w:ilvl w:val="0"/>
          <w:numId w:val="6"/>
        </w:numPr>
        <w:spacing w:before="240"/>
      </w:pPr>
      <w:r>
        <w:t>criterion: The criterion used to measure the quality of a split (e.g., '</w:t>
      </w:r>
      <w:proofErr w:type="spellStart"/>
      <w:r>
        <w:t>gini</w:t>
      </w:r>
      <w:proofErr w:type="spellEnd"/>
      <w:r>
        <w:t>' or 'entropy').</w:t>
      </w:r>
    </w:p>
    <w:p w14:paraId="7A5C1941" w14:textId="71D235AE" w:rsidR="00D623E0" w:rsidRDefault="00D623E0" w:rsidP="00D623E0">
      <w:pPr>
        <w:spacing w:before="240"/>
      </w:pPr>
      <w:r w:rsidRPr="00D623E0">
        <w:rPr>
          <w:b/>
          <w:bCs/>
        </w:rPr>
        <w:lastRenderedPageBreak/>
        <w:t>Working Principles:</w:t>
      </w:r>
      <w:r>
        <w:t xml:space="preserve"> Random Forest is an ensemble method that creates multiple decision trees during training. It uses bootstrapping to sample data and selects random subsets of features for each tree. During prediction, it aggregates the results of all trees (voting for classification or averaging for regression) to make a final prediction.</w:t>
      </w:r>
    </w:p>
    <w:p w14:paraId="68D7F7E1" w14:textId="29E256A1" w:rsidR="00FF0FA1" w:rsidRDefault="007C699C" w:rsidP="00FF0FA1">
      <w:pPr>
        <w:pStyle w:val="Heading2"/>
      </w:pPr>
      <w:bookmarkStart w:id="11" w:name="_Toc145086362"/>
      <w:r>
        <w:t xml:space="preserve">4.2 </w:t>
      </w:r>
      <w:r w:rsidR="00FF0FA1" w:rsidRPr="00FF0FA1">
        <w:t>Logistic Regression (LR)</w:t>
      </w:r>
      <w:bookmarkEnd w:id="11"/>
    </w:p>
    <w:p w14:paraId="6E455AF5" w14:textId="23565E6E" w:rsidR="00FF0FA1" w:rsidRDefault="00FF0FA1" w:rsidP="00FF0FA1">
      <w:pPr>
        <w:spacing w:before="240"/>
      </w:pPr>
      <w:r>
        <w:t xml:space="preserve">It </w:t>
      </w:r>
      <w:r w:rsidRPr="00FF0FA1">
        <w:t>is a type of linear model that predicts the probability of a binary outcome based on one or more input variables</w:t>
      </w:r>
      <w:r>
        <w:rPr>
          <w:rStyle w:val="FootnoteReference"/>
        </w:rPr>
        <w:footnoteReference w:id="3"/>
      </w:r>
      <w:r w:rsidRPr="00FF0FA1">
        <w:t>. It uses a sigmoid function to map the linear combination of inputs to a value between 0 and 1</w:t>
      </w:r>
      <w:r>
        <w:rPr>
          <w:rStyle w:val="FootnoteReference"/>
        </w:rPr>
        <w:footnoteReference w:id="4"/>
      </w:r>
      <w:r w:rsidRPr="00FF0FA1">
        <w:t>. It is often used for classification tasks such as spam detection, sentiment analysis, or medical diagnosis</w:t>
      </w:r>
      <w:r>
        <w:rPr>
          <w:rStyle w:val="FootnoteReference"/>
        </w:rPr>
        <w:footnoteReference w:id="5"/>
      </w:r>
      <w:r w:rsidRPr="00FF0FA1">
        <w:t>.</w:t>
      </w:r>
    </w:p>
    <w:p w14:paraId="5E0B3EBE" w14:textId="6DD574E8" w:rsidR="00D623E0" w:rsidRDefault="00D623E0" w:rsidP="00FF0FA1">
      <w:pPr>
        <w:spacing w:before="240"/>
      </w:pPr>
      <w:r w:rsidRPr="00D623E0">
        <w:rPr>
          <w:b/>
          <w:bCs/>
        </w:rPr>
        <w:t>Working Principles:</w:t>
      </w:r>
      <w:r w:rsidRPr="00D623E0">
        <w:t xml:space="preserve"> Logistic Regression models the probability of an instance belonging to a particular class using the logistic function. It finds the weights for features that maximize the likelihood of the observed data. During prediction, it applies a threshold to the probabilities to classify instances.</w:t>
      </w:r>
    </w:p>
    <w:p w14:paraId="70388CDF" w14:textId="37791640" w:rsidR="00FF0FA1" w:rsidRDefault="007C699C" w:rsidP="00FF0FA1">
      <w:pPr>
        <w:pStyle w:val="Heading2"/>
      </w:pPr>
      <w:bookmarkStart w:id="12" w:name="_Toc145086363"/>
      <w:r>
        <w:t xml:space="preserve">4.3 </w:t>
      </w:r>
      <w:r w:rsidR="00FF0FA1">
        <w:t xml:space="preserve">K-Nearest </w:t>
      </w:r>
      <w:proofErr w:type="spellStart"/>
      <w:r w:rsidR="00FF0FA1">
        <w:t>Neighbors</w:t>
      </w:r>
      <w:proofErr w:type="spellEnd"/>
      <w:r w:rsidR="00FF0FA1">
        <w:t xml:space="preserve"> (KNN)</w:t>
      </w:r>
      <w:bookmarkEnd w:id="12"/>
    </w:p>
    <w:p w14:paraId="0E9DE7B7" w14:textId="36A1975D" w:rsidR="00FF0FA1" w:rsidRDefault="00FF0FA1" w:rsidP="00FF0FA1">
      <w:pPr>
        <w:spacing w:before="240"/>
      </w:pPr>
      <w:r>
        <w:t xml:space="preserve">It </w:t>
      </w:r>
      <w:r>
        <w:t xml:space="preserve">is a non-parametric and lazy learning algorithm that classifies an instance based on the majority vote of its k closest </w:t>
      </w:r>
      <w:proofErr w:type="spellStart"/>
      <w:r>
        <w:t>neighbors</w:t>
      </w:r>
      <w:proofErr w:type="spellEnd"/>
      <w:r>
        <w:t xml:space="preserve"> in the feature space. It does not require any training phase, but it can be computationally expensive when dealing with large data sets or high-dimensional features.</w:t>
      </w:r>
    </w:p>
    <w:p w14:paraId="4A75AF51" w14:textId="77777777" w:rsidR="00D623E0" w:rsidRPr="00D623E0" w:rsidRDefault="00D623E0" w:rsidP="00D623E0">
      <w:pPr>
        <w:spacing w:before="240"/>
        <w:rPr>
          <w:b/>
          <w:bCs/>
        </w:rPr>
      </w:pPr>
      <w:r w:rsidRPr="00D623E0">
        <w:rPr>
          <w:b/>
          <w:bCs/>
        </w:rPr>
        <w:t>Parameters:</w:t>
      </w:r>
    </w:p>
    <w:p w14:paraId="1FD381BB" w14:textId="77777777" w:rsidR="00D623E0" w:rsidRDefault="00D623E0" w:rsidP="00D623E0">
      <w:pPr>
        <w:pStyle w:val="ListParagraph"/>
        <w:numPr>
          <w:ilvl w:val="0"/>
          <w:numId w:val="7"/>
        </w:numPr>
        <w:spacing w:before="240"/>
      </w:pPr>
      <w:proofErr w:type="spellStart"/>
      <w:r>
        <w:t>n_neighbors</w:t>
      </w:r>
      <w:proofErr w:type="spellEnd"/>
      <w:r>
        <w:t xml:space="preserve">: The number of nearest </w:t>
      </w:r>
      <w:proofErr w:type="spellStart"/>
      <w:r>
        <w:t>neighbors</w:t>
      </w:r>
      <w:proofErr w:type="spellEnd"/>
      <w:r>
        <w:t xml:space="preserve"> to consider.</w:t>
      </w:r>
    </w:p>
    <w:p w14:paraId="1024AB78" w14:textId="77777777" w:rsidR="00D623E0" w:rsidRDefault="00D623E0" w:rsidP="00D623E0">
      <w:pPr>
        <w:pStyle w:val="ListParagraph"/>
        <w:numPr>
          <w:ilvl w:val="0"/>
          <w:numId w:val="7"/>
        </w:numPr>
        <w:spacing w:before="240"/>
      </w:pPr>
      <w:r>
        <w:t>metric: The distance metric used to measure similarity (e.g., '</w:t>
      </w:r>
      <w:proofErr w:type="spellStart"/>
      <w:r>
        <w:t>euclidean</w:t>
      </w:r>
      <w:proofErr w:type="spellEnd"/>
      <w:r>
        <w:t>' or '</w:t>
      </w:r>
      <w:proofErr w:type="spellStart"/>
      <w:r>
        <w:t>manhattan</w:t>
      </w:r>
      <w:proofErr w:type="spellEnd"/>
      <w:r>
        <w:t>').</w:t>
      </w:r>
    </w:p>
    <w:p w14:paraId="69D2C779" w14:textId="77777777" w:rsidR="00D623E0" w:rsidRDefault="00D623E0" w:rsidP="00D623E0">
      <w:pPr>
        <w:pStyle w:val="ListParagraph"/>
        <w:numPr>
          <w:ilvl w:val="0"/>
          <w:numId w:val="7"/>
        </w:numPr>
        <w:spacing w:before="240"/>
      </w:pPr>
      <w:r>
        <w:t xml:space="preserve">weights: The weighting scheme for </w:t>
      </w:r>
      <w:proofErr w:type="spellStart"/>
      <w:r>
        <w:t>neighbors</w:t>
      </w:r>
      <w:proofErr w:type="spellEnd"/>
      <w:r>
        <w:t xml:space="preserve"> ('uniform' or 'distance').</w:t>
      </w:r>
    </w:p>
    <w:p w14:paraId="4C53BF92" w14:textId="563B6597" w:rsidR="00D623E0" w:rsidRDefault="00D623E0" w:rsidP="00D623E0">
      <w:pPr>
        <w:spacing w:before="240"/>
      </w:pPr>
      <w:r w:rsidRPr="00D623E0">
        <w:rPr>
          <w:b/>
          <w:bCs/>
        </w:rPr>
        <w:t>Working Principles:</w:t>
      </w:r>
      <w:r>
        <w:t xml:space="preserve"> KNN classifies data points based on the majority class among their k-nearest </w:t>
      </w:r>
      <w:proofErr w:type="spellStart"/>
      <w:r>
        <w:t>neighbors</w:t>
      </w:r>
      <w:proofErr w:type="spellEnd"/>
      <w:r>
        <w:t xml:space="preserve"> in the feature space. It calculates distances between data points and selects the k closest </w:t>
      </w:r>
      <w:proofErr w:type="spellStart"/>
      <w:r>
        <w:t>neighbors</w:t>
      </w:r>
      <w:proofErr w:type="spellEnd"/>
      <w:r>
        <w:t xml:space="preserve">. The class with the highest frequency among these </w:t>
      </w:r>
      <w:proofErr w:type="spellStart"/>
      <w:r>
        <w:t>neighbors</w:t>
      </w:r>
      <w:proofErr w:type="spellEnd"/>
      <w:r>
        <w:t xml:space="preserve"> is assigned to the new data point.</w:t>
      </w:r>
    </w:p>
    <w:p w14:paraId="0175FF85" w14:textId="67999764" w:rsidR="00FF0FA1" w:rsidRDefault="007C699C" w:rsidP="00FF0FA1">
      <w:pPr>
        <w:pStyle w:val="Heading2"/>
      </w:pPr>
      <w:bookmarkStart w:id="13" w:name="_Toc145086364"/>
      <w:r>
        <w:t xml:space="preserve">4.4 </w:t>
      </w:r>
      <w:r w:rsidR="00FF0FA1">
        <w:t>Naive Bayes Classifier – Gaussian Naïve Bayes (GNB)</w:t>
      </w:r>
      <w:bookmarkEnd w:id="13"/>
    </w:p>
    <w:p w14:paraId="5ACF1D03" w14:textId="54CAC1B4" w:rsidR="00FF0FA1" w:rsidRDefault="00FF0FA1" w:rsidP="00FF0FA1">
      <w:pPr>
        <w:spacing w:before="240"/>
      </w:pPr>
      <w:r>
        <w:t xml:space="preserve">It </w:t>
      </w:r>
      <w:r>
        <w:t>is a probabilistic classifier that applies Bayes’ theorem with the assumption of conditional independence among the features. It estimates the class conditional probabilities using the Gaussian distribution for continuous features and the multinomial distribution for discrete features. It is simple, fast, and effective for text classification, spam filtering, or document categorization.</w:t>
      </w:r>
    </w:p>
    <w:p w14:paraId="218A676A" w14:textId="0A5C1910" w:rsidR="00D623E0" w:rsidRDefault="00D623E0" w:rsidP="00FF0FA1">
      <w:pPr>
        <w:spacing w:before="240"/>
      </w:pPr>
      <w:r w:rsidRPr="00D623E0">
        <w:rPr>
          <w:b/>
          <w:bCs/>
        </w:rPr>
        <w:t>Working Principles:</w:t>
      </w:r>
      <w:r w:rsidRPr="00D623E0">
        <w:t xml:space="preserve"> Gaussian Naïve Bayes is based on Bayes' theorem. It assumes that features within each class are normally distributed. It calculates the likelihood and prior probabilities to estimate the probability of an instance belonging to a specific class. The class with the highest probability is the predicted class.</w:t>
      </w:r>
    </w:p>
    <w:p w14:paraId="5FDC6EB7" w14:textId="076DDD59" w:rsidR="00FF0FA1" w:rsidRDefault="007C699C" w:rsidP="00FF0FA1">
      <w:pPr>
        <w:pStyle w:val="Heading2"/>
      </w:pPr>
      <w:bookmarkStart w:id="14" w:name="_Toc145086365"/>
      <w:r>
        <w:lastRenderedPageBreak/>
        <w:t xml:space="preserve">4.5 </w:t>
      </w:r>
      <w:r w:rsidR="00FF0FA1">
        <w:t>Decision Trees (DT)</w:t>
      </w:r>
      <w:bookmarkEnd w:id="14"/>
    </w:p>
    <w:p w14:paraId="5698EB82" w14:textId="5B4E2488" w:rsidR="00FF0FA1" w:rsidRDefault="00FF0FA1" w:rsidP="00FF0FA1">
      <w:pPr>
        <w:spacing w:before="240"/>
      </w:pPr>
      <w:r>
        <w:t xml:space="preserve">They </w:t>
      </w:r>
      <w:r>
        <w:t>are graphical models that represent a hierarchical structure of rules for making decisions based on the values of the input features. They can perform both classification and regression tasks and are easy to interpret and explain. However, they can also suffer from overfitting, instability, or bias.</w:t>
      </w:r>
    </w:p>
    <w:p w14:paraId="499EBEE6" w14:textId="77777777" w:rsidR="00D623E0" w:rsidRPr="00D623E0" w:rsidRDefault="00D623E0" w:rsidP="00D623E0">
      <w:pPr>
        <w:spacing w:before="240"/>
        <w:rPr>
          <w:b/>
          <w:bCs/>
        </w:rPr>
      </w:pPr>
      <w:r w:rsidRPr="00D623E0">
        <w:rPr>
          <w:b/>
          <w:bCs/>
        </w:rPr>
        <w:t>Parameters:</w:t>
      </w:r>
    </w:p>
    <w:p w14:paraId="6A0E664E" w14:textId="77777777" w:rsidR="00D623E0" w:rsidRDefault="00D623E0" w:rsidP="00D623E0">
      <w:pPr>
        <w:pStyle w:val="ListParagraph"/>
        <w:numPr>
          <w:ilvl w:val="0"/>
          <w:numId w:val="8"/>
        </w:numPr>
        <w:spacing w:before="240"/>
      </w:pPr>
      <w:proofErr w:type="spellStart"/>
      <w:r>
        <w:t>max_depth</w:t>
      </w:r>
      <w:proofErr w:type="spellEnd"/>
      <w:r>
        <w:t>: The maximum depth of the tree.</w:t>
      </w:r>
    </w:p>
    <w:p w14:paraId="4577ACA1" w14:textId="77777777" w:rsidR="00D623E0" w:rsidRDefault="00D623E0" w:rsidP="00D623E0">
      <w:pPr>
        <w:pStyle w:val="ListParagraph"/>
        <w:numPr>
          <w:ilvl w:val="0"/>
          <w:numId w:val="8"/>
        </w:numPr>
        <w:spacing w:before="240"/>
      </w:pPr>
      <w:r>
        <w:t>criterion: The criterion used for splitting nodes ('</w:t>
      </w:r>
      <w:proofErr w:type="spellStart"/>
      <w:r>
        <w:t>gini</w:t>
      </w:r>
      <w:proofErr w:type="spellEnd"/>
      <w:r>
        <w:t>' or 'entropy').</w:t>
      </w:r>
    </w:p>
    <w:p w14:paraId="1B2684B7" w14:textId="77777777" w:rsidR="00D623E0" w:rsidRDefault="00D623E0" w:rsidP="00D623E0">
      <w:pPr>
        <w:pStyle w:val="ListParagraph"/>
        <w:numPr>
          <w:ilvl w:val="0"/>
          <w:numId w:val="8"/>
        </w:numPr>
        <w:spacing w:before="240"/>
      </w:pPr>
      <w:proofErr w:type="spellStart"/>
      <w:r>
        <w:t>min_samples_split</w:t>
      </w:r>
      <w:proofErr w:type="spellEnd"/>
      <w:r>
        <w:t>: The minimum number of samples required to split a node.</w:t>
      </w:r>
    </w:p>
    <w:p w14:paraId="615157F0" w14:textId="2FBE2D5C" w:rsidR="00D623E0" w:rsidRDefault="00D623E0" w:rsidP="00D623E0">
      <w:pPr>
        <w:spacing w:before="240"/>
      </w:pPr>
      <w:r w:rsidRPr="00D623E0">
        <w:rPr>
          <w:b/>
          <w:bCs/>
        </w:rPr>
        <w:t>Working Principles:</w:t>
      </w:r>
      <w:r>
        <w:t xml:space="preserve"> Decision Trees create a tree-like structure of binary decisions. At each node, they choose the feature and split point that minimize impurity (or maximize information gain). The tree continues to split until a stopping criterion (e.g., </w:t>
      </w:r>
      <w:proofErr w:type="spellStart"/>
      <w:r>
        <w:t>max_depth</w:t>
      </w:r>
      <w:proofErr w:type="spellEnd"/>
      <w:r>
        <w:t xml:space="preserve"> or </w:t>
      </w:r>
      <w:proofErr w:type="spellStart"/>
      <w:r>
        <w:t>min_samples_split</w:t>
      </w:r>
      <w:proofErr w:type="spellEnd"/>
      <w:r>
        <w:t>) is met. During prediction, data points traverse the tree to reach leaf nodes and receive a class label.</w:t>
      </w:r>
    </w:p>
    <w:p w14:paraId="79001B72" w14:textId="6AA8D2BB" w:rsidR="00FF0FA1" w:rsidRDefault="007C699C" w:rsidP="00FF0FA1">
      <w:pPr>
        <w:pStyle w:val="Heading2"/>
      </w:pPr>
      <w:bookmarkStart w:id="15" w:name="_Toc145086366"/>
      <w:r>
        <w:t xml:space="preserve">4.6 </w:t>
      </w:r>
      <w:r w:rsidR="00FF0FA1">
        <w:t>SVM (Support Vector Machine)</w:t>
      </w:r>
      <w:bookmarkEnd w:id="15"/>
    </w:p>
    <w:p w14:paraId="4B0EB2F5" w14:textId="761AB0DE" w:rsidR="00FF0FA1" w:rsidRDefault="00FF0FA1" w:rsidP="00FF0FA1">
      <w:pPr>
        <w:spacing w:before="240"/>
      </w:pPr>
      <w:r>
        <w:t>It</w:t>
      </w:r>
      <w:r>
        <w:t xml:space="preserve"> is a supervised learning algorithm that finds the optimal hyperplane that separates the data into two or more classes with the maximum margin. It can handle linearly separable and non-linearly separable data by using different kernel functions to transform the input space into a higher-dimensional feature space. It is powerful, flexible, and accurate for classification, regression, or outlier detection problems.</w:t>
      </w:r>
    </w:p>
    <w:p w14:paraId="7EDBF818" w14:textId="3F64B5B3" w:rsidR="00D623E0" w:rsidRDefault="00D623E0" w:rsidP="00FF0FA1">
      <w:pPr>
        <w:spacing w:before="240"/>
      </w:pPr>
      <w:r w:rsidRPr="00D623E0">
        <w:rPr>
          <w:b/>
          <w:bCs/>
        </w:rPr>
        <w:t>Working Principles:</w:t>
      </w:r>
      <w:r w:rsidRPr="00D623E0">
        <w:t xml:space="preserve"> SVM aims to find a hyperplane that best separates data points of different classes while maximizing the margin between them. The choice of kernel determines the transformation of data into a higher-dimensional space, making non-linear classification possible. The C parameter controls the balance between maximizing margin and minimizing classification error.</w:t>
      </w:r>
    </w:p>
    <w:p w14:paraId="60546314" w14:textId="0DB3CBCB" w:rsidR="00D623E0" w:rsidRDefault="00D623E0" w:rsidP="007C699C">
      <w:pPr>
        <w:pStyle w:val="Heading1"/>
        <w:numPr>
          <w:ilvl w:val="0"/>
          <w:numId w:val="32"/>
        </w:numPr>
        <w:spacing w:after="240"/>
      </w:pPr>
      <w:bookmarkStart w:id="16" w:name="_Toc145086367"/>
      <w:r w:rsidRPr="00D623E0">
        <w:t>Predictive Modelling (Prediction of the classes)</w:t>
      </w:r>
      <w:bookmarkEnd w:id="16"/>
    </w:p>
    <w:p w14:paraId="2F53F264" w14:textId="28E5E2B2" w:rsidR="002867EC" w:rsidRDefault="007C699C" w:rsidP="002867EC">
      <w:pPr>
        <w:pStyle w:val="Heading2"/>
        <w:spacing w:after="240"/>
      </w:pPr>
      <w:bookmarkStart w:id="17" w:name="_Toc145086368"/>
      <w:r>
        <w:t xml:space="preserve">5.1 </w:t>
      </w:r>
      <w:r w:rsidR="002867EC">
        <w:t>Dataset 1</w:t>
      </w:r>
      <w:bookmarkEnd w:id="17"/>
    </w:p>
    <w:p w14:paraId="65C18325" w14:textId="40680540" w:rsidR="002867EC" w:rsidRDefault="007C699C" w:rsidP="002867EC">
      <w:pPr>
        <w:pStyle w:val="Heading3"/>
        <w:spacing w:after="240"/>
      </w:pPr>
      <w:bookmarkStart w:id="18" w:name="_Toc145086369"/>
      <w:r>
        <w:t xml:space="preserve">5.1.1 </w:t>
      </w:r>
      <w:r w:rsidR="002867EC">
        <w:t>Results of Decision Tree Classifier</w:t>
      </w:r>
      <w:bookmarkEnd w:id="18"/>
    </w:p>
    <w:p w14:paraId="4EE16C28" w14:textId="77777777" w:rsidR="002867EC" w:rsidRPr="002867EC" w:rsidRDefault="002867EC" w:rsidP="002867EC">
      <w:r w:rsidRPr="002867EC">
        <w:rPr>
          <w:b/>
          <w:bCs/>
        </w:rPr>
        <w:t>Performance Metrics:</w:t>
      </w:r>
    </w:p>
    <w:p w14:paraId="38FF1665" w14:textId="77777777" w:rsidR="002867EC" w:rsidRPr="002867EC" w:rsidRDefault="002867EC" w:rsidP="002867EC">
      <w:pPr>
        <w:numPr>
          <w:ilvl w:val="0"/>
          <w:numId w:val="9"/>
        </w:numPr>
        <w:spacing w:after="0"/>
      </w:pPr>
      <w:r w:rsidRPr="002867EC">
        <w:rPr>
          <w:b/>
          <w:bCs/>
        </w:rPr>
        <w:t>F-Score:</w:t>
      </w:r>
      <w:r w:rsidRPr="002867EC">
        <w:t xml:space="preserve"> The F-Score, a harmonic mean of Precision and Recall, is calculated as 0.5328. It measures the model's balance between precision and recall.</w:t>
      </w:r>
    </w:p>
    <w:p w14:paraId="2D0AEEB1" w14:textId="77777777" w:rsidR="002867EC" w:rsidRPr="002867EC" w:rsidRDefault="002867EC" w:rsidP="002867EC">
      <w:pPr>
        <w:numPr>
          <w:ilvl w:val="0"/>
          <w:numId w:val="9"/>
        </w:numPr>
        <w:spacing w:after="0"/>
      </w:pPr>
      <w:r w:rsidRPr="002867EC">
        <w:rPr>
          <w:b/>
          <w:bCs/>
        </w:rPr>
        <w:t>Precision:</w:t>
      </w:r>
      <w:r w:rsidRPr="002867EC">
        <w:t xml:space="preserve"> Precision is 0.8356, indicating that when the model predicts an attack class, it is correct approximately 83.56% of the time.</w:t>
      </w:r>
    </w:p>
    <w:p w14:paraId="1773D984" w14:textId="77777777" w:rsidR="002867EC" w:rsidRPr="002867EC" w:rsidRDefault="002867EC" w:rsidP="002867EC">
      <w:pPr>
        <w:numPr>
          <w:ilvl w:val="0"/>
          <w:numId w:val="9"/>
        </w:numPr>
        <w:spacing w:after="0"/>
      </w:pPr>
      <w:r w:rsidRPr="002867EC">
        <w:rPr>
          <w:b/>
          <w:bCs/>
        </w:rPr>
        <w:t>Recall:</w:t>
      </w:r>
      <w:r w:rsidRPr="002867EC">
        <w:t xml:space="preserve"> Recall, also known as True Positive Rate, is 0.5090. This means that the model correctly identifies around 50.90% of actual cyberattacks.</w:t>
      </w:r>
    </w:p>
    <w:p w14:paraId="6E7C92B5" w14:textId="27BB17A6" w:rsidR="007C699C" w:rsidRPr="002867EC" w:rsidRDefault="002867EC" w:rsidP="007C699C">
      <w:pPr>
        <w:numPr>
          <w:ilvl w:val="0"/>
          <w:numId w:val="9"/>
        </w:numPr>
      </w:pPr>
      <w:r w:rsidRPr="002867EC">
        <w:rPr>
          <w:b/>
          <w:bCs/>
        </w:rPr>
        <w:t>Accuracy:</w:t>
      </w:r>
      <w:r w:rsidRPr="002867EC">
        <w:t xml:space="preserve"> The model's overall accuracy is 0.7601, which represents the proportion of correctly classified instances out of all instances in the dataset.</w:t>
      </w:r>
    </w:p>
    <w:p w14:paraId="08970868" w14:textId="77777777" w:rsidR="007C699C" w:rsidRDefault="007C699C" w:rsidP="002867EC">
      <w:pPr>
        <w:rPr>
          <w:b/>
          <w:bCs/>
        </w:rPr>
      </w:pPr>
    </w:p>
    <w:p w14:paraId="0D473FE7" w14:textId="4F86FCA4" w:rsidR="002867EC" w:rsidRPr="002867EC" w:rsidRDefault="002867EC" w:rsidP="002867EC">
      <w:r w:rsidRPr="002867EC">
        <w:rPr>
          <w:b/>
          <w:bCs/>
        </w:rPr>
        <w:lastRenderedPageBreak/>
        <w:t>False Alarm Rates:</w:t>
      </w:r>
    </w:p>
    <w:p w14:paraId="016B35F9" w14:textId="77777777" w:rsidR="002867EC" w:rsidRPr="002867EC" w:rsidRDefault="002867EC" w:rsidP="002867EC">
      <w:pPr>
        <w:numPr>
          <w:ilvl w:val="0"/>
          <w:numId w:val="11"/>
        </w:numPr>
        <w:spacing w:after="0"/>
      </w:pPr>
      <w:r w:rsidRPr="002867EC">
        <w:t>The report provides false alarm rates for each attack class, indicating the percentage of incorrect classifications for that class. Notably, the "normal" class has a false alarm rate of 37.33%, which means that a significant portion of normal traffic is misclassified as an attack.</w:t>
      </w:r>
    </w:p>
    <w:p w14:paraId="090235A7" w14:textId="77777777" w:rsidR="002867EC" w:rsidRPr="002867EC" w:rsidRDefault="002867EC" w:rsidP="002867EC">
      <w:pPr>
        <w:numPr>
          <w:ilvl w:val="0"/>
          <w:numId w:val="11"/>
        </w:numPr>
        <w:spacing w:after="0"/>
      </w:pPr>
      <w:r w:rsidRPr="002867EC">
        <w:t>The "dos" class has a low false alarm rate (1.86%), indicating that it correctly identifies most DoS attacks without many false alarms.</w:t>
      </w:r>
    </w:p>
    <w:p w14:paraId="34D0F0E1" w14:textId="77777777" w:rsidR="002867EC" w:rsidRPr="002867EC" w:rsidRDefault="002867EC" w:rsidP="002867EC">
      <w:pPr>
        <w:numPr>
          <w:ilvl w:val="0"/>
          <w:numId w:val="11"/>
        </w:numPr>
        <w:spacing w:after="0"/>
      </w:pPr>
      <w:r w:rsidRPr="002867EC">
        <w:t>The "probe" class also has a relatively low false alarm rate (1.63%), showing good performance in detecting probing attacks.</w:t>
      </w:r>
    </w:p>
    <w:p w14:paraId="4EB5C955" w14:textId="77777777" w:rsidR="002867EC" w:rsidRPr="002867EC" w:rsidRDefault="002867EC" w:rsidP="002867EC">
      <w:pPr>
        <w:numPr>
          <w:ilvl w:val="0"/>
          <w:numId w:val="11"/>
        </w:numPr>
      </w:pPr>
      <w:r w:rsidRPr="002867EC">
        <w:t>The "r2l" and "u2r" classes have very low false alarm rates, suggesting that the model rarely misclassifies these attacks as normal traffic.</w:t>
      </w:r>
    </w:p>
    <w:p w14:paraId="2EF99F0E" w14:textId="2A622B72" w:rsidR="002867EC" w:rsidRPr="002867EC" w:rsidRDefault="002867EC" w:rsidP="002867EC">
      <w:r w:rsidRPr="002867EC">
        <w:rPr>
          <w:b/>
          <w:bCs/>
        </w:rPr>
        <w:t>False Alarm Rate:</w:t>
      </w:r>
    </w:p>
    <w:p w14:paraId="39579DB9" w14:textId="77777777" w:rsidR="002867EC" w:rsidRPr="002867EC" w:rsidRDefault="002867EC" w:rsidP="002867EC">
      <w:r w:rsidRPr="002867EC">
        <w:t>The overall false alarm rate is calculated at 8.18%, representing the percentage of incorrect classifications across all classes. This metric helps assess the model's performance in minimizing false alarms across different attack classes.</w:t>
      </w:r>
    </w:p>
    <w:p w14:paraId="714AA08A" w14:textId="77777777" w:rsidR="002867EC" w:rsidRPr="002867EC" w:rsidRDefault="002867EC" w:rsidP="002867EC">
      <w:r w:rsidRPr="002867EC">
        <w:rPr>
          <w:b/>
          <w:bCs/>
        </w:rPr>
        <w:t>Conclusion:</w:t>
      </w:r>
    </w:p>
    <w:p w14:paraId="56FDC245" w14:textId="77777777" w:rsidR="002867EC" w:rsidRPr="002867EC" w:rsidRDefault="002867EC" w:rsidP="002867EC">
      <w:pPr>
        <w:numPr>
          <w:ilvl w:val="0"/>
          <w:numId w:val="13"/>
        </w:numPr>
        <w:spacing w:after="0"/>
      </w:pPr>
      <w:r w:rsidRPr="002867EC">
        <w:t xml:space="preserve">The </w:t>
      </w:r>
      <w:proofErr w:type="spellStart"/>
      <w:r w:rsidRPr="002867EC">
        <w:t>DecisionTreeClassifier</w:t>
      </w:r>
      <w:proofErr w:type="spellEnd"/>
      <w:r w:rsidRPr="002867EC">
        <w:t xml:space="preserve"> demonstrates varied performance across different attack classes, with strong performance in detecting "dos" attacks and room for improvement in classifying "r2l" and "u2r" attacks.</w:t>
      </w:r>
    </w:p>
    <w:p w14:paraId="6012BFE2" w14:textId="77777777" w:rsidR="002867EC" w:rsidRPr="002867EC" w:rsidRDefault="002867EC" w:rsidP="002867EC">
      <w:pPr>
        <w:numPr>
          <w:ilvl w:val="0"/>
          <w:numId w:val="13"/>
        </w:numPr>
        <w:spacing w:after="0"/>
      </w:pPr>
      <w:r w:rsidRPr="002867EC">
        <w:t>The high false alarm rate for the "normal" class indicates that a significant amount of normal traffic is misclassified as an attack.</w:t>
      </w:r>
    </w:p>
    <w:p w14:paraId="4A5833BE" w14:textId="77777777" w:rsidR="002867EC" w:rsidRDefault="002867EC" w:rsidP="002867EC">
      <w:pPr>
        <w:numPr>
          <w:ilvl w:val="0"/>
          <w:numId w:val="13"/>
        </w:numPr>
        <w:spacing w:after="0"/>
      </w:pPr>
      <w:r w:rsidRPr="002867EC">
        <w:t>The model's overall accuracy is decent (76.01%), but further tuning and optimization may be needed to improve performance, particularly in minimizing false alarms for normal traffic.</w:t>
      </w:r>
    </w:p>
    <w:p w14:paraId="0767A534" w14:textId="77777777" w:rsidR="002867EC" w:rsidRDefault="002867EC" w:rsidP="002867EC">
      <w:pPr>
        <w:spacing w:after="0"/>
      </w:pP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DD73BC" w14:paraId="7A02FEAD" w14:textId="6877ABB2" w:rsidTr="00DD6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D987CC1" w14:textId="1F149D62" w:rsidR="00DD73BC" w:rsidRPr="00DD73BC" w:rsidRDefault="00DD73BC" w:rsidP="00DD73BC">
            <w:pPr>
              <w:jc w:val="center"/>
              <w:rPr>
                <w:b w:val="0"/>
                <w:bCs w:val="0"/>
              </w:rPr>
            </w:pPr>
            <w:r w:rsidRPr="00DD73BC">
              <w:rPr>
                <w:b w:val="0"/>
                <w:bCs w:val="0"/>
              </w:rPr>
              <w:t>Attack Class</w:t>
            </w:r>
          </w:p>
        </w:tc>
        <w:tc>
          <w:tcPr>
            <w:tcW w:w="1592" w:type="dxa"/>
          </w:tcPr>
          <w:p w14:paraId="5DF6EE0D" w14:textId="37DED9A7" w:rsidR="00DD73BC" w:rsidRPr="00DD73BC" w:rsidRDefault="00DD73BC" w:rsidP="00DD73BC">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65173EF7" w14:textId="701D2D96" w:rsidR="00DD73BC" w:rsidRPr="00DD73BC" w:rsidRDefault="00DD73BC" w:rsidP="00DD73BC">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47D76631" w14:textId="4F196691" w:rsidR="00DD73BC" w:rsidRPr="00DD73BC" w:rsidRDefault="00DD73BC" w:rsidP="00DD73BC">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2D784530" w14:textId="41D12BD4" w:rsidR="00DD73BC" w:rsidRPr="00DD73BC" w:rsidRDefault="00DD73BC" w:rsidP="00DD73BC">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5202BE4E" w14:textId="00F3F748" w:rsidR="00DD73BC" w:rsidRPr="00DD73BC" w:rsidRDefault="00DD73BC" w:rsidP="00DD73B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DD73BC" w14:paraId="7F99D589" w14:textId="4E4B8CBA"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FF1348C" w14:textId="078450CE" w:rsidR="00DD73BC" w:rsidRPr="00DD73BC" w:rsidRDefault="00DD73BC" w:rsidP="00DD73BC">
            <w:pPr>
              <w:jc w:val="right"/>
              <w:rPr>
                <w:b w:val="0"/>
                <w:bCs w:val="0"/>
              </w:rPr>
            </w:pPr>
            <w:r w:rsidRPr="00DD73BC">
              <w:rPr>
                <w:b w:val="0"/>
                <w:bCs w:val="0"/>
              </w:rPr>
              <w:t>Benign</w:t>
            </w:r>
          </w:p>
        </w:tc>
        <w:tc>
          <w:tcPr>
            <w:tcW w:w="1592" w:type="dxa"/>
          </w:tcPr>
          <w:p w14:paraId="4379C8E2" w14:textId="3F14528C" w:rsidR="00DD73BC" w:rsidRDefault="00DD73BC" w:rsidP="002867EC">
            <w:pPr>
              <w:cnfStyle w:val="000000100000" w:firstRow="0" w:lastRow="0" w:firstColumn="0" w:lastColumn="0" w:oddVBand="0" w:evenVBand="0" w:oddHBand="1" w:evenHBand="0" w:firstRowFirstColumn="0" w:firstRowLastColumn="0" w:lastRowFirstColumn="0" w:lastRowLastColumn="0"/>
            </w:pPr>
            <w:r>
              <w:t>0.66</w:t>
            </w:r>
          </w:p>
        </w:tc>
        <w:tc>
          <w:tcPr>
            <w:tcW w:w="1511" w:type="dxa"/>
          </w:tcPr>
          <w:p w14:paraId="321C60C4" w14:textId="66C7FC81" w:rsidR="00DD73BC" w:rsidRDefault="00DD73BC" w:rsidP="002867EC">
            <w:pPr>
              <w:cnfStyle w:val="000000100000" w:firstRow="0" w:lastRow="0" w:firstColumn="0" w:lastColumn="0" w:oddVBand="0" w:evenVBand="0" w:oddHBand="1" w:evenHBand="0" w:firstRowFirstColumn="0" w:firstRowLastColumn="0" w:lastRowFirstColumn="0" w:lastRowLastColumn="0"/>
            </w:pPr>
            <w:r>
              <w:t>0.97</w:t>
            </w:r>
          </w:p>
        </w:tc>
        <w:tc>
          <w:tcPr>
            <w:tcW w:w="1496" w:type="dxa"/>
          </w:tcPr>
          <w:p w14:paraId="05B910CE" w14:textId="2478C53F" w:rsidR="00DD73BC" w:rsidRDefault="00DD73BC" w:rsidP="002867EC">
            <w:pPr>
              <w:cnfStyle w:val="000000100000" w:firstRow="0" w:lastRow="0" w:firstColumn="0" w:lastColumn="0" w:oddVBand="0" w:evenVBand="0" w:oddHBand="1" w:evenHBand="0" w:firstRowFirstColumn="0" w:firstRowLastColumn="0" w:lastRowFirstColumn="0" w:lastRowLastColumn="0"/>
            </w:pPr>
            <w:r>
              <w:t>0.79</w:t>
            </w:r>
          </w:p>
        </w:tc>
        <w:tc>
          <w:tcPr>
            <w:tcW w:w="1516" w:type="dxa"/>
          </w:tcPr>
          <w:p w14:paraId="27C65AE5" w14:textId="67108A0F" w:rsidR="00DD73BC" w:rsidRDefault="00DD73BC" w:rsidP="002867EC">
            <w:pPr>
              <w:cnfStyle w:val="000000100000" w:firstRow="0" w:lastRow="0" w:firstColumn="0" w:lastColumn="0" w:oddVBand="0" w:evenVBand="0" w:oddHBand="1" w:evenHBand="0" w:firstRowFirstColumn="0" w:firstRowLastColumn="0" w:lastRowFirstColumn="0" w:lastRowLastColumn="0"/>
            </w:pPr>
            <w:r>
              <w:t>0.3733</w:t>
            </w:r>
          </w:p>
        </w:tc>
        <w:tc>
          <w:tcPr>
            <w:tcW w:w="1364" w:type="dxa"/>
          </w:tcPr>
          <w:p w14:paraId="4362A5F8" w14:textId="48F6C6C8" w:rsidR="00DD73BC" w:rsidRDefault="00DD73BC" w:rsidP="002867EC">
            <w:pPr>
              <w:cnfStyle w:val="000000100000" w:firstRow="0" w:lastRow="0" w:firstColumn="0" w:lastColumn="0" w:oddVBand="0" w:evenVBand="0" w:oddHBand="1" w:evenHBand="0" w:firstRowFirstColumn="0" w:firstRowLastColumn="0" w:lastRowFirstColumn="0" w:lastRowLastColumn="0"/>
            </w:pPr>
            <w:r>
              <w:t>9711</w:t>
            </w:r>
          </w:p>
        </w:tc>
      </w:tr>
      <w:tr w:rsidR="00DD73BC" w14:paraId="53BEBD51" w14:textId="3A85F23C" w:rsidTr="00DD6E6F">
        <w:tc>
          <w:tcPr>
            <w:cnfStyle w:val="001000000000" w:firstRow="0" w:lastRow="0" w:firstColumn="1" w:lastColumn="0" w:oddVBand="0" w:evenVBand="0" w:oddHBand="0" w:evenHBand="0" w:firstRowFirstColumn="0" w:firstRowLastColumn="0" w:lastRowFirstColumn="0" w:lastRowLastColumn="0"/>
            <w:tcW w:w="1537" w:type="dxa"/>
          </w:tcPr>
          <w:p w14:paraId="4BA1DA83" w14:textId="2587AFB0" w:rsidR="00DD73BC" w:rsidRPr="00DD73BC" w:rsidRDefault="00DD73BC" w:rsidP="00DD73BC">
            <w:pPr>
              <w:jc w:val="right"/>
              <w:rPr>
                <w:b w:val="0"/>
                <w:bCs w:val="0"/>
              </w:rPr>
            </w:pPr>
            <w:r w:rsidRPr="00DD73BC">
              <w:rPr>
                <w:b w:val="0"/>
                <w:bCs w:val="0"/>
              </w:rPr>
              <w:t>DoS</w:t>
            </w:r>
          </w:p>
        </w:tc>
        <w:tc>
          <w:tcPr>
            <w:tcW w:w="1592" w:type="dxa"/>
          </w:tcPr>
          <w:p w14:paraId="1B48A33E" w14:textId="77D066BE" w:rsidR="00DD73BC" w:rsidRDefault="00DD73BC" w:rsidP="002867EC">
            <w:pPr>
              <w:cnfStyle w:val="000000000000" w:firstRow="0" w:lastRow="0" w:firstColumn="0" w:lastColumn="0" w:oddVBand="0" w:evenVBand="0" w:oddHBand="0" w:evenHBand="0" w:firstRowFirstColumn="0" w:firstRowLastColumn="0" w:lastRowFirstColumn="0" w:lastRowLastColumn="0"/>
            </w:pPr>
            <w:r>
              <w:t>0.96</w:t>
            </w:r>
          </w:p>
        </w:tc>
        <w:tc>
          <w:tcPr>
            <w:tcW w:w="1511" w:type="dxa"/>
          </w:tcPr>
          <w:p w14:paraId="4CAB3838" w14:textId="1F23B043" w:rsidR="00DD73BC" w:rsidRDefault="00DD73BC" w:rsidP="002867EC">
            <w:pPr>
              <w:cnfStyle w:val="000000000000" w:firstRow="0" w:lastRow="0" w:firstColumn="0" w:lastColumn="0" w:oddVBand="0" w:evenVBand="0" w:oddHBand="0" w:evenHBand="0" w:firstRowFirstColumn="0" w:firstRowLastColumn="0" w:lastRowFirstColumn="0" w:lastRowLastColumn="0"/>
            </w:pPr>
            <w:r>
              <w:t>0.78</w:t>
            </w:r>
          </w:p>
        </w:tc>
        <w:tc>
          <w:tcPr>
            <w:tcW w:w="1496" w:type="dxa"/>
          </w:tcPr>
          <w:p w14:paraId="5F98AD1C" w14:textId="18771F28" w:rsidR="00DD73BC" w:rsidRDefault="00DD73BC" w:rsidP="002867EC">
            <w:pPr>
              <w:cnfStyle w:val="000000000000" w:firstRow="0" w:lastRow="0" w:firstColumn="0" w:lastColumn="0" w:oddVBand="0" w:evenVBand="0" w:oddHBand="0" w:evenHBand="0" w:firstRowFirstColumn="0" w:firstRowLastColumn="0" w:lastRowFirstColumn="0" w:lastRowLastColumn="0"/>
            </w:pPr>
            <w:r>
              <w:t>0.86</w:t>
            </w:r>
          </w:p>
        </w:tc>
        <w:tc>
          <w:tcPr>
            <w:tcW w:w="1516" w:type="dxa"/>
          </w:tcPr>
          <w:p w14:paraId="7F35F32B" w14:textId="4EA4DBF0" w:rsidR="00DD73BC" w:rsidRDefault="00DD73BC" w:rsidP="002867EC">
            <w:pPr>
              <w:cnfStyle w:val="000000000000" w:firstRow="0" w:lastRow="0" w:firstColumn="0" w:lastColumn="0" w:oddVBand="0" w:evenVBand="0" w:oddHBand="0" w:evenHBand="0" w:firstRowFirstColumn="0" w:firstRowLastColumn="0" w:lastRowFirstColumn="0" w:lastRowLastColumn="0"/>
            </w:pPr>
            <w:r>
              <w:t>0.0186</w:t>
            </w:r>
          </w:p>
        </w:tc>
        <w:tc>
          <w:tcPr>
            <w:tcW w:w="1364" w:type="dxa"/>
          </w:tcPr>
          <w:p w14:paraId="3FAACB27" w14:textId="5041E8C5" w:rsidR="00DD73BC" w:rsidRDefault="00DD73BC" w:rsidP="002867EC">
            <w:pPr>
              <w:cnfStyle w:val="000000000000" w:firstRow="0" w:lastRow="0" w:firstColumn="0" w:lastColumn="0" w:oddVBand="0" w:evenVBand="0" w:oddHBand="0" w:evenHBand="0" w:firstRowFirstColumn="0" w:firstRowLastColumn="0" w:lastRowFirstColumn="0" w:lastRowLastColumn="0"/>
            </w:pPr>
            <w:r>
              <w:t>7636</w:t>
            </w:r>
          </w:p>
        </w:tc>
      </w:tr>
      <w:tr w:rsidR="00DD73BC" w14:paraId="1A80D107" w14:textId="16406B77"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771C0A3" w14:textId="43FD6C4D" w:rsidR="00DD73BC" w:rsidRPr="00DD73BC" w:rsidRDefault="00DD73BC" w:rsidP="00DD73BC">
            <w:pPr>
              <w:jc w:val="right"/>
              <w:rPr>
                <w:b w:val="0"/>
                <w:bCs w:val="0"/>
              </w:rPr>
            </w:pPr>
            <w:r w:rsidRPr="00DD73BC">
              <w:rPr>
                <w:b w:val="0"/>
                <w:bCs w:val="0"/>
              </w:rPr>
              <w:t>Probe</w:t>
            </w:r>
          </w:p>
        </w:tc>
        <w:tc>
          <w:tcPr>
            <w:tcW w:w="1592" w:type="dxa"/>
          </w:tcPr>
          <w:p w14:paraId="41F822DA" w14:textId="7A436034" w:rsidR="00DD73BC" w:rsidRDefault="00DD73BC" w:rsidP="002867EC">
            <w:pPr>
              <w:cnfStyle w:val="000000100000" w:firstRow="0" w:lastRow="0" w:firstColumn="0" w:lastColumn="0" w:oddVBand="0" w:evenVBand="0" w:oddHBand="1" w:evenHBand="0" w:firstRowFirstColumn="0" w:firstRowLastColumn="0" w:lastRowFirstColumn="0" w:lastRowLastColumn="0"/>
            </w:pPr>
            <w:r>
              <w:t>0.82</w:t>
            </w:r>
          </w:p>
        </w:tc>
        <w:tc>
          <w:tcPr>
            <w:tcW w:w="1511" w:type="dxa"/>
          </w:tcPr>
          <w:p w14:paraId="675DE5C7" w14:textId="37FEC2FE" w:rsidR="00DD73BC" w:rsidRDefault="00DD73BC" w:rsidP="002867EC">
            <w:pPr>
              <w:cnfStyle w:val="000000100000" w:firstRow="0" w:lastRow="0" w:firstColumn="0" w:lastColumn="0" w:oddVBand="0" w:evenVBand="0" w:oddHBand="1" w:evenHBand="0" w:firstRowFirstColumn="0" w:firstRowLastColumn="0" w:lastRowFirstColumn="0" w:lastRowLastColumn="0"/>
            </w:pPr>
            <w:r>
              <w:t>0.63</w:t>
            </w:r>
          </w:p>
        </w:tc>
        <w:tc>
          <w:tcPr>
            <w:tcW w:w="1496" w:type="dxa"/>
          </w:tcPr>
          <w:p w14:paraId="1844E24E" w14:textId="49BC65F0" w:rsidR="00DD73BC" w:rsidRDefault="00DD73BC" w:rsidP="002867EC">
            <w:pPr>
              <w:cnfStyle w:val="000000100000" w:firstRow="0" w:lastRow="0" w:firstColumn="0" w:lastColumn="0" w:oddVBand="0" w:evenVBand="0" w:oddHBand="1" w:evenHBand="0" w:firstRowFirstColumn="0" w:firstRowLastColumn="0" w:lastRowFirstColumn="0" w:lastRowLastColumn="0"/>
            </w:pPr>
            <w:r>
              <w:t>0.71</w:t>
            </w:r>
          </w:p>
        </w:tc>
        <w:tc>
          <w:tcPr>
            <w:tcW w:w="1516" w:type="dxa"/>
          </w:tcPr>
          <w:p w14:paraId="25AA8A1A" w14:textId="3A2CA59B" w:rsidR="00DD73BC" w:rsidRDefault="00DD73BC" w:rsidP="002867EC">
            <w:pPr>
              <w:cnfStyle w:val="000000100000" w:firstRow="0" w:lastRow="0" w:firstColumn="0" w:lastColumn="0" w:oddVBand="0" w:evenVBand="0" w:oddHBand="1" w:evenHBand="0" w:firstRowFirstColumn="0" w:firstRowLastColumn="0" w:lastRowFirstColumn="0" w:lastRowLastColumn="0"/>
            </w:pPr>
            <w:r>
              <w:t>0.0163</w:t>
            </w:r>
          </w:p>
        </w:tc>
        <w:tc>
          <w:tcPr>
            <w:tcW w:w="1364" w:type="dxa"/>
          </w:tcPr>
          <w:p w14:paraId="406774F8" w14:textId="28A2CF18" w:rsidR="00DD73BC" w:rsidRDefault="00DD73BC" w:rsidP="002867EC">
            <w:pPr>
              <w:cnfStyle w:val="000000100000" w:firstRow="0" w:lastRow="0" w:firstColumn="0" w:lastColumn="0" w:oddVBand="0" w:evenVBand="0" w:oddHBand="1" w:evenHBand="0" w:firstRowFirstColumn="0" w:firstRowLastColumn="0" w:lastRowFirstColumn="0" w:lastRowLastColumn="0"/>
            </w:pPr>
            <w:r>
              <w:t>2423</w:t>
            </w:r>
          </w:p>
        </w:tc>
      </w:tr>
      <w:tr w:rsidR="00DD73BC" w14:paraId="5BCA76DB" w14:textId="5BFF2589" w:rsidTr="00DD6E6F">
        <w:tc>
          <w:tcPr>
            <w:cnfStyle w:val="001000000000" w:firstRow="0" w:lastRow="0" w:firstColumn="1" w:lastColumn="0" w:oddVBand="0" w:evenVBand="0" w:oddHBand="0" w:evenHBand="0" w:firstRowFirstColumn="0" w:firstRowLastColumn="0" w:lastRowFirstColumn="0" w:lastRowLastColumn="0"/>
            <w:tcW w:w="1537" w:type="dxa"/>
          </w:tcPr>
          <w:p w14:paraId="5ADFBB41" w14:textId="41806590" w:rsidR="00DD73BC" w:rsidRPr="00DD73BC" w:rsidRDefault="00DD73BC" w:rsidP="00DD73BC">
            <w:pPr>
              <w:jc w:val="right"/>
              <w:rPr>
                <w:b w:val="0"/>
                <w:bCs w:val="0"/>
              </w:rPr>
            </w:pPr>
            <w:r w:rsidRPr="00DD73BC">
              <w:rPr>
                <w:b w:val="0"/>
                <w:bCs w:val="0"/>
              </w:rPr>
              <w:t>R2L</w:t>
            </w:r>
          </w:p>
        </w:tc>
        <w:tc>
          <w:tcPr>
            <w:tcW w:w="1592" w:type="dxa"/>
          </w:tcPr>
          <w:p w14:paraId="541F91EA" w14:textId="3A301CC2" w:rsidR="00DD73BC" w:rsidRDefault="00DD73BC" w:rsidP="002867EC">
            <w:pPr>
              <w:cnfStyle w:val="000000000000" w:firstRow="0" w:lastRow="0" w:firstColumn="0" w:lastColumn="0" w:oddVBand="0" w:evenVBand="0" w:oddHBand="0" w:evenHBand="0" w:firstRowFirstColumn="0" w:firstRowLastColumn="0" w:lastRowFirstColumn="0" w:lastRowLastColumn="0"/>
            </w:pPr>
            <w:r>
              <w:t>0.96</w:t>
            </w:r>
          </w:p>
        </w:tc>
        <w:tc>
          <w:tcPr>
            <w:tcW w:w="1511" w:type="dxa"/>
          </w:tcPr>
          <w:p w14:paraId="5A2DAE06" w14:textId="6BB06B56" w:rsidR="00DD73BC" w:rsidRDefault="00DD73BC" w:rsidP="002867EC">
            <w:pPr>
              <w:cnfStyle w:val="000000000000" w:firstRow="0" w:lastRow="0" w:firstColumn="0" w:lastColumn="0" w:oddVBand="0" w:evenVBand="0" w:oddHBand="0" w:evenHBand="0" w:firstRowFirstColumn="0" w:firstRowLastColumn="0" w:lastRowFirstColumn="0" w:lastRowLastColumn="0"/>
            </w:pPr>
            <w:r>
              <w:t>0.08</w:t>
            </w:r>
          </w:p>
        </w:tc>
        <w:tc>
          <w:tcPr>
            <w:tcW w:w="1496" w:type="dxa"/>
          </w:tcPr>
          <w:p w14:paraId="257A0B3A" w14:textId="329223DC" w:rsidR="00DD73BC" w:rsidRDefault="00DD73BC" w:rsidP="002867EC">
            <w:pPr>
              <w:cnfStyle w:val="000000000000" w:firstRow="0" w:lastRow="0" w:firstColumn="0" w:lastColumn="0" w:oddVBand="0" w:evenVBand="0" w:oddHBand="0" w:evenHBand="0" w:firstRowFirstColumn="0" w:firstRowLastColumn="0" w:lastRowFirstColumn="0" w:lastRowLastColumn="0"/>
            </w:pPr>
            <w:r>
              <w:t>0.15</w:t>
            </w:r>
          </w:p>
        </w:tc>
        <w:tc>
          <w:tcPr>
            <w:tcW w:w="1516" w:type="dxa"/>
          </w:tcPr>
          <w:p w14:paraId="560D6AE3" w14:textId="0295263D" w:rsidR="00DD73BC" w:rsidRDefault="00DD73BC" w:rsidP="002867EC">
            <w:pPr>
              <w:cnfStyle w:val="000000000000" w:firstRow="0" w:lastRow="0" w:firstColumn="0" w:lastColumn="0" w:oddVBand="0" w:evenVBand="0" w:oddHBand="0" w:evenHBand="0" w:firstRowFirstColumn="0" w:firstRowLastColumn="0" w:lastRowFirstColumn="0" w:lastRowLastColumn="0"/>
            </w:pPr>
            <w:r>
              <w:t>0.0004</w:t>
            </w:r>
          </w:p>
        </w:tc>
        <w:tc>
          <w:tcPr>
            <w:tcW w:w="1364" w:type="dxa"/>
          </w:tcPr>
          <w:p w14:paraId="664FD1A2" w14:textId="70161B90" w:rsidR="00DD73BC" w:rsidRDefault="00DD73BC" w:rsidP="002867EC">
            <w:pPr>
              <w:cnfStyle w:val="000000000000" w:firstRow="0" w:lastRow="0" w:firstColumn="0" w:lastColumn="0" w:oddVBand="0" w:evenVBand="0" w:oddHBand="0" w:evenHBand="0" w:firstRowFirstColumn="0" w:firstRowLastColumn="0" w:lastRowFirstColumn="0" w:lastRowLastColumn="0"/>
            </w:pPr>
            <w:r>
              <w:t>2574</w:t>
            </w:r>
          </w:p>
        </w:tc>
      </w:tr>
      <w:tr w:rsidR="00DD73BC" w14:paraId="60D707A0" w14:textId="1F2A1E07"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13E9B16" w14:textId="2F52BC1E" w:rsidR="00DD73BC" w:rsidRPr="00DD73BC" w:rsidRDefault="00DD73BC" w:rsidP="00DD73BC">
            <w:pPr>
              <w:jc w:val="right"/>
              <w:rPr>
                <w:b w:val="0"/>
                <w:bCs w:val="0"/>
              </w:rPr>
            </w:pPr>
            <w:r w:rsidRPr="00DD73BC">
              <w:rPr>
                <w:b w:val="0"/>
                <w:bCs w:val="0"/>
              </w:rPr>
              <w:t>U2R</w:t>
            </w:r>
          </w:p>
        </w:tc>
        <w:tc>
          <w:tcPr>
            <w:tcW w:w="1592" w:type="dxa"/>
          </w:tcPr>
          <w:p w14:paraId="59D04134" w14:textId="7B42EC7C" w:rsidR="00DD73BC" w:rsidRDefault="00DD73BC" w:rsidP="002867EC">
            <w:pPr>
              <w:cnfStyle w:val="000000100000" w:firstRow="0" w:lastRow="0" w:firstColumn="0" w:lastColumn="0" w:oddVBand="0" w:evenVBand="0" w:oddHBand="1" w:evenHBand="0" w:firstRowFirstColumn="0" w:firstRowLastColumn="0" w:lastRowFirstColumn="0" w:lastRowLastColumn="0"/>
            </w:pPr>
            <w:r>
              <w:t>0.77</w:t>
            </w:r>
          </w:p>
        </w:tc>
        <w:tc>
          <w:tcPr>
            <w:tcW w:w="1511" w:type="dxa"/>
          </w:tcPr>
          <w:p w14:paraId="25625A29" w14:textId="720FCD51" w:rsidR="00DD73BC" w:rsidRDefault="00DD73BC" w:rsidP="002867EC">
            <w:pPr>
              <w:cnfStyle w:val="000000100000" w:firstRow="0" w:lastRow="0" w:firstColumn="0" w:lastColumn="0" w:oddVBand="0" w:evenVBand="0" w:oddHBand="1" w:evenHBand="0" w:firstRowFirstColumn="0" w:firstRowLastColumn="0" w:lastRowFirstColumn="0" w:lastRowLastColumn="0"/>
            </w:pPr>
            <w:r>
              <w:t>0.09</w:t>
            </w:r>
          </w:p>
        </w:tc>
        <w:tc>
          <w:tcPr>
            <w:tcW w:w="1496" w:type="dxa"/>
          </w:tcPr>
          <w:p w14:paraId="492995E9" w14:textId="2B73661E" w:rsidR="00DD73BC" w:rsidRDefault="00DD73BC" w:rsidP="002867EC">
            <w:pPr>
              <w:cnfStyle w:val="000000100000" w:firstRow="0" w:lastRow="0" w:firstColumn="0" w:lastColumn="0" w:oddVBand="0" w:evenVBand="0" w:oddHBand="1" w:evenHBand="0" w:firstRowFirstColumn="0" w:firstRowLastColumn="0" w:lastRowFirstColumn="0" w:lastRowLastColumn="0"/>
            </w:pPr>
            <w:r>
              <w:t>0.15</w:t>
            </w:r>
          </w:p>
        </w:tc>
        <w:tc>
          <w:tcPr>
            <w:tcW w:w="1516" w:type="dxa"/>
          </w:tcPr>
          <w:p w14:paraId="5B68DC44" w14:textId="6B1E68EC" w:rsidR="00DD73BC" w:rsidRDefault="00DD73BC" w:rsidP="002867EC">
            <w:pPr>
              <w:cnfStyle w:val="000000100000" w:firstRow="0" w:lastRow="0" w:firstColumn="0" w:lastColumn="0" w:oddVBand="0" w:evenVBand="0" w:oddHBand="1" w:evenHBand="0" w:firstRowFirstColumn="0" w:firstRowLastColumn="0" w:lastRowFirstColumn="0" w:lastRowLastColumn="0"/>
            </w:pPr>
            <w:r>
              <w:t>0.0002</w:t>
            </w:r>
          </w:p>
        </w:tc>
        <w:tc>
          <w:tcPr>
            <w:tcW w:w="1364" w:type="dxa"/>
          </w:tcPr>
          <w:p w14:paraId="2DCEB4C8" w14:textId="691E2CCF" w:rsidR="00DD73BC" w:rsidRDefault="00DD73BC" w:rsidP="002867EC">
            <w:pPr>
              <w:cnfStyle w:val="000000100000" w:firstRow="0" w:lastRow="0" w:firstColumn="0" w:lastColumn="0" w:oddVBand="0" w:evenVBand="0" w:oddHBand="1" w:evenHBand="0" w:firstRowFirstColumn="0" w:firstRowLastColumn="0" w:lastRowFirstColumn="0" w:lastRowLastColumn="0"/>
            </w:pPr>
            <w:r>
              <w:t>200</w:t>
            </w:r>
          </w:p>
        </w:tc>
      </w:tr>
    </w:tbl>
    <w:p w14:paraId="73FE349F" w14:textId="77777777" w:rsidR="00DD6E6F" w:rsidRDefault="00DD6E6F" w:rsidP="002867EC">
      <w:pPr>
        <w:spacing w:after="0"/>
      </w:pPr>
    </w:p>
    <w:p w14:paraId="17C77E2C" w14:textId="77777777" w:rsidR="00DD6E6F" w:rsidRDefault="00DD6E6F" w:rsidP="002867EC">
      <w:pPr>
        <w:spacing w:after="0"/>
      </w:pPr>
    </w:p>
    <w:p w14:paraId="32C32351" w14:textId="43FECCA2" w:rsidR="00DD6E6F" w:rsidRPr="002867EC" w:rsidRDefault="00DD73BC" w:rsidP="002867EC">
      <w:pPr>
        <w:spacing w:after="0"/>
      </w:pPr>
      <w:r>
        <w:t>Confusion Matrix:</w:t>
      </w:r>
    </w:p>
    <w:tbl>
      <w:tblPr>
        <w:tblStyle w:val="TableGrid"/>
        <w:tblW w:w="0" w:type="auto"/>
        <w:jc w:val="center"/>
        <w:tblLook w:val="04A0" w:firstRow="1" w:lastRow="0" w:firstColumn="1" w:lastColumn="0" w:noHBand="0" w:noVBand="1"/>
      </w:tblPr>
      <w:tblGrid>
        <w:gridCol w:w="806"/>
        <w:gridCol w:w="806"/>
        <w:gridCol w:w="806"/>
        <w:gridCol w:w="796"/>
        <w:gridCol w:w="797"/>
      </w:tblGrid>
      <w:tr w:rsidR="00DD6E6F" w14:paraId="2580EB0B" w14:textId="77777777" w:rsidTr="00DD6E6F">
        <w:trPr>
          <w:trHeight w:val="482"/>
          <w:jc w:val="center"/>
        </w:trPr>
        <w:tc>
          <w:tcPr>
            <w:tcW w:w="806" w:type="dxa"/>
            <w:shd w:val="clear" w:color="auto" w:fill="FBE4D5" w:themeFill="accent2" w:themeFillTint="33"/>
            <w:vAlign w:val="center"/>
          </w:tcPr>
          <w:p w14:paraId="0C60C345" w14:textId="403942FD" w:rsidR="00DD73BC" w:rsidRPr="00DD6E6F" w:rsidRDefault="00DD6E6F" w:rsidP="00DD6E6F">
            <w:pPr>
              <w:jc w:val="center"/>
              <w:rPr>
                <w:sz w:val="28"/>
                <w:szCs w:val="28"/>
              </w:rPr>
            </w:pPr>
            <w:r>
              <w:rPr>
                <w:sz w:val="28"/>
                <w:szCs w:val="28"/>
              </w:rPr>
              <w:t>9439</w:t>
            </w:r>
          </w:p>
        </w:tc>
        <w:tc>
          <w:tcPr>
            <w:tcW w:w="806" w:type="dxa"/>
            <w:shd w:val="clear" w:color="auto" w:fill="FBE4D5" w:themeFill="accent2" w:themeFillTint="33"/>
            <w:vAlign w:val="center"/>
          </w:tcPr>
          <w:p w14:paraId="772FDD45" w14:textId="01FFCE95" w:rsidR="00DD73BC" w:rsidRPr="00DD6E6F" w:rsidRDefault="00DD6E6F" w:rsidP="00DD6E6F">
            <w:pPr>
              <w:jc w:val="center"/>
              <w:rPr>
                <w:sz w:val="28"/>
                <w:szCs w:val="28"/>
              </w:rPr>
            </w:pPr>
            <w:r>
              <w:rPr>
                <w:sz w:val="28"/>
                <w:szCs w:val="28"/>
              </w:rPr>
              <w:t>60</w:t>
            </w:r>
          </w:p>
        </w:tc>
        <w:tc>
          <w:tcPr>
            <w:tcW w:w="806" w:type="dxa"/>
            <w:shd w:val="clear" w:color="auto" w:fill="FBE4D5" w:themeFill="accent2" w:themeFillTint="33"/>
            <w:vAlign w:val="center"/>
          </w:tcPr>
          <w:p w14:paraId="02488A8B" w14:textId="507D650A" w:rsidR="00DD73BC" w:rsidRPr="00DD6E6F" w:rsidRDefault="00DD6E6F" w:rsidP="00DD6E6F">
            <w:pPr>
              <w:jc w:val="center"/>
              <w:rPr>
                <w:sz w:val="28"/>
                <w:szCs w:val="28"/>
              </w:rPr>
            </w:pPr>
            <w:r>
              <w:rPr>
                <w:sz w:val="28"/>
                <w:szCs w:val="28"/>
              </w:rPr>
              <w:t>209</w:t>
            </w:r>
          </w:p>
        </w:tc>
        <w:tc>
          <w:tcPr>
            <w:tcW w:w="796" w:type="dxa"/>
            <w:shd w:val="clear" w:color="auto" w:fill="FBE4D5" w:themeFill="accent2" w:themeFillTint="33"/>
            <w:vAlign w:val="center"/>
          </w:tcPr>
          <w:p w14:paraId="33F7AE52" w14:textId="303A8505" w:rsidR="00DD73BC" w:rsidRPr="00DD6E6F" w:rsidRDefault="00DD6E6F" w:rsidP="00DD6E6F">
            <w:pPr>
              <w:jc w:val="center"/>
              <w:rPr>
                <w:sz w:val="28"/>
                <w:szCs w:val="28"/>
              </w:rPr>
            </w:pPr>
            <w:r>
              <w:rPr>
                <w:sz w:val="28"/>
                <w:szCs w:val="28"/>
              </w:rPr>
              <w:t>3</w:t>
            </w:r>
          </w:p>
        </w:tc>
        <w:tc>
          <w:tcPr>
            <w:tcW w:w="797" w:type="dxa"/>
            <w:shd w:val="clear" w:color="auto" w:fill="FBE4D5" w:themeFill="accent2" w:themeFillTint="33"/>
            <w:vAlign w:val="center"/>
          </w:tcPr>
          <w:p w14:paraId="3FE73FA1" w14:textId="3FA28FB5" w:rsidR="00DD73BC" w:rsidRPr="00DD6E6F" w:rsidRDefault="00DD6E6F" w:rsidP="00DD6E6F">
            <w:pPr>
              <w:jc w:val="center"/>
              <w:rPr>
                <w:sz w:val="28"/>
                <w:szCs w:val="28"/>
              </w:rPr>
            </w:pPr>
            <w:r>
              <w:rPr>
                <w:sz w:val="28"/>
                <w:szCs w:val="28"/>
              </w:rPr>
              <w:t>0</w:t>
            </w:r>
          </w:p>
        </w:tc>
      </w:tr>
      <w:tr w:rsidR="00DD6E6F" w14:paraId="71BC0174" w14:textId="77777777" w:rsidTr="00DD6E6F">
        <w:trPr>
          <w:trHeight w:val="482"/>
          <w:jc w:val="center"/>
        </w:trPr>
        <w:tc>
          <w:tcPr>
            <w:tcW w:w="806" w:type="dxa"/>
            <w:shd w:val="clear" w:color="auto" w:fill="FBE4D5" w:themeFill="accent2" w:themeFillTint="33"/>
            <w:vAlign w:val="center"/>
          </w:tcPr>
          <w:p w14:paraId="5DC5B985" w14:textId="4FB860E2" w:rsidR="00DD73BC" w:rsidRPr="00DD6E6F" w:rsidRDefault="00DD6E6F" w:rsidP="00DD6E6F">
            <w:pPr>
              <w:jc w:val="center"/>
              <w:rPr>
                <w:sz w:val="28"/>
                <w:szCs w:val="28"/>
              </w:rPr>
            </w:pPr>
            <w:r>
              <w:rPr>
                <w:sz w:val="28"/>
                <w:szCs w:val="28"/>
              </w:rPr>
              <w:t>1586</w:t>
            </w:r>
          </w:p>
        </w:tc>
        <w:tc>
          <w:tcPr>
            <w:tcW w:w="806" w:type="dxa"/>
            <w:shd w:val="clear" w:color="auto" w:fill="FBE4D5" w:themeFill="accent2" w:themeFillTint="33"/>
            <w:vAlign w:val="center"/>
          </w:tcPr>
          <w:p w14:paraId="056B09D2" w14:textId="3EBACC88" w:rsidR="00DD73BC" w:rsidRPr="00DD6E6F" w:rsidRDefault="00DD6E6F" w:rsidP="00DD6E6F">
            <w:pPr>
              <w:jc w:val="center"/>
              <w:rPr>
                <w:sz w:val="28"/>
                <w:szCs w:val="28"/>
              </w:rPr>
            </w:pPr>
            <w:r>
              <w:rPr>
                <w:sz w:val="28"/>
                <w:szCs w:val="28"/>
              </w:rPr>
              <w:t>5950</w:t>
            </w:r>
          </w:p>
        </w:tc>
        <w:tc>
          <w:tcPr>
            <w:tcW w:w="806" w:type="dxa"/>
            <w:shd w:val="clear" w:color="auto" w:fill="FBE4D5" w:themeFill="accent2" w:themeFillTint="33"/>
            <w:vAlign w:val="center"/>
          </w:tcPr>
          <w:p w14:paraId="76648358" w14:textId="533EF4D3" w:rsidR="00DD73BC" w:rsidRPr="00DD6E6F" w:rsidRDefault="00DD6E6F" w:rsidP="00DD6E6F">
            <w:pPr>
              <w:jc w:val="center"/>
              <w:rPr>
                <w:sz w:val="28"/>
                <w:szCs w:val="28"/>
              </w:rPr>
            </w:pPr>
            <w:r>
              <w:rPr>
                <w:sz w:val="28"/>
                <w:szCs w:val="28"/>
              </w:rPr>
              <w:t>100</w:t>
            </w:r>
          </w:p>
        </w:tc>
        <w:tc>
          <w:tcPr>
            <w:tcW w:w="796" w:type="dxa"/>
            <w:shd w:val="clear" w:color="auto" w:fill="FBE4D5" w:themeFill="accent2" w:themeFillTint="33"/>
            <w:vAlign w:val="center"/>
          </w:tcPr>
          <w:p w14:paraId="090FC0CE" w14:textId="5842EBB6" w:rsidR="00DD73BC" w:rsidRPr="00DD6E6F" w:rsidRDefault="00DD73BC" w:rsidP="00DD6E6F">
            <w:pPr>
              <w:jc w:val="center"/>
              <w:rPr>
                <w:sz w:val="28"/>
                <w:szCs w:val="28"/>
              </w:rPr>
            </w:pPr>
            <w:r w:rsidRPr="00DD6E6F">
              <w:rPr>
                <w:sz w:val="28"/>
                <w:szCs w:val="28"/>
              </w:rPr>
              <w:t>0</w:t>
            </w:r>
          </w:p>
        </w:tc>
        <w:tc>
          <w:tcPr>
            <w:tcW w:w="797" w:type="dxa"/>
            <w:shd w:val="clear" w:color="auto" w:fill="FBE4D5" w:themeFill="accent2" w:themeFillTint="33"/>
            <w:vAlign w:val="center"/>
          </w:tcPr>
          <w:p w14:paraId="3C645FCD" w14:textId="1A597C69" w:rsidR="00DD73BC" w:rsidRPr="00DD6E6F" w:rsidRDefault="00DD73BC" w:rsidP="00DD6E6F">
            <w:pPr>
              <w:jc w:val="center"/>
              <w:rPr>
                <w:sz w:val="28"/>
                <w:szCs w:val="28"/>
              </w:rPr>
            </w:pPr>
            <w:r w:rsidRPr="00DD6E6F">
              <w:rPr>
                <w:sz w:val="28"/>
                <w:szCs w:val="28"/>
              </w:rPr>
              <w:t>0</w:t>
            </w:r>
          </w:p>
        </w:tc>
      </w:tr>
      <w:tr w:rsidR="00DD6E6F" w14:paraId="09380B80" w14:textId="77777777" w:rsidTr="00DD6E6F">
        <w:trPr>
          <w:trHeight w:val="496"/>
          <w:jc w:val="center"/>
        </w:trPr>
        <w:tc>
          <w:tcPr>
            <w:tcW w:w="806" w:type="dxa"/>
            <w:shd w:val="clear" w:color="auto" w:fill="FBE4D5" w:themeFill="accent2" w:themeFillTint="33"/>
            <w:vAlign w:val="center"/>
          </w:tcPr>
          <w:p w14:paraId="5490B201" w14:textId="5CE3A7EC" w:rsidR="00DD73BC" w:rsidRPr="00DD6E6F" w:rsidRDefault="00DD6E6F" w:rsidP="00DD6E6F">
            <w:pPr>
              <w:jc w:val="center"/>
              <w:rPr>
                <w:sz w:val="28"/>
                <w:szCs w:val="28"/>
              </w:rPr>
            </w:pPr>
            <w:r>
              <w:rPr>
                <w:sz w:val="28"/>
                <w:szCs w:val="28"/>
              </w:rPr>
              <w:t>691</w:t>
            </w:r>
          </w:p>
        </w:tc>
        <w:tc>
          <w:tcPr>
            <w:tcW w:w="806" w:type="dxa"/>
            <w:shd w:val="clear" w:color="auto" w:fill="FBE4D5" w:themeFill="accent2" w:themeFillTint="33"/>
            <w:vAlign w:val="center"/>
          </w:tcPr>
          <w:p w14:paraId="4E09BBBC" w14:textId="0E2007D4" w:rsidR="00DD73BC" w:rsidRPr="00DD6E6F" w:rsidRDefault="00DD6E6F" w:rsidP="00DD6E6F">
            <w:pPr>
              <w:jc w:val="center"/>
              <w:rPr>
                <w:sz w:val="28"/>
                <w:szCs w:val="28"/>
              </w:rPr>
            </w:pPr>
            <w:r>
              <w:rPr>
                <w:sz w:val="28"/>
                <w:szCs w:val="28"/>
              </w:rPr>
              <w:t>217</w:t>
            </w:r>
          </w:p>
        </w:tc>
        <w:tc>
          <w:tcPr>
            <w:tcW w:w="806" w:type="dxa"/>
            <w:shd w:val="clear" w:color="auto" w:fill="FBE4D5" w:themeFill="accent2" w:themeFillTint="33"/>
            <w:vAlign w:val="center"/>
          </w:tcPr>
          <w:p w14:paraId="6674004C" w14:textId="3204C393" w:rsidR="00DD73BC" w:rsidRPr="00DD6E6F" w:rsidRDefault="00DD6E6F" w:rsidP="00DD6E6F">
            <w:pPr>
              <w:jc w:val="center"/>
              <w:rPr>
                <w:sz w:val="28"/>
                <w:szCs w:val="28"/>
              </w:rPr>
            </w:pPr>
            <w:r>
              <w:rPr>
                <w:sz w:val="28"/>
                <w:szCs w:val="28"/>
              </w:rPr>
              <w:t>1515</w:t>
            </w:r>
          </w:p>
        </w:tc>
        <w:tc>
          <w:tcPr>
            <w:tcW w:w="796" w:type="dxa"/>
            <w:shd w:val="clear" w:color="auto" w:fill="FBE4D5" w:themeFill="accent2" w:themeFillTint="33"/>
            <w:vAlign w:val="center"/>
          </w:tcPr>
          <w:p w14:paraId="0B3C5E1F" w14:textId="48551200" w:rsidR="00DD73BC" w:rsidRPr="00DD6E6F" w:rsidRDefault="00DD73BC" w:rsidP="00DD6E6F">
            <w:pPr>
              <w:jc w:val="center"/>
              <w:rPr>
                <w:sz w:val="28"/>
                <w:szCs w:val="28"/>
              </w:rPr>
            </w:pPr>
            <w:r w:rsidRPr="00DD6E6F">
              <w:rPr>
                <w:sz w:val="28"/>
                <w:szCs w:val="28"/>
              </w:rPr>
              <w:t>0</w:t>
            </w:r>
          </w:p>
        </w:tc>
        <w:tc>
          <w:tcPr>
            <w:tcW w:w="797" w:type="dxa"/>
            <w:shd w:val="clear" w:color="auto" w:fill="FBE4D5" w:themeFill="accent2" w:themeFillTint="33"/>
            <w:vAlign w:val="center"/>
          </w:tcPr>
          <w:p w14:paraId="25F37E11" w14:textId="02A059A7" w:rsidR="00DD73BC" w:rsidRPr="00DD6E6F" w:rsidRDefault="00DD73BC" w:rsidP="00DD6E6F">
            <w:pPr>
              <w:jc w:val="center"/>
              <w:rPr>
                <w:sz w:val="28"/>
                <w:szCs w:val="28"/>
              </w:rPr>
            </w:pPr>
            <w:r w:rsidRPr="00DD6E6F">
              <w:rPr>
                <w:sz w:val="28"/>
                <w:szCs w:val="28"/>
              </w:rPr>
              <w:t>0</w:t>
            </w:r>
          </w:p>
        </w:tc>
      </w:tr>
      <w:tr w:rsidR="00DD6E6F" w14:paraId="1E6B49E7" w14:textId="77777777" w:rsidTr="00DD6E6F">
        <w:trPr>
          <w:trHeight w:val="482"/>
          <w:jc w:val="center"/>
        </w:trPr>
        <w:tc>
          <w:tcPr>
            <w:tcW w:w="806" w:type="dxa"/>
            <w:shd w:val="clear" w:color="auto" w:fill="FBE4D5" w:themeFill="accent2" w:themeFillTint="33"/>
            <w:vAlign w:val="center"/>
          </w:tcPr>
          <w:p w14:paraId="461DDF41" w14:textId="11F8F750" w:rsidR="00DD73BC" w:rsidRPr="00DD6E6F" w:rsidRDefault="00DD6E6F" w:rsidP="00DD6E6F">
            <w:pPr>
              <w:jc w:val="center"/>
              <w:rPr>
                <w:sz w:val="28"/>
                <w:szCs w:val="28"/>
              </w:rPr>
            </w:pPr>
            <w:r>
              <w:rPr>
                <w:sz w:val="28"/>
                <w:szCs w:val="28"/>
              </w:rPr>
              <w:t>2337</w:t>
            </w:r>
          </w:p>
        </w:tc>
        <w:tc>
          <w:tcPr>
            <w:tcW w:w="806" w:type="dxa"/>
            <w:shd w:val="clear" w:color="auto" w:fill="FBE4D5" w:themeFill="accent2" w:themeFillTint="33"/>
            <w:vAlign w:val="center"/>
          </w:tcPr>
          <w:p w14:paraId="030A8B78" w14:textId="5092C45D" w:rsidR="00DD73BC" w:rsidRPr="00DD6E6F" w:rsidRDefault="00DD6E6F" w:rsidP="00DD6E6F">
            <w:pPr>
              <w:jc w:val="center"/>
              <w:rPr>
                <w:sz w:val="28"/>
                <w:szCs w:val="28"/>
              </w:rPr>
            </w:pPr>
            <w:r>
              <w:rPr>
                <w:sz w:val="28"/>
                <w:szCs w:val="28"/>
              </w:rPr>
              <w:t>1</w:t>
            </w:r>
          </w:p>
        </w:tc>
        <w:tc>
          <w:tcPr>
            <w:tcW w:w="806" w:type="dxa"/>
            <w:shd w:val="clear" w:color="auto" w:fill="FBE4D5" w:themeFill="accent2" w:themeFillTint="33"/>
            <w:vAlign w:val="center"/>
          </w:tcPr>
          <w:p w14:paraId="46953FAD" w14:textId="32A0737F" w:rsidR="00DD73BC" w:rsidRPr="00DD6E6F" w:rsidRDefault="00DD6E6F" w:rsidP="00DD6E6F">
            <w:pPr>
              <w:jc w:val="center"/>
              <w:rPr>
                <w:sz w:val="28"/>
                <w:szCs w:val="28"/>
              </w:rPr>
            </w:pPr>
            <w:r>
              <w:rPr>
                <w:sz w:val="28"/>
                <w:szCs w:val="28"/>
              </w:rPr>
              <w:t>16</w:t>
            </w:r>
          </w:p>
        </w:tc>
        <w:tc>
          <w:tcPr>
            <w:tcW w:w="796" w:type="dxa"/>
            <w:shd w:val="clear" w:color="auto" w:fill="FBE4D5" w:themeFill="accent2" w:themeFillTint="33"/>
            <w:vAlign w:val="center"/>
          </w:tcPr>
          <w:p w14:paraId="66B8BBD2" w14:textId="421E3CE8" w:rsidR="00DD73BC" w:rsidRPr="00DD6E6F" w:rsidRDefault="00DD6E6F" w:rsidP="00DD6E6F">
            <w:pPr>
              <w:jc w:val="center"/>
              <w:rPr>
                <w:sz w:val="28"/>
                <w:szCs w:val="28"/>
              </w:rPr>
            </w:pPr>
            <w:r>
              <w:rPr>
                <w:sz w:val="28"/>
                <w:szCs w:val="28"/>
              </w:rPr>
              <w:t>215</w:t>
            </w:r>
          </w:p>
        </w:tc>
        <w:tc>
          <w:tcPr>
            <w:tcW w:w="797" w:type="dxa"/>
            <w:shd w:val="clear" w:color="auto" w:fill="FBE4D5" w:themeFill="accent2" w:themeFillTint="33"/>
            <w:vAlign w:val="center"/>
          </w:tcPr>
          <w:p w14:paraId="580A4E50" w14:textId="0D87712D" w:rsidR="00DD73BC" w:rsidRPr="00DD6E6F" w:rsidRDefault="00DD6E6F" w:rsidP="00DD6E6F">
            <w:pPr>
              <w:jc w:val="center"/>
              <w:rPr>
                <w:sz w:val="28"/>
                <w:szCs w:val="28"/>
              </w:rPr>
            </w:pPr>
            <w:r>
              <w:rPr>
                <w:sz w:val="28"/>
                <w:szCs w:val="28"/>
              </w:rPr>
              <w:t>5</w:t>
            </w:r>
          </w:p>
        </w:tc>
      </w:tr>
      <w:tr w:rsidR="00DD6E6F" w14:paraId="312D5652" w14:textId="77777777" w:rsidTr="00DD6E6F">
        <w:trPr>
          <w:trHeight w:val="482"/>
          <w:jc w:val="center"/>
        </w:trPr>
        <w:tc>
          <w:tcPr>
            <w:tcW w:w="806" w:type="dxa"/>
            <w:shd w:val="clear" w:color="auto" w:fill="FBE4D5" w:themeFill="accent2" w:themeFillTint="33"/>
            <w:vAlign w:val="center"/>
          </w:tcPr>
          <w:p w14:paraId="14FED98B" w14:textId="024DA618" w:rsidR="00DD73BC" w:rsidRPr="00DD6E6F" w:rsidRDefault="00DD6E6F" w:rsidP="00DD6E6F">
            <w:pPr>
              <w:jc w:val="center"/>
              <w:rPr>
                <w:sz w:val="28"/>
                <w:szCs w:val="28"/>
              </w:rPr>
            </w:pPr>
            <w:r>
              <w:rPr>
                <w:sz w:val="28"/>
                <w:szCs w:val="28"/>
              </w:rPr>
              <w:t>176</w:t>
            </w:r>
          </w:p>
        </w:tc>
        <w:tc>
          <w:tcPr>
            <w:tcW w:w="806" w:type="dxa"/>
            <w:shd w:val="clear" w:color="auto" w:fill="FBE4D5" w:themeFill="accent2" w:themeFillTint="33"/>
            <w:vAlign w:val="center"/>
          </w:tcPr>
          <w:p w14:paraId="0FEC6CEF" w14:textId="5879BA14" w:rsidR="00DD73BC" w:rsidRPr="00DD6E6F" w:rsidRDefault="00DD6E6F" w:rsidP="00DD6E6F">
            <w:pPr>
              <w:jc w:val="center"/>
              <w:rPr>
                <w:sz w:val="28"/>
                <w:szCs w:val="28"/>
              </w:rPr>
            </w:pPr>
            <w:r>
              <w:rPr>
                <w:sz w:val="28"/>
                <w:szCs w:val="28"/>
              </w:rPr>
              <w:t>0</w:t>
            </w:r>
          </w:p>
        </w:tc>
        <w:tc>
          <w:tcPr>
            <w:tcW w:w="806" w:type="dxa"/>
            <w:shd w:val="clear" w:color="auto" w:fill="FBE4D5" w:themeFill="accent2" w:themeFillTint="33"/>
            <w:vAlign w:val="center"/>
          </w:tcPr>
          <w:p w14:paraId="7C1BD294" w14:textId="66C272E9" w:rsidR="00DD73BC" w:rsidRPr="00DD6E6F" w:rsidRDefault="00DD6E6F" w:rsidP="00DD6E6F">
            <w:pPr>
              <w:jc w:val="center"/>
              <w:rPr>
                <w:sz w:val="28"/>
                <w:szCs w:val="28"/>
              </w:rPr>
            </w:pPr>
            <w:r>
              <w:rPr>
                <w:sz w:val="28"/>
                <w:szCs w:val="28"/>
              </w:rPr>
              <w:t>2</w:t>
            </w:r>
          </w:p>
        </w:tc>
        <w:tc>
          <w:tcPr>
            <w:tcW w:w="796" w:type="dxa"/>
            <w:shd w:val="clear" w:color="auto" w:fill="FBE4D5" w:themeFill="accent2" w:themeFillTint="33"/>
            <w:vAlign w:val="center"/>
          </w:tcPr>
          <w:p w14:paraId="526A7C17" w14:textId="5DA09A21" w:rsidR="00DD73BC" w:rsidRPr="00DD6E6F" w:rsidRDefault="00DD6E6F" w:rsidP="00DD6E6F">
            <w:pPr>
              <w:jc w:val="center"/>
              <w:rPr>
                <w:sz w:val="28"/>
                <w:szCs w:val="28"/>
              </w:rPr>
            </w:pPr>
            <w:r>
              <w:rPr>
                <w:sz w:val="28"/>
                <w:szCs w:val="28"/>
              </w:rPr>
              <w:t>5</w:t>
            </w:r>
          </w:p>
        </w:tc>
        <w:tc>
          <w:tcPr>
            <w:tcW w:w="797" w:type="dxa"/>
            <w:shd w:val="clear" w:color="auto" w:fill="FBE4D5" w:themeFill="accent2" w:themeFillTint="33"/>
            <w:vAlign w:val="center"/>
          </w:tcPr>
          <w:p w14:paraId="5A274FCD" w14:textId="662DF94F" w:rsidR="00DD73BC" w:rsidRPr="00DD6E6F" w:rsidRDefault="00DD6E6F" w:rsidP="00DD6E6F">
            <w:pPr>
              <w:jc w:val="center"/>
              <w:rPr>
                <w:sz w:val="28"/>
                <w:szCs w:val="28"/>
              </w:rPr>
            </w:pPr>
            <w:r>
              <w:rPr>
                <w:sz w:val="28"/>
                <w:szCs w:val="28"/>
              </w:rPr>
              <w:t>17</w:t>
            </w:r>
          </w:p>
        </w:tc>
      </w:tr>
    </w:tbl>
    <w:p w14:paraId="3D6D7604" w14:textId="77777777" w:rsidR="002867EC" w:rsidRDefault="002867EC" w:rsidP="00DD73BC">
      <w:pPr>
        <w:jc w:val="center"/>
      </w:pPr>
    </w:p>
    <w:p w14:paraId="2A620E79" w14:textId="77777777" w:rsidR="00DD6E6F" w:rsidRDefault="00DD6E6F" w:rsidP="00DD73BC">
      <w:pPr>
        <w:jc w:val="center"/>
      </w:pPr>
    </w:p>
    <w:p w14:paraId="05DB54ED" w14:textId="156C7A7D" w:rsidR="00DD6E6F" w:rsidRDefault="007C699C" w:rsidP="00DD6E6F">
      <w:pPr>
        <w:pStyle w:val="Heading3"/>
        <w:spacing w:after="240"/>
      </w:pPr>
      <w:bookmarkStart w:id="19" w:name="_Toc145086370"/>
      <w:r>
        <w:lastRenderedPageBreak/>
        <w:t xml:space="preserve">5.1.2 </w:t>
      </w:r>
      <w:r w:rsidR="00DD6E6F">
        <w:t xml:space="preserve">Results of </w:t>
      </w:r>
      <w:r w:rsidR="00DD6E6F">
        <w:t>Random Forest</w:t>
      </w:r>
      <w:r w:rsidR="00DD6E6F">
        <w:t xml:space="preserve"> Classifier</w:t>
      </w:r>
      <w:bookmarkEnd w:id="19"/>
    </w:p>
    <w:p w14:paraId="3D63FE31" w14:textId="77777777" w:rsidR="00DD6E6F" w:rsidRPr="00DD6E6F" w:rsidRDefault="00DD6E6F" w:rsidP="00DD6E6F">
      <w:r w:rsidRPr="00DD6E6F">
        <w:rPr>
          <w:b/>
          <w:bCs/>
        </w:rPr>
        <w:t>Performance Metrics:</w:t>
      </w:r>
    </w:p>
    <w:p w14:paraId="401B734B" w14:textId="77777777" w:rsidR="00DD6E6F" w:rsidRPr="00DD6E6F" w:rsidRDefault="00DD6E6F" w:rsidP="00DD6E6F">
      <w:pPr>
        <w:numPr>
          <w:ilvl w:val="0"/>
          <w:numId w:val="14"/>
        </w:numPr>
        <w:spacing w:after="0"/>
      </w:pPr>
      <w:r w:rsidRPr="00DD6E6F">
        <w:rPr>
          <w:b/>
          <w:bCs/>
        </w:rPr>
        <w:t>F-Score:</w:t>
      </w:r>
      <w:r w:rsidRPr="00DD6E6F">
        <w:t xml:space="preserve"> The F-Score is a balanced measure of precision and recall, indicating the model's overall performance. In this case, the F-Score is approximately 0.497.</w:t>
      </w:r>
    </w:p>
    <w:p w14:paraId="7822E7BF" w14:textId="77777777" w:rsidR="00DD6E6F" w:rsidRPr="00DD6E6F" w:rsidRDefault="00DD6E6F" w:rsidP="00DD6E6F">
      <w:pPr>
        <w:numPr>
          <w:ilvl w:val="0"/>
          <w:numId w:val="14"/>
        </w:numPr>
        <w:spacing w:after="0"/>
      </w:pPr>
      <w:r w:rsidRPr="00DD6E6F">
        <w:rPr>
          <w:b/>
          <w:bCs/>
        </w:rPr>
        <w:t>Precision:</w:t>
      </w:r>
      <w:r w:rsidRPr="00DD6E6F">
        <w:t xml:space="preserve"> Precision measures the accuracy of positive predictions, and it's approximately 0.820.</w:t>
      </w:r>
    </w:p>
    <w:p w14:paraId="6E2192FA" w14:textId="77777777" w:rsidR="00DD6E6F" w:rsidRPr="00DD6E6F" w:rsidRDefault="00DD6E6F" w:rsidP="00DD6E6F">
      <w:pPr>
        <w:numPr>
          <w:ilvl w:val="0"/>
          <w:numId w:val="14"/>
        </w:numPr>
        <w:spacing w:after="0"/>
      </w:pPr>
      <w:r w:rsidRPr="00DD6E6F">
        <w:rPr>
          <w:b/>
          <w:bCs/>
        </w:rPr>
        <w:t>Recall:</w:t>
      </w:r>
      <w:r w:rsidRPr="00DD6E6F">
        <w:t xml:space="preserve"> Recall measures the model's ability to correctly identify all relevant instances, and it's approximately 0.482.</w:t>
      </w:r>
    </w:p>
    <w:p w14:paraId="1910861F" w14:textId="77777777" w:rsidR="00DD6E6F" w:rsidRPr="00DD6E6F" w:rsidRDefault="00DD6E6F" w:rsidP="00DD6E6F">
      <w:pPr>
        <w:numPr>
          <w:ilvl w:val="0"/>
          <w:numId w:val="14"/>
        </w:numPr>
      </w:pPr>
      <w:r w:rsidRPr="00DD6E6F">
        <w:rPr>
          <w:b/>
          <w:bCs/>
        </w:rPr>
        <w:t>Accuracy:</w:t>
      </w:r>
      <w:r w:rsidRPr="00DD6E6F">
        <w:t xml:space="preserve"> Accuracy represents the overall correctness of the model's predictions, and it's approximately 0.745.</w:t>
      </w:r>
    </w:p>
    <w:p w14:paraId="645A4BD2" w14:textId="77777777" w:rsidR="00DD6E6F" w:rsidRPr="00DD6E6F" w:rsidRDefault="00DD6E6F" w:rsidP="00DD6E6F">
      <w:r w:rsidRPr="00DD6E6F">
        <w:rPr>
          <w:b/>
          <w:bCs/>
        </w:rPr>
        <w:t>Classification Report:</w:t>
      </w:r>
      <w:r w:rsidRPr="00DD6E6F">
        <w:t xml:space="preserve"> The classification report provides a more detailed assessment of the model's performance, including metrics like precision, recall, F1-score, and support for each class. It indicates that the model's performance varies across different attack classes, with relatively high performance for "dos" attacks but lower performance for "r2l" and "u2r" attacks.</w:t>
      </w:r>
    </w:p>
    <w:p w14:paraId="771BB05F" w14:textId="77777777" w:rsidR="00DD6E6F" w:rsidRPr="00DD6E6F" w:rsidRDefault="00DD6E6F" w:rsidP="00DD6E6F">
      <w:r w:rsidRPr="00DD6E6F">
        <w:rPr>
          <w:b/>
          <w:bCs/>
        </w:rPr>
        <w:t>False Alarm Rates:</w:t>
      </w:r>
      <w:r w:rsidRPr="00DD6E6F">
        <w:t xml:space="preserve"> The false alarm rates indicate the model's tendency to make false positive predictions for each class. It's particularly important to minimize false alarms, especially for the "normal" class, as they can lead to unnecessary alerts. In this case, the false alarm rates for different classes are provided, along with an overall false alarm rate of approximately 8.76%.</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DD6E6F" w14:paraId="7DE692CE" w14:textId="77777777" w:rsidTr="00DD6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23DEEC0" w14:textId="77777777" w:rsidR="00DD6E6F" w:rsidRPr="00DD73BC" w:rsidRDefault="00DD6E6F" w:rsidP="00545E76">
            <w:pPr>
              <w:jc w:val="center"/>
              <w:rPr>
                <w:b w:val="0"/>
                <w:bCs w:val="0"/>
              </w:rPr>
            </w:pPr>
            <w:r w:rsidRPr="00DD73BC">
              <w:rPr>
                <w:b w:val="0"/>
                <w:bCs w:val="0"/>
              </w:rPr>
              <w:t>Attack Class</w:t>
            </w:r>
          </w:p>
        </w:tc>
        <w:tc>
          <w:tcPr>
            <w:tcW w:w="1592" w:type="dxa"/>
          </w:tcPr>
          <w:p w14:paraId="2CFD1C1C" w14:textId="77777777" w:rsidR="00DD6E6F" w:rsidRPr="00DD73BC" w:rsidRDefault="00DD6E6F"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052C2848" w14:textId="77777777" w:rsidR="00DD6E6F" w:rsidRPr="00DD73BC" w:rsidRDefault="00DD6E6F"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0A11F7EC" w14:textId="77777777" w:rsidR="00DD6E6F" w:rsidRPr="00DD73BC" w:rsidRDefault="00DD6E6F"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6E60E130" w14:textId="77777777" w:rsidR="00DD6E6F" w:rsidRPr="00DD73BC" w:rsidRDefault="00DD6E6F"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15ABE115" w14:textId="77777777" w:rsidR="00DD6E6F" w:rsidRPr="00DD73BC" w:rsidRDefault="00DD6E6F"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DD6E6F" w14:paraId="67604038" w14:textId="77777777"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19AE12D" w14:textId="77777777" w:rsidR="00DD6E6F" w:rsidRPr="00DD73BC" w:rsidRDefault="00DD6E6F" w:rsidP="00545E76">
            <w:pPr>
              <w:jc w:val="right"/>
              <w:rPr>
                <w:b w:val="0"/>
                <w:bCs w:val="0"/>
              </w:rPr>
            </w:pPr>
            <w:r w:rsidRPr="00DD73BC">
              <w:rPr>
                <w:b w:val="0"/>
                <w:bCs w:val="0"/>
              </w:rPr>
              <w:t>Benign</w:t>
            </w:r>
          </w:p>
        </w:tc>
        <w:tc>
          <w:tcPr>
            <w:tcW w:w="1592" w:type="dxa"/>
          </w:tcPr>
          <w:p w14:paraId="7DBD2408" w14:textId="0F4F76E0" w:rsidR="00DD6E6F" w:rsidRDefault="00DD6E6F" w:rsidP="00545E76">
            <w:pPr>
              <w:cnfStyle w:val="000000100000" w:firstRow="0" w:lastRow="0" w:firstColumn="0" w:lastColumn="0" w:oddVBand="0" w:evenVBand="0" w:oddHBand="1" w:evenHBand="0" w:firstRowFirstColumn="0" w:firstRowLastColumn="0" w:lastRowFirstColumn="0" w:lastRowLastColumn="0"/>
            </w:pPr>
            <w:r>
              <w:t>0.64</w:t>
            </w:r>
          </w:p>
        </w:tc>
        <w:tc>
          <w:tcPr>
            <w:tcW w:w="1511" w:type="dxa"/>
          </w:tcPr>
          <w:p w14:paraId="5C1C38F2" w14:textId="69E3ADE7" w:rsidR="00DD6E6F" w:rsidRDefault="00DD6E6F" w:rsidP="00545E76">
            <w:pPr>
              <w:cnfStyle w:val="000000100000" w:firstRow="0" w:lastRow="0" w:firstColumn="0" w:lastColumn="0" w:oddVBand="0" w:evenVBand="0" w:oddHBand="1" w:evenHBand="0" w:firstRowFirstColumn="0" w:firstRowLastColumn="0" w:lastRowFirstColumn="0" w:lastRowLastColumn="0"/>
            </w:pPr>
            <w:r>
              <w:t>0.97</w:t>
            </w:r>
          </w:p>
        </w:tc>
        <w:tc>
          <w:tcPr>
            <w:tcW w:w="1496" w:type="dxa"/>
          </w:tcPr>
          <w:p w14:paraId="41C18770" w14:textId="2BE9E2AC" w:rsidR="00DD6E6F" w:rsidRDefault="00DD6E6F" w:rsidP="00545E76">
            <w:pPr>
              <w:cnfStyle w:val="000000100000" w:firstRow="0" w:lastRow="0" w:firstColumn="0" w:lastColumn="0" w:oddVBand="0" w:evenVBand="0" w:oddHBand="1" w:evenHBand="0" w:firstRowFirstColumn="0" w:firstRowLastColumn="0" w:lastRowFirstColumn="0" w:lastRowLastColumn="0"/>
            </w:pPr>
            <w:r>
              <w:t>0.77</w:t>
            </w:r>
          </w:p>
        </w:tc>
        <w:tc>
          <w:tcPr>
            <w:tcW w:w="1516" w:type="dxa"/>
          </w:tcPr>
          <w:p w14:paraId="3875A044" w14:textId="5D815803" w:rsidR="00DD6E6F" w:rsidRDefault="00DD6E6F" w:rsidP="00545E76">
            <w:pPr>
              <w:cnfStyle w:val="000000100000" w:firstRow="0" w:lastRow="0" w:firstColumn="0" w:lastColumn="0" w:oddVBand="0" w:evenVBand="0" w:oddHBand="1" w:evenHBand="0" w:firstRowFirstColumn="0" w:firstRowLastColumn="0" w:lastRowFirstColumn="0" w:lastRowLastColumn="0"/>
            </w:pPr>
            <w:r>
              <w:t>0.4097</w:t>
            </w:r>
          </w:p>
        </w:tc>
        <w:tc>
          <w:tcPr>
            <w:tcW w:w="1364" w:type="dxa"/>
          </w:tcPr>
          <w:p w14:paraId="13921C9C" w14:textId="4C205CC9" w:rsidR="00DD6E6F" w:rsidRDefault="00DD6E6F" w:rsidP="00545E76">
            <w:pPr>
              <w:cnfStyle w:val="000000100000" w:firstRow="0" w:lastRow="0" w:firstColumn="0" w:lastColumn="0" w:oddVBand="0" w:evenVBand="0" w:oddHBand="1" w:evenHBand="0" w:firstRowFirstColumn="0" w:firstRowLastColumn="0" w:lastRowFirstColumn="0" w:lastRowLastColumn="0"/>
            </w:pPr>
            <w:r>
              <w:t>9711</w:t>
            </w:r>
          </w:p>
        </w:tc>
      </w:tr>
      <w:tr w:rsidR="00DD6E6F" w14:paraId="09F5660F" w14:textId="77777777" w:rsidTr="00DD6E6F">
        <w:tc>
          <w:tcPr>
            <w:cnfStyle w:val="001000000000" w:firstRow="0" w:lastRow="0" w:firstColumn="1" w:lastColumn="0" w:oddVBand="0" w:evenVBand="0" w:oddHBand="0" w:evenHBand="0" w:firstRowFirstColumn="0" w:firstRowLastColumn="0" w:lastRowFirstColumn="0" w:lastRowLastColumn="0"/>
            <w:tcW w:w="1537" w:type="dxa"/>
          </w:tcPr>
          <w:p w14:paraId="728CA358" w14:textId="77777777" w:rsidR="00DD6E6F" w:rsidRPr="00DD73BC" w:rsidRDefault="00DD6E6F" w:rsidP="00545E76">
            <w:pPr>
              <w:jc w:val="right"/>
              <w:rPr>
                <w:b w:val="0"/>
                <w:bCs w:val="0"/>
              </w:rPr>
            </w:pPr>
            <w:r w:rsidRPr="00DD73BC">
              <w:rPr>
                <w:b w:val="0"/>
                <w:bCs w:val="0"/>
              </w:rPr>
              <w:t>DoS</w:t>
            </w:r>
          </w:p>
        </w:tc>
        <w:tc>
          <w:tcPr>
            <w:tcW w:w="1592" w:type="dxa"/>
          </w:tcPr>
          <w:p w14:paraId="1863629A" w14:textId="047B1B38" w:rsidR="00DD6E6F" w:rsidRDefault="00DD6E6F" w:rsidP="00545E76">
            <w:pPr>
              <w:cnfStyle w:val="000000000000" w:firstRow="0" w:lastRow="0" w:firstColumn="0" w:lastColumn="0" w:oddVBand="0" w:evenVBand="0" w:oddHBand="0" w:evenHBand="0" w:firstRowFirstColumn="0" w:firstRowLastColumn="0" w:lastRowFirstColumn="0" w:lastRowLastColumn="0"/>
            </w:pPr>
            <w:r>
              <w:t>0.96</w:t>
            </w:r>
          </w:p>
        </w:tc>
        <w:tc>
          <w:tcPr>
            <w:tcW w:w="1511" w:type="dxa"/>
          </w:tcPr>
          <w:p w14:paraId="37CA7CB2" w14:textId="66936CD0" w:rsidR="00DD6E6F" w:rsidRDefault="00DD6E6F" w:rsidP="00545E76">
            <w:pPr>
              <w:cnfStyle w:val="000000000000" w:firstRow="0" w:lastRow="0" w:firstColumn="0" w:lastColumn="0" w:oddVBand="0" w:evenVBand="0" w:oddHBand="0" w:evenHBand="0" w:firstRowFirstColumn="0" w:firstRowLastColumn="0" w:lastRowFirstColumn="0" w:lastRowLastColumn="0"/>
            </w:pPr>
            <w:r>
              <w:t>0.75</w:t>
            </w:r>
          </w:p>
        </w:tc>
        <w:tc>
          <w:tcPr>
            <w:tcW w:w="1496" w:type="dxa"/>
          </w:tcPr>
          <w:p w14:paraId="6E1E8ED4" w14:textId="608E35D6" w:rsidR="00DD6E6F" w:rsidRDefault="00DD6E6F" w:rsidP="00545E76">
            <w:pPr>
              <w:cnfStyle w:val="000000000000" w:firstRow="0" w:lastRow="0" w:firstColumn="0" w:lastColumn="0" w:oddVBand="0" w:evenVBand="0" w:oddHBand="0" w:evenHBand="0" w:firstRowFirstColumn="0" w:firstRowLastColumn="0" w:lastRowFirstColumn="0" w:lastRowLastColumn="0"/>
            </w:pPr>
            <w:r>
              <w:t>0.84</w:t>
            </w:r>
          </w:p>
        </w:tc>
        <w:tc>
          <w:tcPr>
            <w:tcW w:w="1516" w:type="dxa"/>
          </w:tcPr>
          <w:p w14:paraId="255A56E0" w14:textId="68BB8C8F" w:rsidR="00DD6E6F" w:rsidRDefault="00DD6E6F" w:rsidP="00545E76">
            <w:pPr>
              <w:cnfStyle w:val="000000000000" w:firstRow="0" w:lastRow="0" w:firstColumn="0" w:lastColumn="0" w:oddVBand="0" w:evenVBand="0" w:oddHBand="0" w:evenHBand="0" w:firstRowFirstColumn="0" w:firstRowLastColumn="0" w:lastRowFirstColumn="0" w:lastRowLastColumn="0"/>
            </w:pPr>
            <w:r>
              <w:t>0.0155</w:t>
            </w:r>
          </w:p>
        </w:tc>
        <w:tc>
          <w:tcPr>
            <w:tcW w:w="1364" w:type="dxa"/>
          </w:tcPr>
          <w:p w14:paraId="15C38C98" w14:textId="411E2E5D" w:rsidR="00DD6E6F" w:rsidRDefault="00DD6E6F" w:rsidP="00545E76">
            <w:pPr>
              <w:cnfStyle w:val="000000000000" w:firstRow="0" w:lastRow="0" w:firstColumn="0" w:lastColumn="0" w:oddVBand="0" w:evenVBand="0" w:oddHBand="0" w:evenHBand="0" w:firstRowFirstColumn="0" w:firstRowLastColumn="0" w:lastRowFirstColumn="0" w:lastRowLastColumn="0"/>
            </w:pPr>
            <w:r>
              <w:t>7636</w:t>
            </w:r>
          </w:p>
        </w:tc>
      </w:tr>
      <w:tr w:rsidR="00DD6E6F" w14:paraId="575EB13E" w14:textId="77777777"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65901D3" w14:textId="77777777" w:rsidR="00DD6E6F" w:rsidRPr="00DD73BC" w:rsidRDefault="00DD6E6F" w:rsidP="00545E76">
            <w:pPr>
              <w:jc w:val="right"/>
              <w:rPr>
                <w:b w:val="0"/>
                <w:bCs w:val="0"/>
              </w:rPr>
            </w:pPr>
            <w:r w:rsidRPr="00DD73BC">
              <w:rPr>
                <w:b w:val="0"/>
                <w:bCs w:val="0"/>
              </w:rPr>
              <w:t>Probe</w:t>
            </w:r>
          </w:p>
        </w:tc>
        <w:tc>
          <w:tcPr>
            <w:tcW w:w="1592" w:type="dxa"/>
          </w:tcPr>
          <w:p w14:paraId="3FA7D438" w14:textId="4C321F69" w:rsidR="00DD6E6F" w:rsidRDefault="00DD6E6F" w:rsidP="00545E76">
            <w:pPr>
              <w:cnfStyle w:val="000000100000" w:firstRow="0" w:lastRow="0" w:firstColumn="0" w:lastColumn="0" w:oddVBand="0" w:evenVBand="0" w:oddHBand="1" w:evenHBand="0" w:firstRowFirstColumn="0" w:firstRowLastColumn="0" w:lastRowFirstColumn="0" w:lastRowLastColumn="0"/>
            </w:pPr>
            <w:r>
              <w:t>0.85</w:t>
            </w:r>
          </w:p>
        </w:tc>
        <w:tc>
          <w:tcPr>
            <w:tcW w:w="1511" w:type="dxa"/>
          </w:tcPr>
          <w:p w14:paraId="248536A5" w14:textId="23771939" w:rsidR="00DD6E6F" w:rsidRDefault="00DD6E6F" w:rsidP="00545E76">
            <w:pPr>
              <w:cnfStyle w:val="000000100000" w:firstRow="0" w:lastRow="0" w:firstColumn="0" w:lastColumn="0" w:oddVBand="0" w:evenVBand="0" w:oddHBand="1" w:evenHBand="0" w:firstRowFirstColumn="0" w:firstRowLastColumn="0" w:lastRowFirstColumn="0" w:lastRowLastColumn="0"/>
            </w:pPr>
            <w:r>
              <w:t>0.60</w:t>
            </w:r>
          </w:p>
        </w:tc>
        <w:tc>
          <w:tcPr>
            <w:tcW w:w="1496" w:type="dxa"/>
          </w:tcPr>
          <w:p w14:paraId="258E2AAA" w14:textId="3EF96DB1" w:rsidR="00DD6E6F" w:rsidRDefault="00DD6E6F" w:rsidP="00545E76">
            <w:pPr>
              <w:cnfStyle w:val="000000100000" w:firstRow="0" w:lastRow="0" w:firstColumn="0" w:lastColumn="0" w:oddVBand="0" w:evenVBand="0" w:oddHBand="1" w:evenHBand="0" w:firstRowFirstColumn="0" w:firstRowLastColumn="0" w:lastRowFirstColumn="0" w:lastRowLastColumn="0"/>
            </w:pPr>
            <w:r>
              <w:t>0.70</w:t>
            </w:r>
          </w:p>
        </w:tc>
        <w:tc>
          <w:tcPr>
            <w:tcW w:w="1516" w:type="dxa"/>
          </w:tcPr>
          <w:p w14:paraId="5A07839D" w14:textId="60CFEE99" w:rsidR="00DD6E6F" w:rsidRDefault="00DD6E6F" w:rsidP="00545E76">
            <w:pPr>
              <w:cnfStyle w:val="000000100000" w:firstRow="0" w:lastRow="0" w:firstColumn="0" w:lastColumn="0" w:oddVBand="0" w:evenVBand="0" w:oddHBand="1" w:evenHBand="0" w:firstRowFirstColumn="0" w:firstRowLastColumn="0" w:lastRowFirstColumn="0" w:lastRowLastColumn="0"/>
            </w:pPr>
            <w:r>
              <w:t>0.0125</w:t>
            </w:r>
          </w:p>
        </w:tc>
        <w:tc>
          <w:tcPr>
            <w:tcW w:w="1364" w:type="dxa"/>
          </w:tcPr>
          <w:p w14:paraId="6D50FF4A" w14:textId="77600379" w:rsidR="00DD6E6F" w:rsidRDefault="00DD6E6F" w:rsidP="00545E76">
            <w:pPr>
              <w:cnfStyle w:val="000000100000" w:firstRow="0" w:lastRow="0" w:firstColumn="0" w:lastColumn="0" w:oddVBand="0" w:evenVBand="0" w:oddHBand="1" w:evenHBand="0" w:firstRowFirstColumn="0" w:firstRowLastColumn="0" w:lastRowFirstColumn="0" w:lastRowLastColumn="0"/>
            </w:pPr>
            <w:r>
              <w:t>2423</w:t>
            </w:r>
          </w:p>
        </w:tc>
      </w:tr>
      <w:tr w:rsidR="00DD6E6F" w14:paraId="32FD4671" w14:textId="77777777" w:rsidTr="00DD6E6F">
        <w:tc>
          <w:tcPr>
            <w:cnfStyle w:val="001000000000" w:firstRow="0" w:lastRow="0" w:firstColumn="1" w:lastColumn="0" w:oddVBand="0" w:evenVBand="0" w:oddHBand="0" w:evenHBand="0" w:firstRowFirstColumn="0" w:firstRowLastColumn="0" w:lastRowFirstColumn="0" w:lastRowLastColumn="0"/>
            <w:tcW w:w="1537" w:type="dxa"/>
          </w:tcPr>
          <w:p w14:paraId="66C27EFF" w14:textId="77777777" w:rsidR="00DD6E6F" w:rsidRPr="00DD73BC" w:rsidRDefault="00DD6E6F" w:rsidP="00545E76">
            <w:pPr>
              <w:jc w:val="right"/>
              <w:rPr>
                <w:b w:val="0"/>
                <w:bCs w:val="0"/>
              </w:rPr>
            </w:pPr>
            <w:r w:rsidRPr="00DD73BC">
              <w:rPr>
                <w:b w:val="0"/>
                <w:bCs w:val="0"/>
              </w:rPr>
              <w:t>R2L</w:t>
            </w:r>
          </w:p>
        </w:tc>
        <w:tc>
          <w:tcPr>
            <w:tcW w:w="1592" w:type="dxa"/>
          </w:tcPr>
          <w:p w14:paraId="4E8EF6EB" w14:textId="3904D8D5" w:rsidR="00DD6E6F" w:rsidRDefault="00DD6E6F" w:rsidP="00545E76">
            <w:pPr>
              <w:cnfStyle w:val="000000000000" w:firstRow="0" w:lastRow="0" w:firstColumn="0" w:lastColumn="0" w:oddVBand="0" w:evenVBand="0" w:oddHBand="0" w:evenHBand="0" w:firstRowFirstColumn="0" w:firstRowLastColumn="0" w:lastRowFirstColumn="0" w:lastRowLastColumn="0"/>
            </w:pPr>
            <w:r>
              <w:t>0.98</w:t>
            </w:r>
          </w:p>
        </w:tc>
        <w:tc>
          <w:tcPr>
            <w:tcW w:w="1511" w:type="dxa"/>
          </w:tcPr>
          <w:p w14:paraId="5DA37FFE" w14:textId="1D32085A" w:rsidR="00DD6E6F" w:rsidRDefault="00DD6E6F" w:rsidP="00545E76">
            <w:pPr>
              <w:cnfStyle w:val="000000000000" w:firstRow="0" w:lastRow="0" w:firstColumn="0" w:lastColumn="0" w:oddVBand="0" w:evenVBand="0" w:oddHBand="0" w:evenHBand="0" w:firstRowFirstColumn="0" w:firstRowLastColumn="0" w:lastRowFirstColumn="0" w:lastRowLastColumn="0"/>
            </w:pPr>
            <w:r>
              <w:t>0.07</w:t>
            </w:r>
          </w:p>
        </w:tc>
        <w:tc>
          <w:tcPr>
            <w:tcW w:w="1496" w:type="dxa"/>
          </w:tcPr>
          <w:p w14:paraId="64721F51" w14:textId="179485CA" w:rsidR="00DD6E6F" w:rsidRDefault="00DD6E6F" w:rsidP="00545E76">
            <w:pPr>
              <w:cnfStyle w:val="000000000000" w:firstRow="0" w:lastRow="0" w:firstColumn="0" w:lastColumn="0" w:oddVBand="0" w:evenVBand="0" w:oddHBand="0" w:evenHBand="0" w:firstRowFirstColumn="0" w:firstRowLastColumn="0" w:lastRowFirstColumn="0" w:lastRowLastColumn="0"/>
            </w:pPr>
            <w:r>
              <w:t>0.12</w:t>
            </w:r>
          </w:p>
        </w:tc>
        <w:tc>
          <w:tcPr>
            <w:tcW w:w="1516" w:type="dxa"/>
          </w:tcPr>
          <w:p w14:paraId="092863C9" w14:textId="349ACA00" w:rsidR="00DD6E6F" w:rsidRDefault="00DD6E6F" w:rsidP="00545E76">
            <w:pPr>
              <w:cnfStyle w:val="000000000000" w:firstRow="0" w:lastRow="0" w:firstColumn="0" w:lastColumn="0" w:oddVBand="0" w:evenVBand="0" w:oddHBand="0" w:evenHBand="0" w:firstRowFirstColumn="0" w:firstRowLastColumn="0" w:lastRowFirstColumn="0" w:lastRowLastColumn="0"/>
            </w:pPr>
            <w:r>
              <w:t>0.0002</w:t>
            </w:r>
          </w:p>
        </w:tc>
        <w:tc>
          <w:tcPr>
            <w:tcW w:w="1364" w:type="dxa"/>
          </w:tcPr>
          <w:p w14:paraId="6D88C512" w14:textId="71DC9DF7" w:rsidR="00DD6E6F" w:rsidRDefault="00DD6E6F" w:rsidP="00545E76">
            <w:pPr>
              <w:cnfStyle w:val="000000000000" w:firstRow="0" w:lastRow="0" w:firstColumn="0" w:lastColumn="0" w:oddVBand="0" w:evenVBand="0" w:oddHBand="0" w:evenHBand="0" w:firstRowFirstColumn="0" w:firstRowLastColumn="0" w:lastRowFirstColumn="0" w:lastRowLastColumn="0"/>
            </w:pPr>
            <w:r>
              <w:t>2574</w:t>
            </w:r>
          </w:p>
        </w:tc>
      </w:tr>
      <w:tr w:rsidR="00DD6E6F" w14:paraId="06E76F62" w14:textId="77777777" w:rsidTr="00DD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841D1D" w14:textId="77777777" w:rsidR="00DD6E6F" w:rsidRPr="00DD73BC" w:rsidRDefault="00DD6E6F" w:rsidP="00545E76">
            <w:pPr>
              <w:jc w:val="right"/>
              <w:rPr>
                <w:b w:val="0"/>
                <w:bCs w:val="0"/>
              </w:rPr>
            </w:pPr>
            <w:r w:rsidRPr="00DD73BC">
              <w:rPr>
                <w:b w:val="0"/>
                <w:bCs w:val="0"/>
              </w:rPr>
              <w:t>U2R</w:t>
            </w:r>
          </w:p>
        </w:tc>
        <w:tc>
          <w:tcPr>
            <w:tcW w:w="1592" w:type="dxa"/>
          </w:tcPr>
          <w:p w14:paraId="1C5DC6FE" w14:textId="0B75946E" w:rsidR="00DD6E6F" w:rsidRDefault="00DD6E6F" w:rsidP="00545E76">
            <w:pPr>
              <w:cnfStyle w:val="000000100000" w:firstRow="0" w:lastRow="0" w:firstColumn="0" w:lastColumn="0" w:oddVBand="0" w:evenVBand="0" w:oddHBand="1" w:evenHBand="0" w:firstRowFirstColumn="0" w:firstRowLastColumn="0" w:lastRowFirstColumn="0" w:lastRowLastColumn="0"/>
            </w:pPr>
            <w:r>
              <w:t>0.67</w:t>
            </w:r>
          </w:p>
        </w:tc>
        <w:tc>
          <w:tcPr>
            <w:tcW w:w="1511" w:type="dxa"/>
          </w:tcPr>
          <w:p w14:paraId="54A7AF80" w14:textId="001C51DC" w:rsidR="00DD6E6F" w:rsidRDefault="00DD6E6F" w:rsidP="00545E76">
            <w:pPr>
              <w:cnfStyle w:val="000000100000" w:firstRow="0" w:lastRow="0" w:firstColumn="0" w:lastColumn="0" w:oddVBand="0" w:evenVBand="0" w:oddHBand="1" w:evenHBand="0" w:firstRowFirstColumn="0" w:firstRowLastColumn="0" w:lastRowFirstColumn="0" w:lastRowLastColumn="0"/>
            </w:pPr>
            <w:r>
              <w:t>0.02</w:t>
            </w:r>
          </w:p>
        </w:tc>
        <w:tc>
          <w:tcPr>
            <w:tcW w:w="1496" w:type="dxa"/>
          </w:tcPr>
          <w:p w14:paraId="4004A84D" w14:textId="717A7FD6" w:rsidR="00DD6E6F" w:rsidRDefault="00DD6E6F" w:rsidP="00545E76">
            <w:pPr>
              <w:cnfStyle w:val="000000100000" w:firstRow="0" w:lastRow="0" w:firstColumn="0" w:lastColumn="0" w:oddVBand="0" w:evenVBand="0" w:oddHBand="1" w:evenHBand="0" w:firstRowFirstColumn="0" w:firstRowLastColumn="0" w:lastRowFirstColumn="0" w:lastRowLastColumn="0"/>
            </w:pPr>
            <w:r>
              <w:t>0.04</w:t>
            </w:r>
          </w:p>
        </w:tc>
        <w:tc>
          <w:tcPr>
            <w:tcW w:w="1516" w:type="dxa"/>
          </w:tcPr>
          <w:p w14:paraId="0DB973E8" w14:textId="196981BF" w:rsidR="00DD6E6F" w:rsidRDefault="00DD6E6F" w:rsidP="00545E76">
            <w:pPr>
              <w:cnfStyle w:val="000000100000" w:firstRow="0" w:lastRow="0" w:firstColumn="0" w:lastColumn="0" w:oddVBand="0" w:evenVBand="0" w:oddHBand="1" w:evenHBand="0" w:firstRowFirstColumn="0" w:firstRowLastColumn="0" w:lastRowFirstColumn="0" w:lastRowLastColumn="0"/>
            </w:pPr>
            <w:r>
              <w:t>0.0001</w:t>
            </w:r>
          </w:p>
        </w:tc>
        <w:tc>
          <w:tcPr>
            <w:tcW w:w="1364" w:type="dxa"/>
          </w:tcPr>
          <w:p w14:paraId="1EA04E45" w14:textId="294BB377" w:rsidR="00DD6E6F" w:rsidRDefault="00DD6E6F" w:rsidP="00545E76">
            <w:pPr>
              <w:cnfStyle w:val="000000100000" w:firstRow="0" w:lastRow="0" w:firstColumn="0" w:lastColumn="0" w:oddVBand="0" w:evenVBand="0" w:oddHBand="1" w:evenHBand="0" w:firstRowFirstColumn="0" w:firstRowLastColumn="0" w:lastRowFirstColumn="0" w:lastRowLastColumn="0"/>
            </w:pPr>
            <w:r>
              <w:t>200</w:t>
            </w:r>
          </w:p>
        </w:tc>
      </w:tr>
    </w:tbl>
    <w:p w14:paraId="77A8AC8F" w14:textId="77777777" w:rsidR="00DD6E6F" w:rsidRDefault="00DD6E6F" w:rsidP="00DD6E6F">
      <w:pPr>
        <w:spacing w:after="0"/>
      </w:pPr>
    </w:p>
    <w:p w14:paraId="1CF0DF5D" w14:textId="77777777" w:rsidR="00DD6E6F" w:rsidRDefault="00DD6E6F" w:rsidP="00DD6E6F">
      <w:pPr>
        <w:spacing w:after="0"/>
      </w:pPr>
    </w:p>
    <w:p w14:paraId="5FB5BE89" w14:textId="77777777" w:rsidR="00DD6E6F" w:rsidRPr="002867EC" w:rsidRDefault="00DD6E6F" w:rsidP="00DD6E6F">
      <w:pPr>
        <w:spacing w:after="0"/>
      </w:pPr>
      <w:r>
        <w:t>Confusion Matrix:</w:t>
      </w:r>
    </w:p>
    <w:tbl>
      <w:tblPr>
        <w:tblStyle w:val="TableGrid"/>
        <w:tblW w:w="0" w:type="auto"/>
        <w:jc w:val="center"/>
        <w:tblLook w:val="04A0" w:firstRow="1" w:lastRow="0" w:firstColumn="1" w:lastColumn="0" w:noHBand="0" w:noVBand="1"/>
      </w:tblPr>
      <w:tblGrid>
        <w:gridCol w:w="806"/>
        <w:gridCol w:w="806"/>
        <w:gridCol w:w="806"/>
        <w:gridCol w:w="806"/>
        <w:gridCol w:w="806"/>
      </w:tblGrid>
      <w:tr w:rsidR="00DD6E6F" w14:paraId="2A2B5F35" w14:textId="77777777" w:rsidTr="00F05000">
        <w:trPr>
          <w:trHeight w:val="482"/>
          <w:jc w:val="center"/>
        </w:trPr>
        <w:tc>
          <w:tcPr>
            <w:tcW w:w="806" w:type="dxa"/>
            <w:shd w:val="clear" w:color="auto" w:fill="FBE4D5" w:themeFill="accent2" w:themeFillTint="33"/>
            <w:vAlign w:val="center"/>
          </w:tcPr>
          <w:p w14:paraId="2BE0FA77" w14:textId="4BD5371E" w:rsidR="00DD6E6F" w:rsidRPr="00DD6E6F" w:rsidRDefault="00DD6E6F" w:rsidP="00DD6E6F">
            <w:pPr>
              <w:jc w:val="center"/>
              <w:rPr>
                <w:sz w:val="28"/>
                <w:szCs w:val="28"/>
              </w:rPr>
            </w:pPr>
            <w:r w:rsidRPr="00DD6E6F">
              <w:rPr>
                <w:sz w:val="28"/>
                <w:szCs w:val="28"/>
              </w:rPr>
              <w:t>9454</w:t>
            </w:r>
          </w:p>
        </w:tc>
        <w:tc>
          <w:tcPr>
            <w:tcW w:w="806" w:type="dxa"/>
            <w:shd w:val="clear" w:color="auto" w:fill="FBE4D5" w:themeFill="accent2" w:themeFillTint="33"/>
            <w:vAlign w:val="center"/>
          </w:tcPr>
          <w:p w14:paraId="70F57B4C" w14:textId="4DB0504A" w:rsidR="00DD6E6F" w:rsidRPr="00DD6E6F" w:rsidRDefault="00DD6E6F" w:rsidP="00DD6E6F">
            <w:pPr>
              <w:jc w:val="center"/>
              <w:rPr>
                <w:sz w:val="28"/>
                <w:szCs w:val="28"/>
              </w:rPr>
            </w:pPr>
            <w:r w:rsidRPr="00DD6E6F">
              <w:rPr>
                <w:sz w:val="28"/>
                <w:szCs w:val="28"/>
              </w:rPr>
              <w:t>67</w:t>
            </w:r>
          </w:p>
        </w:tc>
        <w:tc>
          <w:tcPr>
            <w:tcW w:w="806" w:type="dxa"/>
            <w:shd w:val="clear" w:color="auto" w:fill="FBE4D5" w:themeFill="accent2" w:themeFillTint="33"/>
            <w:vAlign w:val="center"/>
          </w:tcPr>
          <w:p w14:paraId="14880B2C" w14:textId="00051149" w:rsidR="00DD6E6F" w:rsidRPr="00DD6E6F" w:rsidRDefault="00DD6E6F" w:rsidP="00DD6E6F">
            <w:pPr>
              <w:jc w:val="center"/>
              <w:rPr>
                <w:sz w:val="28"/>
                <w:szCs w:val="28"/>
              </w:rPr>
            </w:pPr>
            <w:r w:rsidRPr="00DD6E6F">
              <w:rPr>
                <w:sz w:val="28"/>
                <w:szCs w:val="28"/>
              </w:rPr>
              <w:t>189</w:t>
            </w:r>
          </w:p>
        </w:tc>
        <w:tc>
          <w:tcPr>
            <w:tcW w:w="806" w:type="dxa"/>
            <w:shd w:val="clear" w:color="auto" w:fill="FBE4D5" w:themeFill="accent2" w:themeFillTint="33"/>
            <w:vAlign w:val="center"/>
          </w:tcPr>
          <w:p w14:paraId="42215480" w14:textId="5D74CE4C"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13B39136" w14:textId="651B1CF7" w:rsidR="00DD6E6F" w:rsidRPr="00DD6E6F" w:rsidRDefault="00DD6E6F" w:rsidP="00DD6E6F">
            <w:pPr>
              <w:jc w:val="center"/>
              <w:rPr>
                <w:sz w:val="28"/>
                <w:szCs w:val="28"/>
              </w:rPr>
            </w:pPr>
            <w:r w:rsidRPr="00DD6E6F">
              <w:rPr>
                <w:sz w:val="28"/>
                <w:szCs w:val="28"/>
              </w:rPr>
              <w:t>1</w:t>
            </w:r>
          </w:p>
        </w:tc>
      </w:tr>
      <w:tr w:rsidR="00DD6E6F" w14:paraId="71455F30" w14:textId="77777777" w:rsidTr="00F05000">
        <w:trPr>
          <w:trHeight w:val="482"/>
          <w:jc w:val="center"/>
        </w:trPr>
        <w:tc>
          <w:tcPr>
            <w:tcW w:w="806" w:type="dxa"/>
            <w:shd w:val="clear" w:color="auto" w:fill="FBE4D5" w:themeFill="accent2" w:themeFillTint="33"/>
            <w:vAlign w:val="center"/>
          </w:tcPr>
          <w:p w14:paraId="4433DB13" w14:textId="5C3311E3" w:rsidR="00DD6E6F" w:rsidRPr="00DD6E6F" w:rsidRDefault="00DD6E6F" w:rsidP="00DD6E6F">
            <w:pPr>
              <w:jc w:val="center"/>
              <w:rPr>
                <w:sz w:val="28"/>
                <w:szCs w:val="28"/>
              </w:rPr>
            </w:pPr>
            <w:r w:rsidRPr="00DD6E6F">
              <w:rPr>
                <w:sz w:val="28"/>
                <w:szCs w:val="28"/>
              </w:rPr>
              <w:t>1860</w:t>
            </w:r>
          </w:p>
        </w:tc>
        <w:tc>
          <w:tcPr>
            <w:tcW w:w="806" w:type="dxa"/>
            <w:shd w:val="clear" w:color="auto" w:fill="FBE4D5" w:themeFill="accent2" w:themeFillTint="33"/>
            <w:vAlign w:val="center"/>
          </w:tcPr>
          <w:p w14:paraId="14684EA2" w14:textId="2E42095B" w:rsidR="00DD6E6F" w:rsidRPr="00DD6E6F" w:rsidRDefault="00DD6E6F" w:rsidP="00DD6E6F">
            <w:pPr>
              <w:jc w:val="center"/>
              <w:rPr>
                <w:sz w:val="28"/>
                <w:szCs w:val="28"/>
              </w:rPr>
            </w:pPr>
            <w:r w:rsidRPr="00DD6E6F">
              <w:rPr>
                <w:sz w:val="28"/>
                <w:szCs w:val="28"/>
              </w:rPr>
              <w:t>5715</w:t>
            </w:r>
          </w:p>
        </w:tc>
        <w:tc>
          <w:tcPr>
            <w:tcW w:w="806" w:type="dxa"/>
            <w:shd w:val="clear" w:color="auto" w:fill="FBE4D5" w:themeFill="accent2" w:themeFillTint="33"/>
            <w:vAlign w:val="center"/>
          </w:tcPr>
          <w:p w14:paraId="009D5175" w14:textId="366DC45F" w:rsidR="00DD6E6F" w:rsidRPr="00DD6E6F" w:rsidRDefault="00DD6E6F" w:rsidP="00DD6E6F">
            <w:pPr>
              <w:jc w:val="center"/>
              <w:rPr>
                <w:sz w:val="28"/>
                <w:szCs w:val="28"/>
              </w:rPr>
            </w:pPr>
            <w:r w:rsidRPr="00DD6E6F">
              <w:rPr>
                <w:sz w:val="28"/>
                <w:szCs w:val="28"/>
              </w:rPr>
              <w:t>61</w:t>
            </w:r>
          </w:p>
        </w:tc>
        <w:tc>
          <w:tcPr>
            <w:tcW w:w="806" w:type="dxa"/>
            <w:shd w:val="clear" w:color="auto" w:fill="FBE4D5" w:themeFill="accent2" w:themeFillTint="33"/>
            <w:vAlign w:val="center"/>
          </w:tcPr>
          <w:p w14:paraId="2E4A9640" w14:textId="2C1341F6"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7E72D72F" w14:textId="79D63ED9" w:rsidR="00DD6E6F" w:rsidRPr="00DD6E6F" w:rsidRDefault="00DD6E6F" w:rsidP="00DD6E6F">
            <w:pPr>
              <w:jc w:val="center"/>
              <w:rPr>
                <w:sz w:val="28"/>
                <w:szCs w:val="28"/>
              </w:rPr>
            </w:pPr>
            <w:r w:rsidRPr="00DD6E6F">
              <w:rPr>
                <w:sz w:val="28"/>
                <w:szCs w:val="28"/>
              </w:rPr>
              <w:t>0</w:t>
            </w:r>
          </w:p>
        </w:tc>
      </w:tr>
      <w:tr w:rsidR="00DD6E6F" w14:paraId="73240353" w14:textId="77777777" w:rsidTr="00F05000">
        <w:trPr>
          <w:trHeight w:val="496"/>
          <w:jc w:val="center"/>
        </w:trPr>
        <w:tc>
          <w:tcPr>
            <w:tcW w:w="806" w:type="dxa"/>
            <w:shd w:val="clear" w:color="auto" w:fill="FBE4D5" w:themeFill="accent2" w:themeFillTint="33"/>
            <w:vAlign w:val="center"/>
          </w:tcPr>
          <w:p w14:paraId="65BA8A12" w14:textId="2B360BC9" w:rsidR="00DD6E6F" w:rsidRPr="00DD6E6F" w:rsidRDefault="00DD6E6F" w:rsidP="00DD6E6F">
            <w:pPr>
              <w:jc w:val="center"/>
              <w:rPr>
                <w:sz w:val="28"/>
                <w:szCs w:val="28"/>
              </w:rPr>
            </w:pPr>
            <w:r w:rsidRPr="00DD6E6F">
              <w:rPr>
                <w:sz w:val="28"/>
                <w:szCs w:val="28"/>
              </w:rPr>
              <w:t>805</w:t>
            </w:r>
          </w:p>
        </w:tc>
        <w:tc>
          <w:tcPr>
            <w:tcW w:w="806" w:type="dxa"/>
            <w:shd w:val="clear" w:color="auto" w:fill="FBE4D5" w:themeFill="accent2" w:themeFillTint="33"/>
            <w:vAlign w:val="center"/>
          </w:tcPr>
          <w:p w14:paraId="404FBC64" w14:textId="536EE8B9" w:rsidR="00DD6E6F" w:rsidRPr="00DD6E6F" w:rsidRDefault="00DD6E6F" w:rsidP="00DD6E6F">
            <w:pPr>
              <w:jc w:val="center"/>
              <w:rPr>
                <w:sz w:val="28"/>
                <w:szCs w:val="28"/>
              </w:rPr>
            </w:pPr>
            <w:r w:rsidRPr="00DD6E6F">
              <w:rPr>
                <w:sz w:val="28"/>
                <w:szCs w:val="28"/>
              </w:rPr>
              <w:t>164</w:t>
            </w:r>
          </w:p>
        </w:tc>
        <w:tc>
          <w:tcPr>
            <w:tcW w:w="806" w:type="dxa"/>
            <w:shd w:val="clear" w:color="auto" w:fill="FBE4D5" w:themeFill="accent2" w:themeFillTint="33"/>
            <w:vAlign w:val="center"/>
          </w:tcPr>
          <w:p w14:paraId="4DFB18BA" w14:textId="60E2DEB7" w:rsidR="00DD6E6F" w:rsidRPr="00DD6E6F" w:rsidRDefault="00DD6E6F" w:rsidP="00DD6E6F">
            <w:pPr>
              <w:jc w:val="center"/>
              <w:rPr>
                <w:sz w:val="28"/>
                <w:szCs w:val="28"/>
              </w:rPr>
            </w:pPr>
            <w:r w:rsidRPr="00DD6E6F">
              <w:rPr>
                <w:sz w:val="28"/>
                <w:szCs w:val="28"/>
              </w:rPr>
              <w:t>1454</w:t>
            </w:r>
          </w:p>
        </w:tc>
        <w:tc>
          <w:tcPr>
            <w:tcW w:w="806" w:type="dxa"/>
            <w:shd w:val="clear" w:color="auto" w:fill="FBE4D5" w:themeFill="accent2" w:themeFillTint="33"/>
            <w:vAlign w:val="center"/>
          </w:tcPr>
          <w:p w14:paraId="34F06D97" w14:textId="7A8706B1"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06A9016A" w14:textId="2918A9F1" w:rsidR="00DD6E6F" w:rsidRPr="00DD6E6F" w:rsidRDefault="00DD6E6F" w:rsidP="00DD6E6F">
            <w:pPr>
              <w:jc w:val="center"/>
              <w:rPr>
                <w:sz w:val="28"/>
                <w:szCs w:val="28"/>
              </w:rPr>
            </w:pPr>
            <w:r w:rsidRPr="00DD6E6F">
              <w:rPr>
                <w:sz w:val="28"/>
                <w:szCs w:val="28"/>
              </w:rPr>
              <w:t>0</w:t>
            </w:r>
          </w:p>
        </w:tc>
      </w:tr>
      <w:tr w:rsidR="00DD6E6F" w14:paraId="38357E95" w14:textId="77777777" w:rsidTr="00F05000">
        <w:trPr>
          <w:trHeight w:val="482"/>
          <w:jc w:val="center"/>
        </w:trPr>
        <w:tc>
          <w:tcPr>
            <w:tcW w:w="806" w:type="dxa"/>
            <w:shd w:val="clear" w:color="auto" w:fill="FBE4D5" w:themeFill="accent2" w:themeFillTint="33"/>
            <w:vAlign w:val="center"/>
          </w:tcPr>
          <w:p w14:paraId="74D0804F" w14:textId="323C3CEC" w:rsidR="00DD6E6F" w:rsidRPr="00DD6E6F" w:rsidRDefault="00DD6E6F" w:rsidP="00DD6E6F">
            <w:pPr>
              <w:jc w:val="center"/>
              <w:rPr>
                <w:sz w:val="28"/>
                <w:szCs w:val="28"/>
              </w:rPr>
            </w:pPr>
            <w:r w:rsidRPr="00DD6E6F">
              <w:rPr>
                <w:sz w:val="28"/>
                <w:szCs w:val="28"/>
              </w:rPr>
              <w:t>2401</w:t>
            </w:r>
          </w:p>
        </w:tc>
        <w:tc>
          <w:tcPr>
            <w:tcW w:w="806" w:type="dxa"/>
            <w:shd w:val="clear" w:color="auto" w:fill="FBE4D5" w:themeFill="accent2" w:themeFillTint="33"/>
            <w:vAlign w:val="center"/>
          </w:tcPr>
          <w:p w14:paraId="7DD73C99" w14:textId="4BF9F051"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453CBAFC" w14:textId="4E85314F" w:rsidR="00DD6E6F" w:rsidRPr="00DD6E6F" w:rsidRDefault="00DD6E6F" w:rsidP="00DD6E6F">
            <w:pPr>
              <w:jc w:val="center"/>
              <w:rPr>
                <w:sz w:val="28"/>
                <w:szCs w:val="28"/>
              </w:rPr>
            </w:pPr>
            <w:r w:rsidRPr="00DD6E6F">
              <w:rPr>
                <w:sz w:val="28"/>
                <w:szCs w:val="28"/>
              </w:rPr>
              <w:t>2</w:t>
            </w:r>
          </w:p>
        </w:tc>
        <w:tc>
          <w:tcPr>
            <w:tcW w:w="806" w:type="dxa"/>
            <w:shd w:val="clear" w:color="auto" w:fill="FBE4D5" w:themeFill="accent2" w:themeFillTint="33"/>
            <w:vAlign w:val="center"/>
          </w:tcPr>
          <w:p w14:paraId="45DE23B2" w14:textId="66C19464" w:rsidR="00DD6E6F" w:rsidRPr="00DD6E6F" w:rsidRDefault="00DD6E6F" w:rsidP="00DD6E6F">
            <w:pPr>
              <w:jc w:val="center"/>
              <w:rPr>
                <w:sz w:val="28"/>
                <w:szCs w:val="28"/>
              </w:rPr>
            </w:pPr>
            <w:r w:rsidRPr="00DD6E6F">
              <w:rPr>
                <w:sz w:val="28"/>
                <w:szCs w:val="28"/>
              </w:rPr>
              <w:t>170</w:t>
            </w:r>
          </w:p>
        </w:tc>
        <w:tc>
          <w:tcPr>
            <w:tcW w:w="806" w:type="dxa"/>
            <w:shd w:val="clear" w:color="auto" w:fill="FBE4D5" w:themeFill="accent2" w:themeFillTint="33"/>
            <w:vAlign w:val="center"/>
          </w:tcPr>
          <w:p w14:paraId="760C4ECF" w14:textId="2B66A15D" w:rsidR="00DD6E6F" w:rsidRPr="00DD6E6F" w:rsidRDefault="00DD6E6F" w:rsidP="00DD6E6F">
            <w:pPr>
              <w:jc w:val="center"/>
              <w:rPr>
                <w:sz w:val="28"/>
                <w:szCs w:val="28"/>
              </w:rPr>
            </w:pPr>
            <w:r w:rsidRPr="00DD6E6F">
              <w:rPr>
                <w:sz w:val="28"/>
                <w:szCs w:val="28"/>
              </w:rPr>
              <w:t>1</w:t>
            </w:r>
          </w:p>
        </w:tc>
      </w:tr>
      <w:tr w:rsidR="00DD6E6F" w14:paraId="10567A18" w14:textId="77777777" w:rsidTr="00F05000">
        <w:trPr>
          <w:trHeight w:val="482"/>
          <w:jc w:val="center"/>
        </w:trPr>
        <w:tc>
          <w:tcPr>
            <w:tcW w:w="806" w:type="dxa"/>
            <w:shd w:val="clear" w:color="auto" w:fill="FBE4D5" w:themeFill="accent2" w:themeFillTint="33"/>
            <w:vAlign w:val="center"/>
          </w:tcPr>
          <w:p w14:paraId="78A1A0F9" w14:textId="1B4928E1" w:rsidR="00DD6E6F" w:rsidRPr="00DD6E6F" w:rsidRDefault="00DD6E6F" w:rsidP="00DD6E6F">
            <w:pPr>
              <w:jc w:val="center"/>
              <w:rPr>
                <w:sz w:val="28"/>
                <w:szCs w:val="28"/>
              </w:rPr>
            </w:pPr>
            <w:r w:rsidRPr="00DD6E6F">
              <w:rPr>
                <w:sz w:val="28"/>
                <w:szCs w:val="28"/>
              </w:rPr>
              <w:t>192</w:t>
            </w:r>
          </w:p>
        </w:tc>
        <w:tc>
          <w:tcPr>
            <w:tcW w:w="806" w:type="dxa"/>
            <w:shd w:val="clear" w:color="auto" w:fill="FBE4D5" w:themeFill="accent2" w:themeFillTint="33"/>
            <w:vAlign w:val="center"/>
          </w:tcPr>
          <w:p w14:paraId="6BA975D4" w14:textId="60B20D23"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5F1A2C24" w14:textId="29AEE9E8" w:rsidR="00DD6E6F" w:rsidRPr="00DD6E6F" w:rsidRDefault="00DD6E6F" w:rsidP="00DD6E6F">
            <w:pPr>
              <w:jc w:val="center"/>
              <w:rPr>
                <w:sz w:val="28"/>
                <w:szCs w:val="28"/>
              </w:rPr>
            </w:pPr>
            <w:r w:rsidRPr="00DD6E6F">
              <w:rPr>
                <w:sz w:val="28"/>
                <w:szCs w:val="28"/>
              </w:rPr>
              <w:t>0</w:t>
            </w:r>
          </w:p>
        </w:tc>
        <w:tc>
          <w:tcPr>
            <w:tcW w:w="806" w:type="dxa"/>
            <w:shd w:val="clear" w:color="auto" w:fill="FBE4D5" w:themeFill="accent2" w:themeFillTint="33"/>
            <w:vAlign w:val="center"/>
          </w:tcPr>
          <w:p w14:paraId="0A1C5119" w14:textId="36503C3A" w:rsidR="00DD6E6F" w:rsidRPr="00DD6E6F" w:rsidRDefault="00DD6E6F" w:rsidP="00DD6E6F">
            <w:pPr>
              <w:jc w:val="center"/>
              <w:rPr>
                <w:sz w:val="28"/>
                <w:szCs w:val="28"/>
              </w:rPr>
            </w:pPr>
            <w:r w:rsidRPr="00DD6E6F">
              <w:rPr>
                <w:sz w:val="28"/>
                <w:szCs w:val="28"/>
              </w:rPr>
              <w:t>4</w:t>
            </w:r>
          </w:p>
        </w:tc>
        <w:tc>
          <w:tcPr>
            <w:tcW w:w="806" w:type="dxa"/>
            <w:shd w:val="clear" w:color="auto" w:fill="FBE4D5" w:themeFill="accent2" w:themeFillTint="33"/>
            <w:vAlign w:val="center"/>
          </w:tcPr>
          <w:p w14:paraId="7B5FF4C2" w14:textId="3F2359D5" w:rsidR="00DD6E6F" w:rsidRPr="00DD6E6F" w:rsidRDefault="00DD6E6F" w:rsidP="00DD6E6F">
            <w:pPr>
              <w:jc w:val="center"/>
              <w:rPr>
                <w:sz w:val="28"/>
                <w:szCs w:val="28"/>
              </w:rPr>
            </w:pPr>
            <w:r w:rsidRPr="00DD6E6F">
              <w:rPr>
                <w:sz w:val="28"/>
                <w:szCs w:val="28"/>
              </w:rPr>
              <w:t>4</w:t>
            </w:r>
          </w:p>
        </w:tc>
      </w:tr>
    </w:tbl>
    <w:p w14:paraId="2B0253BF" w14:textId="77777777" w:rsidR="00DD6E6F" w:rsidRDefault="00DD6E6F" w:rsidP="00DD6E6F"/>
    <w:p w14:paraId="3C306309" w14:textId="77777777" w:rsidR="00DD6E6F" w:rsidRDefault="00DD6E6F" w:rsidP="00DD6E6F"/>
    <w:p w14:paraId="62FB3649" w14:textId="77777777" w:rsidR="00DD6E6F" w:rsidRDefault="00DD6E6F" w:rsidP="00DD6E6F"/>
    <w:p w14:paraId="77570F3B" w14:textId="77777777" w:rsidR="00DD6E6F" w:rsidRDefault="00DD6E6F" w:rsidP="00DD6E6F"/>
    <w:p w14:paraId="59EAC6DB" w14:textId="77777777" w:rsidR="00DD6E6F" w:rsidRDefault="00DD6E6F" w:rsidP="00DD6E6F"/>
    <w:p w14:paraId="6AA9C370" w14:textId="77777777" w:rsidR="00DD6E6F" w:rsidRDefault="00DD6E6F" w:rsidP="00DD6E6F"/>
    <w:p w14:paraId="11C48107" w14:textId="4E3AEA3C" w:rsidR="00DD6E6F" w:rsidRDefault="007C699C" w:rsidP="00DD6E6F">
      <w:pPr>
        <w:pStyle w:val="Heading3"/>
        <w:spacing w:after="240"/>
      </w:pPr>
      <w:bookmarkStart w:id="20" w:name="_Toc145086371"/>
      <w:r>
        <w:lastRenderedPageBreak/>
        <w:t xml:space="preserve">5.1.3 </w:t>
      </w:r>
      <w:r w:rsidR="00DD6E6F">
        <w:t xml:space="preserve">Results of </w:t>
      </w:r>
      <w:r w:rsidR="0035577A">
        <w:t>Support Vector Machine</w:t>
      </w:r>
      <w:bookmarkEnd w:id="20"/>
    </w:p>
    <w:p w14:paraId="5C523E92" w14:textId="77777777" w:rsidR="0035577A" w:rsidRPr="0035577A" w:rsidRDefault="0035577A" w:rsidP="0035577A">
      <w:r w:rsidRPr="0035577A">
        <w:rPr>
          <w:b/>
          <w:bCs/>
        </w:rPr>
        <w:t>Performance Metrics:</w:t>
      </w:r>
    </w:p>
    <w:p w14:paraId="5A374F7D" w14:textId="77777777" w:rsidR="0035577A" w:rsidRPr="0035577A" w:rsidRDefault="0035577A" w:rsidP="0035577A">
      <w:pPr>
        <w:numPr>
          <w:ilvl w:val="0"/>
          <w:numId w:val="16"/>
        </w:numPr>
        <w:spacing w:after="0"/>
      </w:pPr>
      <w:r w:rsidRPr="0035577A">
        <w:rPr>
          <w:b/>
          <w:bCs/>
        </w:rPr>
        <w:t>F-Score:</w:t>
      </w:r>
      <w:r w:rsidRPr="0035577A">
        <w:t xml:space="preserve"> The F-Score is a balanced measure of precision and recall, indicating the model's overall performance. In this case, the F-Score is approximately 0.506.</w:t>
      </w:r>
    </w:p>
    <w:p w14:paraId="16F15032" w14:textId="77777777" w:rsidR="0035577A" w:rsidRPr="0035577A" w:rsidRDefault="0035577A" w:rsidP="0035577A">
      <w:pPr>
        <w:numPr>
          <w:ilvl w:val="0"/>
          <w:numId w:val="16"/>
        </w:numPr>
        <w:spacing w:after="0"/>
      </w:pPr>
      <w:r w:rsidRPr="0035577A">
        <w:rPr>
          <w:b/>
          <w:bCs/>
        </w:rPr>
        <w:t>Precision:</w:t>
      </w:r>
      <w:r w:rsidRPr="0035577A">
        <w:t xml:space="preserve"> Precision measures the accuracy of positive predictions, and it's approximately 0.887.</w:t>
      </w:r>
    </w:p>
    <w:p w14:paraId="429E4337" w14:textId="77777777" w:rsidR="0035577A" w:rsidRPr="0035577A" w:rsidRDefault="0035577A" w:rsidP="0035577A">
      <w:pPr>
        <w:numPr>
          <w:ilvl w:val="0"/>
          <w:numId w:val="16"/>
        </w:numPr>
        <w:spacing w:after="0"/>
      </w:pPr>
      <w:r w:rsidRPr="0035577A">
        <w:rPr>
          <w:b/>
          <w:bCs/>
        </w:rPr>
        <w:t>Recall:</w:t>
      </w:r>
      <w:r w:rsidRPr="0035577A">
        <w:t xml:space="preserve"> Recall measures the model's ability to correctly identify all relevant instances, and it's approximately 0.485.</w:t>
      </w:r>
    </w:p>
    <w:p w14:paraId="4C855F89" w14:textId="77777777" w:rsidR="0035577A" w:rsidRPr="0035577A" w:rsidRDefault="0035577A" w:rsidP="0035577A">
      <w:pPr>
        <w:numPr>
          <w:ilvl w:val="0"/>
          <w:numId w:val="16"/>
        </w:numPr>
      </w:pPr>
      <w:r w:rsidRPr="0035577A">
        <w:rPr>
          <w:b/>
          <w:bCs/>
        </w:rPr>
        <w:t>Accuracy:</w:t>
      </w:r>
      <w:r w:rsidRPr="0035577A">
        <w:t xml:space="preserve"> Accuracy represents the overall correctness of the model's predictions, and it's approximately 0.746.</w:t>
      </w:r>
    </w:p>
    <w:p w14:paraId="089D0610" w14:textId="77777777" w:rsidR="0035577A" w:rsidRPr="0035577A" w:rsidRDefault="0035577A" w:rsidP="0035577A">
      <w:r w:rsidRPr="0035577A">
        <w:rPr>
          <w:b/>
          <w:bCs/>
        </w:rPr>
        <w:t>Classification Report:</w:t>
      </w:r>
      <w:r w:rsidRPr="0035577A">
        <w:t xml:space="preserve"> The classification report provides a more detailed assessment of the model's performance, including metrics like precision, recall, F1-score, and support for each class. It indicates that the model's performance varies across different attack classes, with relatively high performance for "dos" attacks but lower performance for "r2l" and "u2r" attacks.</w:t>
      </w:r>
    </w:p>
    <w:p w14:paraId="0AFE5B86" w14:textId="77777777" w:rsidR="0035577A" w:rsidRPr="0035577A" w:rsidRDefault="0035577A" w:rsidP="0035577A">
      <w:r w:rsidRPr="0035577A">
        <w:rPr>
          <w:b/>
          <w:bCs/>
        </w:rPr>
        <w:t>False Alarm Rates:</w:t>
      </w:r>
      <w:r w:rsidRPr="0035577A">
        <w:t xml:space="preserve"> The false alarm rates indicate the model's tendency to make false positive predictions for each class. Lower false alarm rates are generally desirable. In this case, the false alarm rates for different classes are provided, along with an overall false alarm rate of approximately 8.71%.</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35577A" w14:paraId="6AC083A3"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8FFFB8D" w14:textId="77777777" w:rsidR="0035577A" w:rsidRPr="00DD73BC" w:rsidRDefault="0035577A" w:rsidP="00545E76">
            <w:pPr>
              <w:jc w:val="center"/>
              <w:rPr>
                <w:b w:val="0"/>
                <w:bCs w:val="0"/>
              </w:rPr>
            </w:pPr>
            <w:r w:rsidRPr="00DD73BC">
              <w:rPr>
                <w:b w:val="0"/>
                <w:bCs w:val="0"/>
              </w:rPr>
              <w:t>Attack Class</w:t>
            </w:r>
          </w:p>
        </w:tc>
        <w:tc>
          <w:tcPr>
            <w:tcW w:w="1592" w:type="dxa"/>
          </w:tcPr>
          <w:p w14:paraId="2F621562" w14:textId="77777777" w:rsidR="0035577A" w:rsidRPr="00DD73BC" w:rsidRDefault="0035577A"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60DB1D2D" w14:textId="77777777" w:rsidR="0035577A" w:rsidRPr="00DD73BC" w:rsidRDefault="0035577A"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50FB399D" w14:textId="77777777" w:rsidR="0035577A" w:rsidRPr="00DD73BC" w:rsidRDefault="0035577A"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50DE15F3" w14:textId="77777777" w:rsidR="0035577A" w:rsidRPr="00DD73BC" w:rsidRDefault="0035577A"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72FCE3EA" w14:textId="77777777" w:rsidR="0035577A" w:rsidRPr="00DD73BC" w:rsidRDefault="0035577A"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35577A" w14:paraId="6772FE92"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686F953" w14:textId="77777777" w:rsidR="0035577A" w:rsidRPr="00DD73BC" w:rsidRDefault="0035577A" w:rsidP="00545E76">
            <w:pPr>
              <w:jc w:val="right"/>
              <w:rPr>
                <w:b w:val="0"/>
                <w:bCs w:val="0"/>
              </w:rPr>
            </w:pPr>
            <w:r w:rsidRPr="00DD73BC">
              <w:rPr>
                <w:b w:val="0"/>
                <w:bCs w:val="0"/>
              </w:rPr>
              <w:t>Benign</w:t>
            </w:r>
          </w:p>
        </w:tc>
        <w:tc>
          <w:tcPr>
            <w:tcW w:w="1592" w:type="dxa"/>
          </w:tcPr>
          <w:p w14:paraId="3317E1AF" w14:textId="58DF6CD1" w:rsidR="0035577A" w:rsidRDefault="0035577A" w:rsidP="00545E76">
            <w:pPr>
              <w:cnfStyle w:val="000000100000" w:firstRow="0" w:lastRow="0" w:firstColumn="0" w:lastColumn="0" w:oddVBand="0" w:evenVBand="0" w:oddHBand="1" w:evenHBand="0" w:firstRowFirstColumn="0" w:firstRowLastColumn="0" w:lastRowFirstColumn="0" w:lastRowLastColumn="0"/>
            </w:pPr>
            <w:r>
              <w:t>0.64</w:t>
            </w:r>
          </w:p>
        </w:tc>
        <w:tc>
          <w:tcPr>
            <w:tcW w:w="1511" w:type="dxa"/>
          </w:tcPr>
          <w:p w14:paraId="3639CC38" w14:textId="62E93F92" w:rsidR="0035577A" w:rsidRDefault="0035577A" w:rsidP="00545E76">
            <w:pPr>
              <w:cnfStyle w:val="000000100000" w:firstRow="0" w:lastRow="0" w:firstColumn="0" w:lastColumn="0" w:oddVBand="0" w:evenVBand="0" w:oddHBand="1" w:evenHBand="0" w:firstRowFirstColumn="0" w:firstRowLastColumn="0" w:lastRowFirstColumn="0" w:lastRowLastColumn="0"/>
            </w:pPr>
            <w:r>
              <w:t>0.97</w:t>
            </w:r>
          </w:p>
        </w:tc>
        <w:tc>
          <w:tcPr>
            <w:tcW w:w="1496" w:type="dxa"/>
          </w:tcPr>
          <w:p w14:paraId="625C4B6C" w14:textId="5FD1C5A4" w:rsidR="0035577A" w:rsidRDefault="0035577A" w:rsidP="00545E76">
            <w:pPr>
              <w:cnfStyle w:val="000000100000" w:firstRow="0" w:lastRow="0" w:firstColumn="0" w:lastColumn="0" w:oddVBand="0" w:evenVBand="0" w:oddHBand="1" w:evenHBand="0" w:firstRowFirstColumn="0" w:firstRowLastColumn="0" w:lastRowFirstColumn="0" w:lastRowLastColumn="0"/>
            </w:pPr>
            <w:r>
              <w:t>0.78</w:t>
            </w:r>
          </w:p>
        </w:tc>
        <w:tc>
          <w:tcPr>
            <w:tcW w:w="1516" w:type="dxa"/>
          </w:tcPr>
          <w:p w14:paraId="09C6483A" w14:textId="2C4ADA3C" w:rsidR="0035577A" w:rsidRDefault="0035577A" w:rsidP="00545E76">
            <w:pPr>
              <w:cnfStyle w:val="000000100000" w:firstRow="0" w:lastRow="0" w:firstColumn="0" w:lastColumn="0" w:oddVBand="0" w:evenVBand="0" w:oddHBand="1" w:evenHBand="0" w:firstRowFirstColumn="0" w:firstRowLastColumn="0" w:lastRowFirstColumn="0" w:lastRowLastColumn="0"/>
            </w:pPr>
            <w:r>
              <w:t>0.4062</w:t>
            </w:r>
          </w:p>
        </w:tc>
        <w:tc>
          <w:tcPr>
            <w:tcW w:w="1364" w:type="dxa"/>
          </w:tcPr>
          <w:p w14:paraId="16CD9252" w14:textId="15BE0899" w:rsidR="0035577A" w:rsidRDefault="0035577A" w:rsidP="00545E76">
            <w:pPr>
              <w:cnfStyle w:val="000000100000" w:firstRow="0" w:lastRow="0" w:firstColumn="0" w:lastColumn="0" w:oddVBand="0" w:evenVBand="0" w:oddHBand="1" w:evenHBand="0" w:firstRowFirstColumn="0" w:firstRowLastColumn="0" w:lastRowFirstColumn="0" w:lastRowLastColumn="0"/>
            </w:pPr>
            <w:r>
              <w:t>9711</w:t>
            </w:r>
          </w:p>
        </w:tc>
      </w:tr>
      <w:tr w:rsidR="0035577A" w14:paraId="588366E8"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419D1C61" w14:textId="77777777" w:rsidR="0035577A" w:rsidRPr="00DD73BC" w:rsidRDefault="0035577A" w:rsidP="00545E76">
            <w:pPr>
              <w:jc w:val="right"/>
              <w:rPr>
                <w:b w:val="0"/>
                <w:bCs w:val="0"/>
              </w:rPr>
            </w:pPr>
            <w:r w:rsidRPr="00DD73BC">
              <w:rPr>
                <w:b w:val="0"/>
                <w:bCs w:val="0"/>
              </w:rPr>
              <w:t>DoS</w:t>
            </w:r>
          </w:p>
        </w:tc>
        <w:tc>
          <w:tcPr>
            <w:tcW w:w="1592" w:type="dxa"/>
          </w:tcPr>
          <w:p w14:paraId="435679F3" w14:textId="15BE6429" w:rsidR="0035577A" w:rsidRDefault="0035577A" w:rsidP="00545E76">
            <w:pPr>
              <w:cnfStyle w:val="000000000000" w:firstRow="0" w:lastRow="0" w:firstColumn="0" w:lastColumn="0" w:oddVBand="0" w:evenVBand="0" w:oddHBand="0" w:evenHBand="0" w:firstRowFirstColumn="0" w:firstRowLastColumn="0" w:lastRowFirstColumn="0" w:lastRowLastColumn="0"/>
            </w:pPr>
            <w:r>
              <w:t>0.96</w:t>
            </w:r>
          </w:p>
        </w:tc>
        <w:tc>
          <w:tcPr>
            <w:tcW w:w="1511" w:type="dxa"/>
          </w:tcPr>
          <w:p w14:paraId="67912868" w14:textId="30690CF0" w:rsidR="0035577A" w:rsidRDefault="0035577A" w:rsidP="00545E76">
            <w:pPr>
              <w:cnfStyle w:val="000000000000" w:firstRow="0" w:lastRow="0" w:firstColumn="0" w:lastColumn="0" w:oddVBand="0" w:evenVBand="0" w:oddHBand="0" w:evenHBand="0" w:firstRowFirstColumn="0" w:firstRowLastColumn="0" w:lastRowFirstColumn="0" w:lastRowLastColumn="0"/>
            </w:pPr>
            <w:r>
              <w:t>0.75</w:t>
            </w:r>
          </w:p>
        </w:tc>
        <w:tc>
          <w:tcPr>
            <w:tcW w:w="1496" w:type="dxa"/>
          </w:tcPr>
          <w:p w14:paraId="46C80269" w14:textId="48DB5319" w:rsidR="0035577A" w:rsidRDefault="0035577A" w:rsidP="00545E76">
            <w:pPr>
              <w:cnfStyle w:val="000000000000" w:firstRow="0" w:lastRow="0" w:firstColumn="0" w:lastColumn="0" w:oddVBand="0" w:evenVBand="0" w:oddHBand="0" w:evenHBand="0" w:firstRowFirstColumn="0" w:firstRowLastColumn="0" w:lastRowFirstColumn="0" w:lastRowLastColumn="0"/>
            </w:pPr>
            <w:r>
              <w:t>0.84</w:t>
            </w:r>
          </w:p>
        </w:tc>
        <w:tc>
          <w:tcPr>
            <w:tcW w:w="1516" w:type="dxa"/>
          </w:tcPr>
          <w:p w14:paraId="02114DD1" w14:textId="1EF1CF84" w:rsidR="0035577A" w:rsidRDefault="0035577A" w:rsidP="00545E76">
            <w:pPr>
              <w:cnfStyle w:val="000000000000" w:firstRow="0" w:lastRow="0" w:firstColumn="0" w:lastColumn="0" w:oddVBand="0" w:evenVBand="0" w:oddHBand="0" w:evenHBand="0" w:firstRowFirstColumn="0" w:firstRowLastColumn="0" w:lastRowFirstColumn="0" w:lastRowLastColumn="0"/>
            </w:pPr>
            <w:r>
              <w:t>0.0159</w:t>
            </w:r>
          </w:p>
        </w:tc>
        <w:tc>
          <w:tcPr>
            <w:tcW w:w="1364" w:type="dxa"/>
          </w:tcPr>
          <w:p w14:paraId="6CE2EBF7" w14:textId="11F03AB8" w:rsidR="0035577A" w:rsidRDefault="0035577A" w:rsidP="00545E76">
            <w:pPr>
              <w:cnfStyle w:val="000000000000" w:firstRow="0" w:lastRow="0" w:firstColumn="0" w:lastColumn="0" w:oddVBand="0" w:evenVBand="0" w:oddHBand="0" w:evenHBand="0" w:firstRowFirstColumn="0" w:firstRowLastColumn="0" w:lastRowFirstColumn="0" w:lastRowLastColumn="0"/>
            </w:pPr>
            <w:r>
              <w:t>7636</w:t>
            </w:r>
          </w:p>
        </w:tc>
      </w:tr>
      <w:tr w:rsidR="0035577A" w14:paraId="05F50883"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40FACB8" w14:textId="77777777" w:rsidR="0035577A" w:rsidRPr="00DD73BC" w:rsidRDefault="0035577A" w:rsidP="00545E76">
            <w:pPr>
              <w:jc w:val="right"/>
              <w:rPr>
                <w:b w:val="0"/>
                <w:bCs w:val="0"/>
              </w:rPr>
            </w:pPr>
            <w:r w:rsidRPr="00DD73BC">
              <w:rPr>
                <w:b w:val="0"/>
                <w:bCs w:val="0"/>
              </w:rPr>
              <w:t>Probe</w:t>
            </w:r>
          </w:p>
        </w:tc>
        <w:tc>
          <w:tcPr>
            <w:tcW w:w="1592" w:type="dxa"/>
          </w:tcPr>
          <w:p w14:paraId="2861F1E7" w14:textId="01DAD985" w:rsidR="0035577A" w:rsidRDefault="0035577A" w:rsidP="00545E76">
            <w:pPr>
              <w:cnfStyle w:val="000000100000" w:firstRow="0" w:lastRow="0" w:firstColumn="0" w:lastColumn="0" w:oddVBand="0" w:evenVBand="0" w:oddHBand="1" w:evenHBand="0" w:firstRowFirstColumn="0" w:firstRowLastColumn="0" w:lastRowFirstColumn="0" w:lastRowLastColumn="0"/>
            </w:pPr>
            <w:r>
              <w:t>0.84</w:t>
            </w:r>
          </w:p>
        </w:tc>
        <w:tc>
          <w:tcPr>
            <w:tcW w:w="1511" w:type="dxa"/>
          </w:tcPr>
          <w:p w14:paraId="5089E357" w14:textId="1FCD18FF" w:rsidR="0035577A" w:rsidRDefault="0035577A" w:rsidP="00545E76">
            <w:pPr>
              <w:cnfStyle w:val="000000100000" w:firstRow="0" w:lastRow="0" w:firstColumn="0" w:lastColumn="0" w:oddVBand="0" w:evenVBand="0" w:oddHBand="1" w:evenHBand="0" w:firstRowFirstColumn="0" w:firstRowLastColumn="0" w:lastRowFirstColumn="0" w:lastRowLastColumn="0"/>
            </w:pPr>
            <w:r>
              <w:t>0.58</w:t>
            </w:r>
          </w:p>
        </w:tc>
        <w:tc>
          <w:tcPr>
            <w:tcW w:w="1496" w:type="dxa"/>
          </w:tcPr>
          <w:p w14:paraId="54E351D4" w14:textId="1D3BE763" w:rsidR="0035577A" w:rsidRDefault="0035577A" w:rsidP="00545E76">
            <w:pPr>
              <w:cnfStyle w:val="000000100000" w:firstRow="0" w:lastRow="0" w:firstColumn="0" w:lastColumn="0" w:oddVBand="0" w:evenVBand="0" w:oddHBand="1" w:evenHBand="0" w:firstRowFirstColumn="0" w:firstRowLastColumn="0" w:lastRowFirstColumn="0" w:lastRowLastColumn="0"/>
            </w:pPr>
            <w:r>
              <w:t>0.69</w:t>
            </w:r>
          </w:p>
        </w:tc>
        <w:tc>
          <w:tcPr>
            <w:tcW w:w="1516" w:type="dxa"/>
          </w:tcPr>
          <w:p w14:paraId="2FC707F6" w14:textId="65A92604" w:rsidR="0035577A" w:rsidRDefault="0035577A" w:rsidP="00545E76">
            <w:pPr>
              <w:cnfStyle w:val="000000100000" w:firstRow="0" w:lastRow="0" w:firstColumn="0" w:lastColumn="0" w:oddVBand="0" w:evenVBand="0" w:oddHBand="1" w:evenHBand="0" w:firstRowFirstColumn="0" w:firstRowLastColumn="0" w:lastRowFirstColumn="0" w:lastRowLastColumn="0"/>
            </w:pPr>
            <w:r>
              <w:t>0.0133</w:t>
            </w:r>
          </w:p>
        </w:tc>
        <w:tc>
          <w:tcPr>
            <w:tcW w:w="1364" w:type="dxa"/>
          </w:tcPr>
          <w:p w14:paraId="018928F6" w14:textId="4A1452E1" w:rsidR="0035577A" w:rsidRDefault="0035577A" w:rsidP="00545E76">
            <w:pPr>
              <w:cnfStyle w:val="000000100000" w:firstRow="0" w:lastRow="0" w:firstColumn="0" w:lastColumn="0" w:oddVBand="0" w:evenVBand="0" w:oddHBand="1" w:evenHBand="0" w:firstRowFirstColumn="0" w:firstRowLastColumn="0" w:lastRowFirstColumn="0" w:lastRowLastColumn="0"/>
            </w:pPr>
            <w:r>
              <w:t>2423</w:t>
            </w:r>
          </w:p>
        </w:tc>
      </w:tr>
      <w:tr w:rsidR="0035577A" w14:paraId="5443075C"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24544456" w14:textId="77777777" w:rsidR="0035577A" w:rsidRPr="00DD73BC" w:rsidRDefault="0035577A" w:rsidP="00545E76">
            <w:pPr>
              <w:jc w:val="right"/>
              <w:rPr>
                <w:b w:val="0"/>
                <w:bCs w:val="0"/>
              </w:rPr>
            </w:pPr>
            <w:r w:rsidRPr="00DD73BC">
              <w:rPr>
                <w:b w:val="0"/>
                <w:bCs w:val="0"/>
              </w:rPr>
              <w:t>R2L</w:t>
            </w:r>
          </w:p>
        </w:tc>
        <w:tc>
          <w:tcPr>
            <w:tcW w:w="1592" w:type="dxa"/>
          </w:tcPr>
          <w:p w14:paraId="4FCE65CD" w14:textId="0DF53DC0" w:rsidR="0035577A" w:rsidRDefault="0035577A" w:rsidP="00545E76">
            <w:pPr>
              <w:cnfStyle w:val="000000000000" w:firstRow="0" w:lastRow="0" w:firstColumn="0" w:lastColumn="0" w:oddVBand="0" w:evenVBand="0" w:oddHBand="0" w:evenHBand="0" w:firstRowFirstColumn="0" w:firstRowLastColumn="0" w:lastRowFirstColumn="0" w:lastRowLastColumn="0"/>
            </w:pPr>
            <w:r>
              <w:t>0.99</w:t>
            </w:r>
          </w:p>
        </w:tc>
        <w:tc>
          <w:tcPr>
            <w:tcW w:w="1511" w:type="dxa"/>
          </w:tcPr>
          <w:p w14:paraId="3C2439C2" w14:textId="37A5F79E" w:rsidR="0035577A" w:rsidRDefault="0035577A" w:rsidP="00545E76">
            <w:pPr>
              <w:cnfStyle w:val="000000000000" w:firstRow="0" w:lastRow="0" w:firstColumn="0" w:lastColumn="0" w:oddVBand="0" w:evenVBand="0" w:oddHBand="0" w:evenHBand="0" w:firstRowFirstColumn="0" w:firstRowLastColumn="0" w:lastRowFirstColumn="0" w:lastRowLastColumn="0"/>
            </w:pPr>
            <w:r>
              <w:t>0.10</w:t>
            </w:r>
          </w:p>
        </w:tc>
        <w:tc>
          <w:tcPr>
            <w:tcW w:w="1496" w:type="dxa"/>
          </w:tcPr>
          <w:p w14:paraId="54C8A62F" w14:textId="0311494D" w:rsidR="0035577A" w:rsidRDefault="0035577A" w:rsidP="00545E76">
            <w:pPr>
              <w:cnfStyle w:val="000000000000" w:firstRow="0" w:lastRow="0" w:firstColumn="0" w:lastColumn="0" w:oddVBand="0" w:evenVBand="0" w:oddHBand="0" w:evenHBand="0" w:firstRowFirstColumn="0" w:firstRowLastColumn="0" w:lastRowFirstColumn="0" w:lastRowLastColumn="0"/>
            </w:pPr>
            <w:r>
              <w:t>0.18</w:t>
            </w:r>
          </w:p>
        </w:tc>
        <w:tc>
          <w:tcPr>
            <w:tcW w:w="1516" w:type="dxa"/>
          </w:tcPr>
          <w:p w14:paraId="309C49B1" w14:textId="7E1FDB4F" w:rsidR="0035577A" w:rsidRDefault="0035577A" w:rsidP="00545E76">
            <w:pPr>
              <w:cnfStyle w:val="000000000000" w:firstRow="0" w:lastRow="0" w:firstColumn="0" w:lastColumn="0" w:oddVBand="0" w:evenVBand="0" w:oddHBand="0" w:evenHBand="0" w:firstRowFirstColumn="0" w:firstRowLastColumn="0" w:lastRowFirstColumn="0" w:lastRowLastColumn="0"/>
            </w:pPr>
            <w:r>
              <w:t>0.0002</w:t>
            </w:r>
          </w:p>
        </w:tc>
        <w:tc>
          <w:tcPr>
            <w:tcW w:w="1364" w:type="dxa"/>
          </w:tcPr>
          <w:p w14:paraId="76C3E55D" w14:textId="1795C338" w:rsidR="0035577A" w:rsidRDefault="0035577A" w:rsidP="00545E76">
            <w:pPr>
              <w:cnfStyle w:val="000000000000" w:firstRow="0" w:lastRow="0" w:firstColumn="0" w:lastColumn="0" w:oddVBand="0" w:evenVBand="0" w:oddHBand="0" w:evenHBand="0" w:firstRowFirstColumn="0" w:firstRowLastColumn="0" w:lastRowFirstColumn="0" w:lastRowLastColumn="0"/>
            </w:pPr>
            <w:r>
              <w:t>2574</w:t>
            </w:r>
          </w:p>
        </w:tc>
      </w:tr>
      <w:tr w:rsidR="0035577A" w14:paraId="346E78A7"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A7E47E3" w14:textId="77777777" w:rsidR="0035577A" w:rsidRPr="00DD73BC" w:rsidRDefault="0035577A" w:rsidP="00545E76">
            <w:pPr>
              <w:jc w:val="right"/>
              <w:rPr>
                <w:b w:val="0"/>
                <w:bCs w:val="0"/>
              </w:rPr>
            </w:pPr>
            <w:r w:rsidRPr="00DD73BC">
              <w:rPr>
                <w:b w:val="0"/>
                <w:bCs w:val="0"/>
              </w:rPr>
              <w:t>U2R</w:t>
            </w:r>
          </w:p>
        </w:tc>
        <w:tc>
          <w:tcPr>
            <w:tcW w:w="1592" w:type="dxa"/>
          </w:tcPr>
          <w:p w14:paraId="4998A5C8" w14:textId="25C4D481" w:rsidR="0035577A" w:rsidRDefault="0035577A" w:rsidP="00545E76">
            <w:pPr>
              <w:cnfStyle w:val="000000100000" w:firstRow="0" w:lastRow="0" w:firstColumn="0" w:lastColumn="0" w:oddVBand="0" w:evenVBand="0" w:oddHBand="1" w:evenHBand="0" w:firstRowFirstColumn="0" w:firstRowLastColumn="0" w:lastRowFirstColumn="0" w:lastRowLastColumn="0"/>
            </w:pPr>
            <w:r>
              <w:t>1.00</w:t>
            </w:r>
          </w:p>
        </w:tc>
        <w:tc>
          <w:tcPr>
            <w:tcW w:w="1511" w:type="dxa"/>
          </w:tcPr>
          <w:p w14:paraId="001CCD17" w14:textId="694BCFCA" w:rsidR="0035577A" w:rsidRDefault="0035577A" w:rsidP="00545E76">
            <w:pPr>
              <w:cnfStyle w:val="000000100000" w:firstRow="0" w:lastRow="0" w:firstColumn="0" w:lastColumn="0" w:oddVBand="0" w:evenVBand="0" w:oddHBand="1" w:evenHBand="0" w:firstRowFirstColumn="0" w:firstRowLastColumn="0" w:lastRowFirstColumn="0" w:lastRowLastColumn="0"/>
            </w:pPr>
            <w:r>
              <w:t>0.03</w:t>
            </w:r>
          </w:p>
        </w:tc>
        <w:tc>
          <w:tcPr>
            <w:tcW w:w="1496" w:type="dxa"/>
          </w:tcPr>
          <w:p w14:paraId="6BF4A041" w14:textId="399C44E9" w:rsidR="0035577A" w:rsidRDefault="0035577A" w:rsidP="00545E76">
            <w:pPr>
              <w:cnfStyle w:val="000000100000" w:firstRow="0" w:lastRow="0" w:firstColumn="0" w:lastColumn="0" w:oddVBand="0" w:evenVBand="0" w:oddHBand="1" w:evenHBand="0" w:firstRowFirstColumn="0" w:firstRowLastColumn="0" w:lastRowFirstColumn="0" w:lastRowLastColumn="0"/>
            </w:pPr>
            <w:r>
              <w:t>0.05</w:t>
            </w:r>
          </w:p>
        </w:tc>
        <w:tc>
          <w:tcPr>
            <w:tcW w:w="1516" w:type="dxa"/>
          </w:tcPr>
          <w:p w14:paraId="22B4C099" w14:textId="5E001BFC" w:rsidR="0035577A" w:rsidRDefault="0035577A" w:rsidP="00545E76">
            <w:pPr>
              <w:cnfStyle w:val="000000100000" w:firstRow="0" w:lastRow="0" w:firstColumn="0" w:lastColumn="0" w:oddVBand="0" w:evenVBand="0" w:oddHBand="1" w:evenHBand="0" w:firstRowFirstColumn="0" w:firstRowLastColumn="0" w:lastRowFirstColumn="0" w:lastRowLastColumn="0"/>
            </w:pPr>
            <w:r>
              <w:t>0.0000</w:t>
            </w:r>
          </w:p>
        </w:tc>
        <w:tc>
          <w:tcPr>
            <w:tcW w:w="1364" w:type="dxa"/>
          </w:tcPr>
          <w:p w14:paraId="0B4D6D80" w14:textId="6D348DDF" w:rsidR="0035577A" w:rsidRDefault="0035577A" w:rsidP="00545E76">
            <w:pPr>
              <w:cnfStyle w:val="000000100000" w:firstRow="0" w:lastRow="0" w:firstColumn="0" w:lastColumn="0" w:oddVBand="0" w:evenVBand="0" w:oddHBand="1" w:evenHBand="0" w:firstRowFirstColumn="0" w:firstRowLastColumn="0" w:lastRowFirstColumn="0" w:lastRowLastColumn="0"/>
            </w:pPr>
            <w:r>
              <w:t>200</w:t>
            </w:r>
          </w:p>
        </w:tc>
      </w:tr>
    </w:tbl>
    <w:p w14:paraId="0D177E81" w14:textId="77777777" w:rsidR="0035577A" w:rsidRDefault="0035577A" w:rsidP="0035577A">
      <w:pPr>
        <w:spacing w:after="0"/>
      </w:pPr>
    </w:p>
    <w:p w14:paraId="595CDA8D" w14:textId="77777777" w:rsidR="0035577A" w:rsidRDefault="0035577A" w:rsidP="0035577A">
      <w:pPr>
        <w:spacing w:after="0"/>
      </w:pPr>
    </w:p>
    <w:p w14:paraId="5A393C32" w14:textId="77777777" w:rsidR="0035577A" w:rsidRPr="002867EC" w:rsidRDefault="0035577A" w:rsidP="0035577A">
      <w:pPr>
        <w:spacing w:after="0"/>
      </w:pPr>
      <w:r>
        <w:t>Confusion Matrix:</w:t>
      </w:r>
    </w:p>
    <w:tbl>
      <w:tblPr>
        <w:tblStyle w:val="TableGrid"/>
        <w:tblW w:w="0" w:type="auto"/>
        <w:jc w:val="center"/>
        <w:tblLook w:val="04A0" w:firstRow="1" w:lastRow="0" w:firstColumn="1" w:lastColumn="0" w:noHBand="0" w:noVBand="1"/>
      </w:tblPr>
      <w:tblGrid>
        <w:gridCol w:w="806"/>
        <w:gridCol w:w="806"/>
        <w:gridCol w:w="806"/>
        <w:gridCol w:w="806"/>
        <w:gridCol w:w="806"/>
      </w:tblGrid>
      <w:tr w:rsidR="0035577A" w14:paraId="37B50E02" w14:textId="77777777" w:rsidTr="00545E76">
        <w:trPr>
          <w:trHeight w:val="482"/>
          <w:jc w:val="center"/>
        </w:trPr>
        <w:tc>
          <w:tcPr>
            <w:tcW w:w="806" w:type="dxa"/>
            <w:shd w:val="clear" w:color="auto" w:fill="FBE4D5" w:themeFill="accent2" w:themeFillTint="33"/>
            <w:vAlign w:val="center"/>
          </w:tcPr>
          <w:p w14:paraId="60C7365C" w14:textId="12E8458E" w:rsidR="0035577A" w:rsidRPr="00DD6E6F" w:rsidRDefault="0035577A" w:rsidP="00545E76">
            <w:pPr>
              <w:jc w:val="center"/>
              <w:rPr>
                <w:sz w:val="28"/>
                <w:szCs w:val="28"/>
              </w:rPr>
            </w:pPr>
            <w:r>
              <w:rPr>
                <w:sz w:val="28"/>
                <w:szCs w:val="28"/>
              </w:rPr>
              <w:t>9462</w:t>
            </w:r>
          </w:p>
        </w:tc>
        <w:tc>
          <w:tcPr>
            <w:tcW w:w="806" w:type="dxa"/>
            <w:shd w:val="clear" w:color="auto" w:fill="FBE4D5" w:themeFill="accent2" w:themeFillTint="33"/>
            <w:vAlign w:val="center"/>
          </w:tcPr>
          <w:p w14:paraId="557D4C59" w14:textId="50183210" w:rsidR="0035577A" w:rsidRPr="00DD6E6F" w:rsidRDefault="0035577A" w:rsidP="00545E76">
            <w:pPr>
              <w:jc w:val="center"/>
              <w:rPr>
                <w:sz w:val="28"/>
                <w:szCs w:val="28"/>
              </w:rPr>
            </w:pPr>
            <w:r>
              <w:rPr>
                <w:sz w:val="28"/>
                <w:szCs w:val="28"/>
              </w:rPr>
              <w:t>62</w:t>
            </w:r>
          </w:p>
        </w:tc>
        <w:tc>
          <w:tcPr>
            <w:tcW w:w="806" w:type="dxa"/>
            <w:shd w:val="clear" w:color="auto" w:fill="FBE4D5" w:themeFill="accent2" w:themeFillTint="33"/>
            <w:vAlign w:val="center"/>
          </w:tcPr>
          <w:p w14:paraId="42E6E5DF" w14:textId="0DF942B7" w:rsidR="0035577A" w:rsidRPr="00DD6E6F" w:rsidRDefault="0035577A" w:rsidP="00545E76">
            <w:pPr>
              <w:jc w:val="center"/>
              <w:rPr>
                <w:sz w:val="28"/>
                <w:szCs w:val="28"/>
              </w:rPr>
            </w:pPr>
            <w:r>
              <w:rPr>
                <w:sz w:val="28"/>
                <w:szCs w:val="28"/>
              </w:rPr>
              <w:t>187</w:t>
            </w:r>
          </w:p>
        </w:tc>
        <w:tc>
          <w:tcPr>
            <w:tcW w:w="806" w:type="dxa"/>
            <w:shd w:val="clear" w:color="auto" w:fill="FBE4D5" w:themeFill="accent2" w:themeFillTint="33"/>
            <w:vAlign w:val="center"/>
          </w:tcPr>
          <w:p w14:paraId="2F0D794C" w14:textId="2E810FFE" w:rsidR="0035577A" w:rsidRPr="00DD6E6F" w:rsidRDefault="0035577A" w:rsidP="00545E76">
            <w:pPr>
              <w:jc w:val="center"/>
              <w:rPr>
                <w:sz w:val="28"/>
                <w:szCs w:val="28"/>
              </w:rPr>
            </w:pPr>
            <w:r>
              <w:rPr>
                <w:sz w:val="28"/>
                <w:szCs w:val="28"/>
              </w:rPr>
              <w:t>0</w:t>
            </w:r>
          </w:p>
        </w:tc>
        <w:tc>
          <w:tcPr>
            <w:tcW w:w="806" w:type="dxa"/>
            <w:shd w:val="clear" w:color="auto" w:fill="FBE4D5" w:themeFill="accent2" w:themeFillTint="33"/>
            <w:vAlign w:val="center"/>
          </w:tcPr>
          <w:p w14:paraId="32F337EB" w14:textId="284F4EE1" w:rsidR="0035577A" w:rsidRPr="00DD6E6F" w:rsidRDefault="0035577A" w:rsidP="00545E76">
            <w:pPr>
              <w:jc w:val="center"/>
              <w:rPr>
                <w:sz w:val="28"/>
                <w:szCs w:val="28"/>
              </w:rPr>
            </w:pPr>
            <w:r>
              <w:rPr>
                <w:sz w:val="28"/>
                <w:szCs w:val="28"/>
              </w:rPr>
              <w:t>0</w:t>
            </w:r>
          </w:p>
        </w:tc>
      </w:tr>
      <w:tr w:rsidR="0035577A" w14:paraId="206D1D3A" w14:textId="77777777" w:rsidTr="00545E76">
        <w:trPr>
          <w:trHeight w:val="482"/>
          <w:jc w:val="center"/>
        </w:trPr>
        <w:tc>
          <w:tcPr>
            <w:tcW w:w="806" w:type="dxa"/>
            <w:shd w:val="clear" w:color="auto" w:fill="FBE4D5" w:themeFill="accent2" w:themeFillTint="33"/>
            <w:vAlign w:val="center"/>
          </w:tcPr>
          <w:p w14:paraId="37E74230" w14:textId="76562643" w:rsidR="0035577A" w:rsidRPr="00DD6E6F" w:rsidRDefault="0035577A" w:rsidP="00545E76">
            <w:pPr>
              <w:jc w:val="center"/>
              <w:rPr>
                <w:sz w:val="28"/>
                <w:szCs w:val="28"/>
              </w:rPr>
            </w:pPr>
            <w:r>
              <w:rPr>
                <w:sz w:val="28"/>
                <w:szCs w:val="28"/>
              </w:rPr>
              <w:t>1882</w:t>
            </w:r>
          </w:p>
        </w:tc>
        <w:tc>
          <w:tcPr>
            <w:tcW w:w="806" w:type="dxa"/>
            <w:shd w:val="clear" w:color="auto" w:fill="FBE4D5" w:themeFill="accent2" w:themeFillTint="33"/>
            <w:vAlign w:val="center"/>
          </w:tcPr>
          <w:p w14:paraId="3DE2EEA6" w14:textId="0BA73E14" w:rsidR="0035577A" w:rsidRPr="00DD6E6F" w:rsidRDefault="0035577A" w:rsidP="00545E76">
            <w:pPr>
              <w:jc w:val="center"/>
              <w:rPr>
                <w:sz w:val="28"/>
                <w:szCs w:val="28"/>
              </w:rPr>
            </w:pPr>
            <w:r>
              <w:rPr>
                <w:sz w:val="28"/>
                <w:szCs w:val="28"/>
              </w:rPr>
              <w:t>5693</w:t>
            </w:r>
          </w:p>
        </w:tc>
        <w:tc>
          <w:tcPr>
            <w:tcW w:w="806" w:type="dxa"/>
            <w:shd w:val="clear" w:color="auto" w:fill="FBE4D5" w:themeFill="accent2" w:themeFillTint="33"/>
            <w:vAlign w:val="center"/>
          </w:tcPr>
          <w:p w14:paraId="45EA2D85" w14:textId="26AEF391" w:rsidR="0035577A" w:rsidRPr="00DD6E6F" w:rsidRDefault="0035577A" w:rsidP="00545E76">
            <w:pPr>
              <w:jc w:val="center"/>
              <w:rPr>
                <w:sz w:val="28"/>
                <w:szCs w:val="28"/>
              </w:rPr>
            </w:pPr>
            <w:r>
              <w:rPr>
                <w:sz w:val="28"/>
                <w:szCs w:val="28"/>
              </w:rPr>
              <w:t>61</w:t>
            </w:r>
          </w:p>
        </w:tc>
        <w:tc>
          <w:tcPr>
            <w:tcW w:w="806" w:type="dxa"/>
            <w:shd w:val="clear" w:color="auto" w:fill="FBE4D5" w:themeFill="accent2" w:themeFillTint="33"/>
            <w:vAlign w:val="center"/>
          </w:tcPr>
          <w:p w14:paraId="43E131A4" w14:textId="20C2C543" w:rsidR="0035577A" w:rsidRPr="00DD6E6F" w:rsidRDefault="0035577A" w:rsidP="00545E76">
            <w:pPr>
              <w:jc w:val="center"/>
              <w:rPr>
                <w:sz w:val="28"/>
                <w:szCs w:val="28"/>
              </w:rPr>
            </w:pPr>
            <w:r>
              <w:rPr>
                <w:sz w:val="28"/>
                <w:szCs w:val="28"/>
              </w:rPr>
              <w:t>0</w:t>
            </w:r>
          </w:p>
        </w:tc>
        <w:tc>
          <w:tcPr>
            <w:tcW w:w="806" w:type="dxa"/>
            <w:shd w:val="clear" w:color="auto" w:fill="FBE4D5" w:themeFill="accent2" w:themeFillTint="33"/>
            <w:vAlign w:val="center"/>
          </w:tcPr>
          <w:p w14:paraId="313A30C1" w14:textId="6B166F08" w:rsidR="0035577A" w:rsidRPr="00DD6E6F" w:rsidRDefault="0035577A" w:rsidP="00545E76">
            <w:pPr>
              <w:jc w:val="center"/>
              <w:rPr>
                <w:sz w:val="28"/>
                <w:szCs w:val="28"/>
              </w:rPr>
            </w:pPr>
            <w:r>
              <w:rPr>
                <w:sz w:val="28"/>
                <w:szCs w:val="28"/>
              </w:rPr>
              <w:t>0</w:t>
            </w:r>
          </w:p>
        </w:tc>
      </w:tr>
      <w:tr w:rsidR="0035577A" w14:paraId="615AB9F9" w14:textId="77777777" w:rsidTr="00545E76">
        <w:trPr>
          <w:trHeight w:val="496"/>
          <w:jc w:val="center"/>
        </w:trPr>
        <w:tc>
          <w:tcPr>
            <w:tcW w:w="806" w:type="dxa"/>
            <w:shd w:val="clear" w:color="auto" w:fill="FBE4D5" w:themeFill="accent2" w:themeFillTint="33"/>
            <w:vAlign w:val="center"/>
          </w:tcPr>
          <w:p w14:paraId="15070DFE" w14:textId="27A1C4E0" w:rsidR="0035577A" w:rsidRPr="00DD6E6F" w:rsidRDefault="0035577A" w:rsidP="00545E76">
            <w:pPr>
              <w:jc w:val="center"/>
              <w:rPr>
                <w:sz w:val="28"/>
                <w:szCs w:val="28"/>
              </w:rPr>
            </w:pPr>
            <w:r>
              <w:rPr>
                <w:sz w:val="28"/>
                <w:szCs w:val="28"/>
              </w:rPr>
              <w:t>836</w:t>
            </w:r>
          </w:p>
        </w:tc>
        <w:tc>
          <w:tcPr>
            <w:tcW w:w="806" w:type="dxa"/>
            <w:shd w:val="clear" w:color="auto" w:fill="FBE4D5" w:themeFill="accent2" w:themeFillTint="33"/>
            <w:vAlign w:val="center"/>
          </w:tcPr>
          <w:p w14:paraId="4AB08D88" w14:textId="590720DA" w:rsidR="0035577A" w:rsidRPr="00DD6E6F" w:rsidRDefault="0035577A" w:rsidP="00545E76">
            <w:pPr>
              <w:jc w:val="center"/>
              <w:rPr>
                <w:sz w:val="28"/>
                <w:szCs w:val="28"/>
              </w:rPr>
            </w:pPr>
            <w:r>
              <w:rPr>
                <w:sz w:val="28"/>
                <w:szCs w:val="28"/>
              </w:rPr>
              <w:t>175</w:t>
            </w:r>
          </w:p>
        </w:tc>
        <w:tc>
          <w:tcPr>
            <w:tcW w:w="806" w:type="dxa"/>
            <w:shd w:val="clear" w:color="auto" w:fill="FBE4D5" w:themeFill="accent2" w:themeFillTint="33"/>
            <w:vAlign w:val="center"/>
          </w:tcPr>
          <w:p w14:paraId="72328673" w14:textId="771B0DF8" w:rsidR="0035577A" w:rsidRPr="00DD6E6F" w:rsidRDefault="0035577A" w:rsidP="00545E76">
            <w:pPr>
              <w:jc w:val="center"/>
              <w:rPr>
                <w:sz w:val="28"/>
                <w:szCs w:val="28"/>
              </w:rPr>
            </w:pPr>
            <w:r>
              <w:rPr>
                <w:sz w:val="28"/>
                <w:szCs w:val="28"/>
              </w:rPr>
              <w:t>1412</w:t>
            </w:r>
          </w:p>
        </w:tc>
        <w:tc>
          <w:tcPr>
            <w:tcW w:w="806" w:type="dxa"/>
            <w:shd w:val="clear" w:color="auto" w:fill="FBE4D5" w:themeFill="accent2" w:themeFillTint="33"/>
            <w:vAlign w:val="center"/>
          </w:tcPr>
          <w:p w14:paraId="175CE723" w14:textId="63F3E70A" w:rsidR="0035577A" w:rsidRPr="00DD6E6F" w:rsidRDefault="0035577A" w:rsidP="00545E76">
            <w:pPr>
              <w:jc w:val="center"/>
              <w:rPr>
                <w:sz w:val="28"/>
                <w:szCs w:val="28"/>
              </w:rPr>
            </w:pPr>
            <w:r>
              <w:rPr>
                <w:sz w:val="28"/>
                <w:szCs w:val="28"/>
              </w:rPr>
              <w:t>0</w:t>
            </w:r>
          </w:p>
        </w:tc>
        <w:tc>
          <w:tcPr>
            <w:tcW w:w="806" w:type="dxa"/>
            <w:shd w:val="clear" w:color="auto" w:fill="FBE4D5" w:themeFill="accent2" w:themeFillTint="33"/>
            <w:vAlign w:val="center"/>
          </w:tcPr>
          <w:p w14:paraId="621BD8D8" w14:textId="1EF365E4" w:rsidR="0035577A" w:rsidRPr="00DD6E6F" w:rsidRDefault="0035577A" w:rsidP="00545E76">
            <w:pPr>
              <w:jc w:val="center"/>
              <w:rPr>
                <w:sz w:val="28"/>
                <w:szCs w:val="28"/>
              </w:rPr>
            </w:pPr>
            <w:r>
              <w:rPr>
                <w:sz w:val="28"/>
                <w:szCs w:val="28"/>
              </w:rPr>
              <w:t>0</w:t>
            </w:r>
          </w:p>
        </w:tc>
      </w:tr>
      <w:tr w:rsidR="0035577A" w14:paraId="7606E44A" w14:textId="77777777" w:rsidTr="00545E76">
        <w:trPr>
          <w:trHeight w:val="482"/>
          <w:jc w:val="center"/>
        </w:trPr>
        <w:tc>
          <w:tcPr>
            <w:tcW w:w="806" w:type="dxa"/>
            <w:shd w:val="clear" w:color="auto" w:fill="FBE4D5" w:themeFill="accent2" w:themeFillTint="33"/>
            <w:vAlign w:val="center"/>
          </w:tcPr>
          <w:p w14:paraId="709D67AF" w14:textId="7555FAEC" w:rsidR="0035577A" w:rsidRPr="00DD6E6F" w:rsidRDefault="0035577A" w:rsidP="00545E76">
            <w:pPr>
              <w:jc w:val="center"/>
              <w:rPr>
                <w:sz w:val="28"/>
                <w:szCs w:val="28"/>
              </w:rPr>
            </w:pPr>
            <w:r>
              <w:rPr>
                <w:sz w:val="28"/>
                <w:szCs w:val="28"/>
              </w:rPr>
              <w:t>2318</w:t>
            </w:r>
          </w:p>
        </w:tc>
        <w:tc>
          <w:tcPr>
            <w:tcW w:w="806" w:type="dxa"/>
            <w:shd w:val="clear" w:color="auto" w:fill="FBE4D5" w:themeFill="accent2" w:themeFillTint="33"/>
            <w:vAlign w:val="center"/>
          </w:tcPr>
          <w:p w14:paraId="619FA9CC" w14:textId="7E882F2F" w:rsidR="0035577A" w:rsidRPr="00DD6E6F" w:rsidRDefault="0035577A" w:rsidP="00545E76">
            <w:pPr>
              <w:jc w:val="center"/>
              <w:rPr>
                <w:sz w:val="28"/>
                <w:szCs w:val="28"/>
              </w:rPr>
            </w:pPr>
            <w:r>
              <w:rPr>
                <w:sz w:val="28"/>
                <w:szCs w:val="28"/>
              </w:rPr>
              <w:t>0</w:t>
            </w:r>
          </w:p>
        </w:tc>
        <w:tc>
          <w:tcPr>
            <w:tcW w:w="806" w:type="dxa"/>
            <w:shd w:val="clear" w:color="auto" w:fill="FBE4D5" w:themeFill="accent2" w:themeFillTint="33"/>
            <w:vAlign w:val="center"/>
          </w:tcPr>
          <w:p w14:paraId="4541CF73" w14:textId="49871D3A" w:rsidR="0035577A" w:rsidRPr="00DD6E6F" w:rsidRDefault="0035577A" w:rsidP="00545E76">
            <w:pPr>
              <w:jc w:val="center"/>
              <w:rPr>
                <w:sz w:val="28"/>
                <w:szCs w:val="28"/>
              </w:rPr>
            </w:pPr>
            <w:r>
              <w:rPr>
                <w:sz w:val="28"/>
                <w:szCs w:val="28"/>
              </w:rPr>
              <w:t>4</w:t>
            </w:r>
          </w:p>
        </w:tc>
        <w:tc>
          <w:tcPr>
            <w:tcW w:w="806" w:type="dxa"/>
            <w:shd w:val="clear" w:color="auto" w:fill="FBE4D5" w:themeFill="accent2" w:themeFillTint="33"/>
            <w:vAlign w:val="center"/>
          </w:tcPr>
          <w:p w14:paraId="08C04E8A" w14:textId="5E17520A" w:rsidR="0035577A" w:rsidRPr="00DD6E6F" w:rsidRDefault="0035577A" w:rsidP="00545E76">
            <w:pPr>
              <w:jc w:val="center"/>
              <w:rPr>
                <w:sz w:val="28"/>
                <w:szCs w:val="28"/>
              </w:rPr>
            </w:pPr>
            <w:r>
              <w:rPr>
                <w:sz w:val="28"/>
                <w:szCs w:val="28"/>
              </w:rPr>
              <w:t>252</w:t>
            </w:r>
          </w:p>
        </w:tc>
        <w:tc>
          <w:tcPr>
            <w:tcW w:w="806" w:type="dxa"/>
            <w:shd w:val="clear" w:color="auto" w:fill="FBE4D5" w:themeFill="accent2" w:themeFillTint="33"/>
            <w:vAlign w:val="center"/>
          </w:tcPr>
          <w:p w14:paraId="5491BCDA" w14:textId="3FB320B3" w:rsidR="0035577A" w:rsidRPr="00DD6E6F" w:rsidRDefault="0035577A" w:rsidP="00545E76">
            <w:pPr>
              <w:jc w:val="center"/>
              <w:rPr>
                <w:sz w:val="28"/>
                <w:szCs w:val="28"/>
              </w:rPr>
            </w:pPr>
            <w:r>
              <w:rPr>
                <w:sz w:val="28"/>
                <w:szCs w:val="28"/>
              </w:rPr>
              <w:t>0</w:t>
            </w:r>
          </w:p>
        </w:tc>
      </w:tr>
      <w:tr w:rsidR="0035577A" w14:paraId="00928A35" w14:textId="77777777" w:rsidTr="00545E76">
        <w:trPr>
          <w:trHeight w:val="482"/>
          <w:jc w:val="center"/>
        </w:trPr>
        <w:tc>
          <w:tcPr>
            <w:tcW w:w="806" w:type="dxa"/>
            <w:shd w:val="clear" w:color="auto" w:fill="FBE4D5" w:themeFill="accent2" w:themeFillTint="33"/>
            <w:vAlign w:val="center"/>
          </w:tcPr>
          <w:p w14:paraId="0170D6B5" w14:textId="7716DD75" w:rsidR="0035577A" w:rsidRPr="00DD6E6F" w:rsidRDefault="0035577A" w:rsidP="00545E76">
            <w:pPr>
              <w:jc w:val="center"/>
              <w:rPr>
                <w:sz w:val="28"/>
                <w:szCs w:val="28"/>
              </w:rPr>
            </w:pPr>
            <w:r>
              <w:rPr>
                <w:sz w:val="28"/>
                <w:szCs w:val="28"/>
              </w:rPr>
              <w:t>177</w:t>
            </w:r>
          </w:p>
        </w:tc>
        <w:tc>
          <w:tcPr>
            <w:tcW w:w="806" w:type="dxa"/>
            <w:shd w:val="clear" w:color="auto" w:fill="FBE4D5" w:themeFill="accent2" w:themeFillTint="33"/>
            <w:vAlign w:val="center"/>
          </w:tcPr>
          <w:p w14:paraId="60E99FEA" w14:textId="433AD2E8" w:rsidR="0035577A" w:rsidRPr="00DD6E6F" w:rsidRDefault="0035577A" w:rsidP="00545E76">
            <w:pPr>
              <w:jc w:val="center"/>
              <w:rPr>
                <w:sz w:val="28"/>
                <w:szCs w:val="28"/>
              </w:rPr>
            </w:pPr>
            <w:r>
              <w:rPr>
                <w:sz w:val="28"/>
                <w:szCs w:val="28"/>
              </w:rPr>
              <w:t>0</w:t>
            </w:r>
          </w:p>
        </w:tc>
        <w:tc>
          <w:tcPr>
            <w:tcW w:w="806" w:type="dxa"/>
            <w:shd w:val="clear" w:color="auto" w:fill="FBE4D5" w:themeFill="accent2" w:themeFillTint="33"/>
            <w:vAlign w:val="center"/>
          </w:tcPr>
          <w:p w14:paraId="7DA8BCC1" w14:textId="6F4A531B" w:rsidR="0035577A" w:rsidRPr="00DD6E6F" w:rsidRDefault="0035577A" w:rsidP="00545E76">
            <w:pPr>
              <w:jc w:val="center"/>
              <w:rPr>
                <w:sz w:val="28"/>
                <w:szCs w:val="28"/>
              </w:rPr>
            </w:pPr>
            <w:r>
              <w:rPr>
                <w:sz w:val="28"/>
                <w:szCs w:val="28"/>
              </w:rPr>
              <w:t>15</w:t>
            </w:r>
          </w:p>
        </w:tc>
        <w:tc>
          <w:tcPr>
            <w:tcW w:w="806" w:type="dxa"/>
            <w:shd w:val="clear" w:color="auto" w:fill="FBE4D5" w:themeFill="accent2" w:themeFillTint="33"/>
            <w:vAlign w:val="center"/>
          </w:tcPr>
          <w:p w14:paraId="4D5E413B" w14:textId="11632946" w:rsidR="0035577A" w:rsidRPr="00DD6E6F" w:rsidRDefault="0035577A" w:rsidP="00545E76">
            <w:pPr>
              <w:jc w:val="center"/>
              <w:rPr>
                <w:sz w:val="28"/>
                <w:szCs w:val="28"/>
              </w:rPr>
            </w:pPr>
            <w:r>
              <w:rPr>
                <w:sz w:val="28"/>
                <w:szCs w:val="28"/>
              </w:rPr>
              <w:t>3</w:t>
            </w:r>
          </w:p>
        </w:tc>
        <w:tc>
          <w:tcPr>
            <w:tcW w:w="806" w:type="dxa"/>
            <w:shd w:val="clear" w:color="auto" w:fill="FBE4D5" w:themeFill="accent2" w:themeFillTint="33"/>
            <w:vAlign w:val="center"/>
          </w:tcPr>
          <w:p w14:paraId="33F95DDC" w14:textId="24331CA7" w:rsidR="0035577A" w:rsidRPr="00DD6E6F" w:rsidRDefault="0035577A" w:rsidP="00545E76">
            <w:pPr>
              <w:jc w:val="center"/>
              <w:rPr>
                <w:sz w:val="28"/>
                <w:szCs w:val="28"/>
              </w:rPr>
            </w:pPr>
            <w:r>
              <w:rPr>
                <w:sz w:val="28"/>
                <w:szCs w:val="28"/>
              </w:rPr>
              <w:t>5</w:t>
            </w:r>
          </w:p>
        </w:tc>
      </w:tr>
    </w:tbl>
    <w:p w14:paraId="70B2ADDA" w14:textId="77777777" w:rsidR="00DD6E6F" w:rsidRDefault="00DD6E6F" w:rsidP="00DD6E6F"/>
    <w:p w14:paraId="1DF64231" w14:textId="77777777" w:rsidR="0035577A" w:rsidRDefault="0035577A" w:rsidP="00DD6E6F"/>
    <w:p w14:paraId="01654051" w14:textId="77777777" w:rsidR="0035577A" w:rsidRDefault="0035577A" w:rsidP="00DD6E6F"/>
    <w:p w14:paraId="3D7039CE" w14:textId="77777777" w:rsidR="0035577A" w:rsidRDefault="0035577A" w:rsidP="00DD6E6F"/>
    <w:p w14:paraId="14B15140" w14:textId="77777777" w:rsidR="0035577A" w:rsidRDefault="0035577A" w:rsidP="00DD6E6F"/>
    <w:p w14:paraId="584EABB9" w14:textId="77777777" w:rsidR="0035577A" w:rsidRDefault="0035577A" w:rsidP="00DD6E6F"/>
    <w:p w14:paraId="289E503C" w14:textId="3844AF05" w:rsidR="0035577A" w:rsidRDefault="007C699C" w:rsidP="0035577A">
      <w:pPr>
        <w:pStyle w:val="Heading3"/>
        <w:spacing w:after="240"/>
      </w:pPr>
      <w:bookmarkStart w:id="21" w:name="_Toc145086372"/>
      <w:r>
        <w:lastRenderedPageBreak/>
        <w:t xml:space="preserve">5.1.4 </w:t>
      </w:r>
      <w:r w:rsidR="0035577A">
        <w:t xml:space="preserve">Results of </w:t>
      </w:r>
      <w:r w:rsidR="0035577A">
        <w:t>k - neighbours</w:t>
      </w:r>
      <w:bookmarkEnd w:id="21"/>
    </w:p>
    <w:p w14:paraId="7B14BB11" w14:textId="77777777" w:rsidR="00492F39" w:rsidRPr="00492F39" w:rsidRDefault="00492F39" w:rsidP="00492F39">
      <w:r w:rsidRPr="00492F39">
        <w:rPr>
          <w:b/>
          <w:bCs/>
        </w:rPr>
        <w:t>Performance Metrics:</w:t>
      </w:r>
    </w:p>
    <w:p w14:paraId="65597BD3" w14:textId="77777777" w:rsidR="00492F39" w:rsidRPr="00492F39" w:rsidRDefault="00492F39" w:rsidP="00492F39">
      <w:pPr>
        <w:numPr>
          <w:ilvl w:val="0"/>
          <w:numId w:val="18"/>
        </w:numPr>
        <w:spacing w:after="0"/>
      </w:pPr>
      <w:r w:rsidRPr="00492F39">
        <w:rPr>
          <w:b/>
          <w:bCs/>
        </w:rPr>
        <w:t>F-Score:</w:t>
      </w:r>
      <w:r w:rsidRPr="00492F39">
        <w:t xml:space="preserve"> The F-Score is a balanced measure of precision and recall, indicating the model's overall performance. In this case, the F-Score is approximately 0.520.</w:t>
      </w:r>
    </w:p>
    <w:p w14:paraId="34F04936" w14:textId="77777777" w:rsidR="00492F39" w:rsidRPr="00492F39" w:rsidRDefault="00492F39" w:rsidP="00492F39">
      <w:pPr>
        <w:numPr>
          <w:ilvl w:val="0"/>
          <w:numId w:val="18"/>
        </w:numPr>
        <w:spacing w:after="0"/>
      </w:pPr>
      <w:r w:rsidRPr="00492F39">
        <w:rPr>
          <w:b/>
          <w:bCs/>
        </w:rPr>
        <w:t>Precision:</w:t>
      </w:r>
      <w:r w:rsidRPr="00492F39">
        <w:t xml:space="preserve"> Precision measures the accuracy of positive predictions, and it's approximately 0.860.</w:t>
      </w:r>
    </w:p>
    <w:p w14:paraId="01356441" w14:textId="77777777" w:rsidR="00492F39" w:rsidRPr="00492F39" w:rsidRDefault="00492F39" w:rsidP="00492F39">
      <w:pPr>
        <w:numPr>
          <w:ilvl w:val="0"/>
          <w:numId w:val="18"/>
        </w:numPr>
        <w:spacing w:after="0"/>
      </w:pPr>
      <w:r w:rsidRPr="00492F39">
        <w:rPr>
          <w:b/>
          <w:bCs/>
        </w:rPr>
        <w:t>Recall:</w:t>
      </w:r>
      <w:r w:rsidRPr="00492F39">
        <w:t xml:space="preserve"> Recall measures the model's ability to correctly identify all relevant instances, and it's approximately 0.506.</w:t>
      </w:r>
    </w:p>
    <w:p w14:paraId="7853B799" w14:textId="77777777" w:rsidR="00492F39" w:rsidRPr="00492F39" w:rsidRDefault="00492F39" w:rsidP="00492F39">
      <w:pPr>
        <w:numPr>
          <w:ilvl w:val="0"/>
          <w:numId w:val="18"/>
        </w:numPr>
      </w:pPr>
      <w:r w:rsidRPr="00492F39">
        <w:rPr>
          <w:b/>
          <w:bCs/>
        </w:rPr>
        <w:t>Accuracy:</w:t>
      </w:r>
      <w:r w:rsidRPr="00492F39">
        <w:t xml:space="preserve"> Accuracy represents the overall correctness of the model's predictions, and it's approximately 0.762.</w:t>
      </w:r>
    </w:p>
    <w:p w14:paraId="34E455FF" w14:textId="77777777" w:rsidR="00492F39" w:rsidRPr="00492F39" w:rsidRDefault="00492F39" w:rsidP="00492F39">
      <w:pPr>
        <w:rPr>
          <w:b/>
          <w:bCs/>
        </w:rPr>
      </w:pPr>
      <w:r w:rsidRPr="00492F39">
        <w:rPr>
          <w:b/>
          <w:bCs/>
        </w:rPr>
        <w:t>Classification Report:</w:t>
      </w:r>
    </w:p>
    <w:p w14:paraId="146D1A02" w14:textId="44E0772F" w:rsidR="00492F39" w:rsidRDefault="00492F39" w:rsidP="00492F39">
      <w:r>
        <w:t>The classification report provides a more detailed assessment of the model's performance, including metrics like precision, recall, F1-score, and support for each class. It indicates that the model's performance varies across different attack classes, with relatively high performance for "dos" attacks but lower performance for "r2l" and "u2r" attacks.</w:t>
      </w:r>
    </w:p>
    <w:p w14:paraId="388B69BC" w14:textId="77777777" w:rsidR="00492F39" w:rsidRPr="00492F39" w:rsidRDefault="00492F39" w:rsidP="00492F39">
      <w:pPr>
        <w:rPr>
          <w:b/>
          <w:bCs/>
        </w:rPr>
      </w:pPr>
      <w:r w:rsidRPr="00492F39">
        <w:rPr>
          <w:b/>
          <w:bCs/>
        </w:rPr>
        <w:t>False Alarm Rates:</w:t>
      </w:r>
    </w:p>
    <w:p w14:paraId="00DD22CA" w14:textId="5764352D" w:rsidR="0035577A" w:rsidRDefault="00492F39" w:rsidP="00492F39">
      <w:r>
        <w:t>The false alarm rates indicate the model's tendency to make false positive predictions for each class. Lower false alarm rates are generally desirable. In this case, the false alarm rates for different classes are provided, along with an overall false alarm rate of approximately 8.11%.</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492F39" w14:paraId="1AF1411B"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A389742" w14:textId="77777777" w:rsidR="00492F39" w:rsidRPr="00DD73BC" w:rsidRDefault="00492F39" w:rsidP="00545E76">
            <w:pPr>
              <w:jc w:val="center"/>
              <w:rPr>
                <w:b w:val="0"/>
                <w:bCs w:val="0"/>
              </w:rPr>
            </w:pPr>
            <w:r w:rsidRPr="00DD73BC">
              <w:rPr>
                <w:b w:val="0"/>
                <w:bCs w:val="0"/>
              </w:rPr>
              <w:t>Attack Class</w:t>
            </w:r>
          </w:p>
        </w:tc>
        <w:tc>
          <w:tcPr>
            <w:tcW w:w="1592" w:type="dxa"/>
          </w:tcPr>
          <w:p w14:paraId="780FAB8B" w14:textId="77777777" w:rsidR="00492F39" w:rsidRPr="00DD73BC" w:rsidRDefault="00492F39"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0C34FB45" w14:textId="77777777" w:rsidR="00492F39" w:rsidRPr="00DD73BC" w:rsidRDefault="00492F39"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67983EA3" w14:textId="77777777" w:rsidR="00492F39" w:rsidRPr="00DD73BC" w:rsidRDefault="00492F39"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56A7D25F" w14:textId="77777777" w:rsidR="00492F39" w:rsidRPr="00DD73BC" w:rsidRDefault="00492F39"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7F3E7A92" w14:textId="77777777" w:rsidR="00492F39" w:rsidRPr="00DD73BC" w:rsidRDefault="00492F39"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492F39" w14:paraId="49DD7A44"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45B6B45" w14:textId="77777777" w:rsidR="00492F39" w:rsidRPr="00DD73BC" w:rsidRDefault="00492F39" w:rsidP="00545E76">
            <w:pPr>
              <w:jc w:val="right"/>
              <w:rPr>
                <w:b w:val="0"/>
                <w:bCs w:val="0"/>
              </w:rPr>
            </w:pPr>
            <w:r w:rsidRPr="00DD73BC">
              <w:rPr>
                <w:b w:val="0"/>
                <w:bCs w:val="0"/>
              </w:rPr>
              <w:t>Benign</w:t>
            </w:r>
          </w:p>
        </w:tc>
        <w:tc>
          <w:tcPr>
            <w:tcW w:w="1592" w:type="dxa"/>
          </w:tcPr>
          <w:p w14:paraId="322F1454" w14:textId="0D6FC9D2" w:rsidR="00492F39" w:rsidRDefault="00492F39" w:rsidP="00545E76">
            <w:pPr>
              <w:cnfStyle w:val="000000100000" w:firstRow="0" w:lastRow="0" w:firstColumn="0" w:lastColumn="0" w:oddVBand="0" w:evenVBand="0" w:oddHBand="1" w:evenHBand="0" w:firstRowFirstColumn="0" w:firstRowLastColumn="0" w:lastRowFirstColumn="0" w:lastRowLastColumn="0"/>
            </w:pPr>
            <w:r>
              <w:t>0.66</w:t>
            </w:r>
          </w:p>
        </w:tc>
        <w:tc>
          <w:tcPr>
            <w:tcW w:w="1511" w:type="dxa"/>
          </w:tcPr>
          <w:p w14:paraId="532BA152" w14:textId="45DBDFB0" w:rsidR="00492F39" w:rsidRDefault="00492F39" w:rsidP="00545E76">
            <w:pPr>
              <w:cnfStyle w:val="000000100000" w:firstRow="0" w:lastRow="0" w:firstColumn="0" w:lastColumn="0" w:oddVBand="0" w:evenVBand="0" w:oddHBand="1" w:evenHBand="0" w:firstRowFirstColumn="0" w:firstRowLastColumn="0" w:lastRowFirstColumn="0" w:lastRowLastColumn="0"/>
            </w:pPr>
            <w:r>
              <w:t>0.97</w:t>
            </w:r>
          </w:p>
        </w:tc>
        <w:tc>
          <w:tcPr>
            <w:tcW w:w="1496" w:type="dxa"/>
          </w:tcPr>
          <w:p w14:paraId="4BD8B994" w14:textId="6A896D2E" w:rsidR="00492F39" w:rsidRDefault="00492F39" w:rsidP="00545E76">
            <w:pPr>
              <w:cnfStyle w:val="000000100000" w:firstRow="0" w:lastRow="0" w:firstColumn="0" w:lastColumn="0" w:oddVBand="0" w:evenVBand="0" w:oddHBand="1" w:evenHBand="0" w:firstRowFirstColumn="0" w:firstRowLastColumn="0" w:lastRowFirstColumn="0" w:lastRowLastColumn="0"/>
            </w:pPr>
            <w:r>
              <w:t>0.79</w:t>
            </w:r>
          </w:p>
        </w:tc>
        <w:tc>
          <w:tcPr>
            <w:tcW w:w="1516" w:type="dxa"/>
          </w:tcPr>
          <w:p w14:paraId="54544718" w14:textId="35D00D4A" w:rsidR="00492F39" w:rsidRDefault="00492F39" w:rsidP="00545E76">
            <w:pPr>
              <w:cnfStyle w:val="000000100000" w:firstRow="0" w:lastRow="0" w:firstColumn="0" w:lastColumn="0" w:oddVBand="0" w:evenVBand="0" w:oddHBand="1" w:evenHBand="0" w:firstRowFirstColumn="0" w:firstRowLastColumn="0" w:lastRowFirstColumn="0" w:lastRowLastColumn="0"/>
            </w:pPr>
            <w:r>
              <w:t>0.3722</w:t>
            </w:r>
          </w:p>
        </w:tc>
        <w:tc>
          <w:tcPr>
            <w:tcW w:w="1364" w:type="dxa"/>
          </w:tcPr>
          <w:p w14:paraId="403845E0" w14:textId="6F730C23" w:rsidR="00492F39" w:rsidRDefault="00492F39" w:rsidP="00545E76">
            <w:pPr>
              <w:cnfStyle w:val="000000100000" w:firstRow="0" w:lastRow="0" w:firstColumn="0" w:lastColumn="0" w:oddVBand="0" w:evenVBand="0" w:oddHBand="1" w:evenHBand="0" w:firstRowFirstColumn="0" w:firstRowLastColumn="0" w:lastRowFirstColumn="0" w:lastRowLastColumn="0"/>
            </w:pPr>
            <w:r>
              <w:t>9711</w:t>
            </w:r>
          </w:p>
        </w:tc>
      </w:tr>
      <w:tr w:rsidR="00492F39" w14:paraId="7B9F30CE"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50A85F04" w14:textId="77777777" w:rsidR="00492F39" w:rsidRPr="00DD73BC" w:rsidRDefault="00492F39" w:rsidP="00545E76">
            <w:pPr>
              <w:jc w:val="right"/>
              <w:rPr>
                <w:b w:val="0"/>
                <w:bCs w:val="0"/>
              </w:rPr>
            </w:pPr>
            <w:r w:rsidRPr="00DD73BC">
              <w:rPr>
                <w:b w:val="0"/>
                <w:bCs w:val="0"/>
              </w:rPr>
              <w:t>DoS</w:t>
            </w:r>
          </w:p>
        </w:tc>
        <w:tc>
          <w:tcPr>
            <w:tcW w:w="1592" w:type="dxa"/>
          </w:tcPr>
          <w:p w14:paraId="6651EDE6" w14:textId="63004F66" w:rsidR="00492F39" w:rsidRDefault="00492F39" w:rsidP="00545E76">
            <w:pPr>
              <w:cnfStyle w:val="000000000000" w:firstRow="0" w:lastRow="0" w:firstColumn="0" w:lastColumn="0" w:oddVBand="0" w:evenVBand="0" w:oddHBand="0" w:evenHBand="0" w:firstRowFirstColumn="0" w:firstRowLastColumn="0" w:lastRowFirstColumn="0" w:lastRowLastColumn="0"/>
            </w:pPr>
            <w:r>
              <w:t>0.96</w:t>
            </w:r>
          </w:p>
        </w:tc>
        <w:tc>
          <w:tcPr>
            <w:tcW w:w="1511" w:type="dxa"/>
          </w:tcPr>
          <w:p w14:paraId="70207B66" w14:textId="34AA41AF" w:rsidR="00492F39" w:rsidRDefault="00492F39" w:rsidP="00545E76">
            <w:pPr>
              <w:cnfStyle w:val="000000000000" w:firstRow="0" w:lastRow="0" w:firstColumn="0" w:lastColumn="0" w:oddVBand="0" w:evenVBand="0" w:oddHBand="0" w:evenHBand="0" w:firstRowFirstColumn="0" w:firstRowLastColumn="0" w:lastRowFirstColumn="0" w:lastRowLastColumn="0"/>
            </w:pPr>
            <w:r>
              <w:t>0.78</w:t>
            </w:r>
          </w:p>
        </w:tc>
        <w:tc>
          <w:tcPr>
            <w:tcW w:w="1496" w:type="dxa"/>
          </w:tcPr>
          <w:p w14:paraId="292AF902" w14:textId="42D8D22B" w:rsidR="00492F39" w:rsidRDefault="00492F39" w:rsidP="00545E76">
            <w:pPr>
              <w:cnfStyle w:val="000000000000" w:firstRow="0" w:lastRow="0" w:firstColumn="0" w:lastColumn="0" w:oddVBand="0" w:evenVBand="0" w:oddHBand="0" w:evenHBand="0" w:firstRowFirstColumn="0" w:firstRowLastColumn="0" w:lastRowFirstColumn="0" w:lastRowLastColumn="0"/>
            </w:pPr>
            <w:r>
              <w:t>0.86</w:t>
            </w:r>
          </w:p>
        </w:tc>
        <w:tc>
          <w:tcPr>
            <w:tcW w:w="1516" w:type="dxa"/>
          </w:tcPr>
          <w:p w14:paraId="709F8C6D" w14:textId="1893DC12" w:rsidR="00492F39" w:rsidRDefault="00492F39" w:rsidP="00545E76">
            <w:pPr>
              <w:cnfStyle w:val="000000000000" w:firstRow="0" w:lastRow="0" w:firstColumn="0" w:lastColumn="0" w:oddVBand="0" w:evenVBand="0" w:oddHBand="0" w:evenHBand="0" w:firstRowFirstColumn="0" w:firstRowLastColumn="0" w:lastRowFirstColumn="0" w:lastRowLastColumn="0"/>
            </w:pPr>
            <w:r>
              <w:t>0.0158</w:t>
            </w:r>
          </w:p>
        </w:tc>
        <w:tc>
          <w:tcPr>
            <w:tcW w:w="1364" w:type="dxa"/>
          </w:tcPr>
          <w:p w14:paraId="33DB3579" w14:textId="7F39D99F" w:rsidR="00492F39" w:rsidRDefault="00492F39" w:rsidP="00545E76">
            <w:pPr>
              <w:cnfStyle w:val="000000000000" w:firstRow="0" w:lastRow="0" w:firstColumn="0" w:lastColumn="0" w:oddVBand="0" w:evenVBand="0" w:oddHBand="0" w:evenHBand="0" w:firstRowFirstColumn="0" w:firstRowLastColumn="0" w:lastRowFirstColumn="0" w:lastRowLastColumn="0"/>
            </w:pPr>
            <w:r>
              <w:t>7636</w:t>
            </w:r>
          </w:p>
        </w:tc>
      </w:tr>
      <w:tr w:rsidR="00492F39" w14:paraId="5AC39041"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520447A" w14:textId="77777777" w:rsidR="00492F39" w:rsidRPr="00DD73BC" w:rsidRDefault="00492F39" w:rsidP="00545E76">
            <w:pPr>
              <w:jc w:val="right"/>
              <w:rPr>
                <w:b w:val="0"/>
                <w:bCs w:val="0"/>
              </w:rPr>
            </w:pPr>
            <w:r w:rsidRPr="00DD73BC">
              <w:rPr>
                <w:b w:val="0"/>
                <w:bCs w:val="0"/>
              </w:rPr>
              <w:t>Probe</w:t>
            </w:r>
          </w:p>
        </w:tc>
        <w:tc>
          <w:tcPr>
            <w:tcW w:w="1592" w:type="dxa"/>
          </w:tcPr>
          <w:p w14:paraId="61EFB6B0" w14:textId="6908B011" w:rsidR="00492F39" w:rsidRDefault="00492F39" w:rsidP="00545E76">
            <w:pPr>
              <w:cnfStyle w:val="000000100000" w:firstRow="0" w:lastRow="0" w:firstColumn="0" w:lastColumn="0" w:oddVBand="0" w:evenVBand="0" w:oddHBand="1" w:evenHBand="0" w:firstRowFirstColumn="0" w:firstRowLastColumn="0" w:lastRowFirstColumn="0" w:lastRowLastColumn="0"/>
            </w:pPr>
            <w:r>
              <w:t>0.83</w:t>
            </w:r>
          </w:p>
        </w:tc>
        <w:tc>
          <w:tcPr>
            <w:tcW w:w="1511" w:type="dxa"/>
          </w:tcPr>
          <w:p w14:paraId="44406AE2" w14:textId="560C27B5" w:rsidR="00492F39" w:rsidRDefault="00492F39" w:rsidP="00545E76">
            <w:pPr>
              <w:cnfStyle w:val="000000100000" w:firstRow="0" w:lastRow="0" w:firstColumn="0" w:lastColumn="0" w:oddVBand="0" w:evenVBand="0" w:oddHBand="1" w:evenHBand="0" w:firstRowFirstColumn="0" w:firstRowLastColumn="0" w:lastRowFirstColumn="0" w:lastRowLastColumn="0"/>
            </w:pPr>
            <w:r>
              <w:t>0.67</w:t>
            </w:r>
          </w:p>
        </w:tc>
        <w:tc>
          <w:tcPr>
            <w:tcW w:w="1496" w:type="dxa"/>
          </w:tcPr>
          <w:p w14:paraId="76513DFC" w14:textId="1A8BCD48" w:rsidR="00492F39" w:rsidRDefault="00492F39" w:rsidP="00545E76">
            <w:pPr>
              <w:cnfStyle w:val="000000100000" w:firstRow="0" w:lastRow="0" w:firstColumn="0" w:lastColumn="0" w:oddVBand="0" w:evenVBand="0" w:oddHBand="1" w:evenHBand="0" w:firstRowFirstColumn="0" w:firstRowLastColumn="0" w:lastRowFirstColumn="0" w:lastRowLastColumn="0"/>
            </w:pPr>
            <w:r>
              <w:t>0.74</w:t>
            </w:r>
          </w:p>
        </w:tc>
        <w:tc>
          <w:tcPr>
            <w:tcW w:w="1516" w:type="dxa"/>
          </w:tcPr>
          <w:p w14:paraId="25C3DD3E" w14:textId="22B3ACC8" w:rsidR="00492F39" w:rsidRDefault="00492F39" w:rsidP="00545E76">
            <w:pPr>
              <w:cnfStyle w:val="000000100000" w:firstRow="0" w:lastRow="0" w:firstColumn="0" w:lastColumn="0" w:oddVBand="0" w:evenVBand="0" w:oddHBand="1" w:evenHBand="0" w:firstRowFirstColumn="0" w:firstRowLastColumn="0" w:lastRowFirstColumn="0" w:lastRowLastColumn="0"/>
            </w:pPr>
            <w:r>
              <w:t>0.0171</w:t>
            </w:r>
          </w:p>
        </w:tc>
        <w:tc>
          <w:tcPr>
            <w:tcW w:w="1364" w:type="dxa"/>
          </w:tcPr>
          <w:p w14:paraId="660B4E31" w14:textId="426BA225" w:rsidR="00492F39" w:rsidRDefault="00492F39" w:rsidP="00545E76">
            <w:pPr>
              <w:cnfStyle w:val="000000100000" w:firstRow="0" w:lastRow="0" w:firstColumn="0" w:lastColumn="0" w:oddVBand="0" w:evenVBand="0" w:oddHBand="1" w:evenHBand="0" w:firstRowFirstColumn="0" w:firstRowLastColumn="0" w:lastRowFirstColumn="0" w:lastRowLastColumn="0"/>
            </w:pPr>
            <w:r>
              <w:t>2423</w:t>
            </w:r>
          </w:p>
        </w:tc>
      </w:tr>
      <w:tr w:rsidR="00492F39" w14:paraId="70E09803"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1B820161" w14:textId="77777777" w:rsidR="00492F39" w:rsidRPr="00DD73BC" w:rsidRDefault="00492F39" w:rsidP="00545E76">
            <w:pPr>
              <w:jc w:val="right"/>
              <w:rPr>
                <w:b w:val="0"/>
                <w:bCs w:val="0"/>
              </w:rPr>
            </w:pPr>
            <w:r w:rsidRPr="00DD73BC">
              <w:rPr>
                <w:b w:val="0"/>
                <w:bCs w:val="0"/>
              </w:rPr>
              <w:t>R2L</w:t>
            </w:r>
          </w:p>
        </w:tc>
        <w:tc>
          <w:tcPr>
            <w:tcW w:w="1592" w:type="dxa"/>
          </w:tcPr>
          <w:p w14:paraId="657BB210" w14:textId="3C07B598" w:rsidR="00492F39" w:rsidRDefault="00492F39" w:rsidP="00545E76">
            <w:pPr>
              <w:cnfStyle w:val="000000000000" w:firstRow="0" w:lastRow="0" w:firstColumn="0" w:lastColumn="0" w:oddVBand="0" w:evenVBand="0" w:oddHBand="0" w:evenHBand="0" w:firstRowFirstColumn="0" w:firstRowLastColumn="0" w:lastRowFirstColumn="0" w:lastRowLastColumn="0"/>
            </w:pPr>
            <w:r>
              <w:t>0.95</w:t>
            </w:r>
          </w:p>
        </w:tc>
        <w:tc>
          <w:tcPr>
            <w:tcW w:w="1511" w:type="dxa"/>
          </w:tcPr>
          <w:p w14:paraId="556B091F" w14:textId="792ED828" w:rsidR="00492F39" w:rsidRDefault="00492F39" w:rsidP="00545E76">
            <w:pPr>
              <w:cnfStyle w:val="000000000000" w:firstRow="0" w:lastRow="0" w:firstColumn="0" w:lastColumn="0" w:oddVBand="0" w:evenVBand="0" w:oddHBand="0" w:evenHBand="0" w:firstRowFirstColumn="0" w:firstRowLastColumn="0" w:lastRowFirstColumn="0" w:lastRowLastColumn="0"/>
            </w:pPr>
            <w:r>
              <w:t>0.07</w:t>
            </w:r>
          </w:p>
        </w:tc>
        <w:tc>
          <w:tcPr>
            <w:tcW w:w="1496" w:type="dxa"/>
          </w:tcPr>
          <w:p w14:paraId="0649C707" w14:textId="58F3ACCB" w:rsidR="00492F39" w:rsidRDefault="00492F39" w:rsidP="00545E76">
            <w:pPr>
              <w:cnfStyle w:val="000000000000" w:firstRow="0" w:lastRow="0" w:firstColumn="0" w:lastColumn="0" w:oddVBand="0" w:evenVBand="0" w:oddHBand="0" w:evenHBand="0" w:firstRowFirstColumn="0" w:firstRowLastColumn="0" w:lastRowFirstColumn="0" w:lastRowLastColumn="0"/>
            </w:pPr>
            <w:r>
              <w:t>0.12</w:t>
            </w:r>
          </w:p>
        </w:tc>
        <w:tc>
          <w:tcPr>
            <w:tcW w:w="1516" w:type="dxa"/>
          </w:tcPr>
          <w:p w14:paraId="57650613" w14:textId="1035C7DF" w:rsidR="00492F39" w:rsidRDefault="00492F39" w:rsidP="00545E76">
            <w:pPr>
              <w:cnfStyle w:val="000000000000" w:firstRow="0" w:lastRow="0" w:firstColumn="0" w:lastColumn="0" w:oddVBand="0" w:evenVBand="0" w:oddHBand="0" w:evenHBand="0" w:firstRowFirstColumn="0" w:firstRowLastColumn="0" w:lastRowFirstColumn="0" w:lastRowLastColumn="0"/>
            </w:pPr>
            <w:r>
              <w:t>0.0005</w:t>
            </w:r>
          </w:p>
        </w:tc>
        <w:tc>
          <w:tcPr>
            <w:tcW w:w="1364" w:type="dxa"/>
          </w:tcPr>
          <w:p w14:paraId="59A6D906" w14:textId="2FE4844C" w:rsidR="00492F39" w:rsidRDefault="00492F39" w:rsidP="00545E76">
            <w:pPr>
              <w:cnfStyle w:val="000000000000" w:firstRow="0" w:lastRow="0" w:firstColumn="0" w:lastColumn="0" w:oddVBand="0" w:evenVBand="0" w:oddHBand="0" w:evenHBand="0" w:firstRowFirstColumn="0" w:firstRowLastColumn="0" w:lastRowFirstColumn="0" w:lastRowLastColumn="0"/>
            </w:pPr>
            <w:r>
              <w:t>2574</w:t>
            </w:r>
          </w:p>
        </w:tc>
      </w:tr>
      <w:tr w:rsidR="00492F39" w14:paraId="0BB953ED"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334AD50" w14:textId="77777777" w:rsidR="00492F39" w:rsidRPr="00DD73BC" w:rsidRDefault="00492F39" w:rsidP="00545E76">
            <w:pPr>
              <w:jc w:val="right"/>
              <w:rPr>
                <w:b w:val="0"/>
                <w:bCs w:val="0"/>
              </w:rPr>
            </w:pPr>
            <w:r w:rsidRPr="00DD73BC">
              <w:rPr>
                <w:b w:val="0"/>
                <w:bCs w:val="0"/>
              </w:rPr>
              <w:t>U2R</w:t>
            </w:r>
          </w:p>
        </w:tc>
        <w:tc>
          <w:tcPr>
            <w:tcW w:w="1592" w:type="dxa"/>
          </w:tcPr>
          <w:p w14:paraId="46E9CA93" w14:textId="5682AB2D" w:rsidR="00492F39" w:rsidRDefault="00492F39" w:rsidP="00545E76">
            <w:pPr>
              <w:cnfStyle w:val="000000100000" w:firstRow="0" w:lastRow="0" w:firstColumn="0" w:lastColumn="0" w:oddVBand="0" w:evenVBand="0" w:oddHBand="1" w:evenHBand="0" w:firstRowFirstColumn="0" w:firstRowLastColumn="0" w:lastRowFirstColumn="0" w:lastRowLastColumn="0"/>
            </w:pPr>
            <w:r>
              <w:t>0.90</w:t>
            </w:r>
          </w:p>
        </w:tc>
        <w:tc>
          <w:tcPr>
            <w:tcW w:w="1511" w:type="dxa"/>
          </w:tcPr>
          <w:p w14:paraId="120D54A1" w14:textId="73409EFB" w:rsidR="00492F39" w:rsidRDefault="00492F39" w:rsidP="00545E76">
            <w:pPr>
              <w:cnfStyle w:val="000000100000" w:firstRow="0" w:lastRow="0" w:firstColumn="0" w:lastColumn="0" w:oddVBand="0" w:evenVBand="0" w:oddHBand="1" w:evenHBand="0" w:firstRowFirstColumn="0" w:firstRowLastColumn="0" w:lastRowFirstColumn="0" w:lastRowLastColumn="0"/>
            </w:pPr>
            <w:r>
              <w:t>0.04</w:t>
            </w:r>
          </w:p>
        </w:tc>
        <w:tc>
          <w:tcPr>
            <w:tcW w:w="1496" w:type="dxa"/>
          </w:tcPr>
          <w:p w14:paraId="24745532" w14:textId="0C927E3E" w:rsidR="00492F39" w:rsidRDefault="00492F39" w:rsidP="00545E76">
            <w:pPr>
              <w:cnfStyle w:val="000000100000" w:firstRow="0" w:lastRow="0" w:firstColumn="0" w:lastColumn="0" w:oddVBand="0" w:evenVBand="0" w:oddHBand="1" w:evenHBand="0" w:firstRowFirstColumn="0" w:firstRowLastColumn="0" w:lastRowFirstColumn="0" w:lastRowLastColumn="0"/>
            </w:pPr>
            <w:r>
              <w:t>0.09</w:t>
            </w:r>
          </w:p>
        </w:tc>
        <w:tc>
          <w:tcPr>
            <w:tcW w:w="1516" w:type="dxa"/>
          </w:tcPr>
          <w:p w14:paraId="1DF51531" w14:textId="1B97DA36" w:rsidR="00492F39" w:rsidRDefault="00492F39" w:rsidP="00545E76">
            <w:pPr>
              <w:cnfStyle w:val="000000100000" w:firstRow="0" w:lastRow="0" w:firstColumn="0" w:lastColumn="0" w:oddVBand="0" w:evenVBand="0" w:oddHBand="1" w:evenHBand="0" w:firstRowFirstColumn="0" w:firstRowLastColumn="0" w:lastRowFirstColumn="0" w:lastRowLastColumn="0"/>
            </w:pPr>
            <w:r>
              <w:t>0.0000</w:t>
            </w:r>
          </w:p>
        </w:tc>
        <w:tc>
          <w:tcPr>
            <w:tcW w:w="1364" w:type="dxa"/>
          </w:tcPr>
          <w:p w14:paraId="5E3AAADA" w14:textId="6BAF2698" w:rsidR="00492F39" w:rsidRDefault="00492F39" w:rsidP="00545E76">
            <w:pPr>
              <w:cnfStyle w:val="000000100000" w:firstRow="0" w:lastRow="0" w:firstColumn="0" w:lastColumn="0" w:oddVBand="0" w:evenVBand="0" w:oddHBand="1" w:evenHBand="0" w:firstRowFirstColumn="0" w:firstRowLastColumn="0" w:lastRowFirstColumn="0" w:lastRowLastColumn="0"/>
            </w:pPr>
            <w:r>
              <w:t>200</w:t>
            </w:r>
          </w:p>
        </w:tc>
      </w:tr>
    </w:tbl>
    <w:p w14:paraId="5FD55FB2" w14:textId="77777777" w:rsidR="00492F39" w:rsidRDefault="00492F39" w:rsidP="00492F39">
      <w:pPr>
        <w:spacing w:after="0"/>
      </w:pPr>
    </w:p>
    <w:p w14:paraId="17C51D23" w14:textId="77777777" w:rsidR="00492F39" w:rsidRDefault="00492F39" w:rsidP="00492F39">
      <w:pPr>
        <w:spacing w:after="0"/>
      </w:pPr>
    </w:p>
    <w:p w14:paraId="7FFB89A6" w14:textId="77777777" w:rsidR="00492F39" w:rsidRPr="002867EC" w:rsidRDefault="00492F39" w:rsidP="00492F39">
      <w:pPr>
        <w:spacing w:after="0"/>
      </w:pPr>
      <w:r>
        <w:t>Confusion Matrix:</w:t>
      </w:r>
    </w:p>
    <w:tbl>
      <w:tblPr>
        <w:tblStyle w:val="TableGrid"/>
        <w:tblW w:w="0" w:type="auto"/>
        <w:jc w:val="center"/>
        <w:tblLook w:val="04A0" w:firstRow="1" w:lastRow="0" w:firstColumn="1" w:lastColumn="0" w:noHBand="0" w:noVBand="1"/>
      </w:tblPr>
      <w:tblGrid>
        <w:gridCol w:w="806"/>
        <w:gridCol w:w="806"/>
        <w:gridCol w:w="806"/>
        <w:gridCol w:w="806"/>
        <w:gridCol w:w="806"/>
      </w:tblGrid>
      <w:tr w:rsidR="00492F39" w14:paraId="4EC74F4E" w14:textId="77777777" w:rsidTr="00545E76">
        <w:trPr>
          <w:trHeight w:val="482"/>
          <w:jc w:val="center"/>
        </w:trPr>
        <w:tc>
          <w:tcPr>
            <w:tcW w:w="806" w:type="dxa"/>
            <w:shd w:val="clear" w:color="auto" w:fill="FBE4D5" w:themeFill="accent2" w:themeFillTint="33"/>
            <w:vAlign w:val="center"/>
          </w:tcPr>
          <w:p w14:paraId="6FDC9F83" w14:textId="572E0255" w:rsidR="00492F39" w:rsidRPr="00DD6E6F" w:rsidRDefault="00492F39" w:rsidP="00545E76">
            <w:pPr>
              <w:jc w:val="center"/>
              <w:rPr>
                <w:sz w:val="28"/>
                <w:szCs w:val="28"/>
              </w:rPr>
            </w:pPr>
            <w:r>
              <w:rPr>
                <w:sz w:val="28"/>
                <w:szCs w:val="28"/>
              </w:rPr>
              <w:t>9444</w:t>
            </w:r>
          </w:p>
        </w:tc>
        <w:tc>
          <w:tcPr>
            <w:tcW w:w="806" w:type="dxa"/>
            <w:shd w:val="clear" w:color="auto" w:fill="FBE4D5" w:themeFill="accent2" w:themeFillTint="33"/>
            <w:vAlign w:val="center"/>
          </w:tcPr>
          <w:p w14:paraId="7DE04851" w14:textId="28C46F58" w:rsidR="00492F39" w:rsidRPr="00DD6E6F" w:rsidRDefault="00492F39" w:rsidP="00545E76">
            <w:pPr>
              <w:jc w:val="center"/>
              <w:rPr>
                <w:sz w:val="28"/>
                <w:szCs w:val="28"/>
              </w:rPr>
            </w:pPr>
            <w:r>
              <w:rPr>
                <w:sz w:val="28"/>
                <w:szCs w:val="28"/>
              </w:rPr>
              <w:t>54</w:t>
            </w:r>
          </w:p>
        </w:tc>
        <w:tc>
          <w:tcPr>
            <w:tcW w:w="806" w:type="dxa"/>
            <w:shd w:val="clear" w:color="auto" w:fill="FBE4D5" w:themeFill="accent2" w:themeFillTint="33"/>
            <w:vAlign w:val="center"/>
          </w:tcPr>
          <w:p w14:paraId="204342A4" w14:textId="630DE3AD" w:rsidR="00492F39" w:rsidRPr="00DD6E6F" w:rsidRDefault="00492F39" w:rsidP="00545E76">
            <w:pPr>
              <w:jc w:val="center"/>
              <w:rPr>
                <w:sz w:val="28"/>
                <w:szCs w:val="28"/>
              </w:rPr>
            </w:pPr>
            <w:r>
              <w:rPr>
                <w:sz w:val="28"/>
                <w:szCs w:val="28"/>
              </w:rPr>
              <w:t>207</w:t>
            </w:r>
          </w:p>
        </w:tc>
        <w:tc>
          <w:tcPr>
            <w:tcW w:w="806" w:type="dxa"/>
            <w:shd w:val="clear" w:color="auto" w:fill="FBE4D5" w:themeFill="accent2" w:themeFillTint="33"/>
            <w:vAlign w:val="center"/>
          </w:tcPr>
          <w:p w14:paraId="4F6040C1" w14:textId="26E4439C" w:rsidR="00492F39" w:rsidRPr="00DD6E6F" w:rsidRDefault="00492F39" w:rsidP="00545E76">
            <w:pPr>
              <w:jc w:val="center"/>
              <w:rPr>
                <w:sz w:val="28"/>
                <w:szCs w:val="28"/>
              </w:rPr>
            </w:pPr>
            <w:r>
              <w:rPr>
                <w:sz w:val="28"/>
                <w:szCs w:val="28"/>
              </w:rPr>
              <w:t>5</w:t>
            </w:r>
          </w:p>
        </w:tc>
        <w:tc>
          <w:tcPr>
            <w:tcW w:w="806" w:type="dxa"/>
            <w:shd w:val="clear" w:color="auto" w:fill="FBE4D5" w:themeFill="accent2" w:themeFillTint="33"/>
            <w:vAlign w:val="center"/>
          </w:tcPr>
          <w:p w14:paraId="3AA10847" w14:textId="1E027065" w:rsidR="00492F39" w:rsidRPr="00DD6E6F" w:rsidRDefault="00492F39" w:rsidP="00545E76">
            <w:pPr>
              <w:jc w:val="center"/>
              <w:rPr>
                <w:sz w:val="28"/>
                <w:szCs w:val="28"/>
              </w:rPr>
            </w:pPr>
            <w:r>
              <w:rPr>
                <w:sz w:val="28"/>
                <w:szCs w:val="28"/>
              </w:rPr>
              <w:t>1</w:t>
            </w:r>
          </w:p>
        </w:tc>
      </w:tr>
      <w:tr w:rsidR="00492F39" w14:paraId="7EE1E709" w14:textId="77777777" w:rsidTr="00545E76">
        <w:trPr>
          <w:trHeight w:val="482"/>
          <w:jc w:val="center"/>
        </w:trPr>
        <w:tc>
          <w:tcPr>
            <w:tcW w:w="806" w:type="dxa"/>
            <w:shd w:val="clear" w:color="auto" w:fill="FBE4D5" w:themeFill="accent2" w:themeFillTint="33"/>
            <w:vAlign w:val="center"/>
          </w:tcPr>
          <w:p w14:paraId="4F3A3010" w14:textId="7124F68C" w:rsidR="00492F39" w:rsidRPr="00DD6E6F" w:rsidRDefault="00492F39" w:rsidP="00545E76">
            <w:pPr>
              <w:jc w:val="center"/>
              <w:rPr>
                <w:sz w:val="28"/>
                <w:szCs w:val="28"/>
              </w:rPr>
            </w:pPr>
            <w:r>
              <w:rPr>
                <w:sz w:val="28"/>
                <w:szCs w:val="28"/>
              </w:rPr>
              <w:t>1630</w:t>
            </w:r>
          </w:p>
        </w:tc>
        <w:tc>
          <w:tcPr>
            <w:tcW w:w="806" w:type="dxa"/>
            <w:shd w:val="clear" w:color="auto" w:fill="FBE4D5" w:themeFill="accent2" w:themeFillTint="33"/>
            <w:vAlign w:val="center"/>
          </w:tcPr>
          <w:p w14:paraId="0652AFA8" w14:textId="5B950D2B" w:rsidR="00492F39" w:rsidRPr="00DD6E6F" w:rsidRDefault="00492F39" w:rsidP="00545E76">
            <w:pPr>
              <w:jc w:val="center"/>
              <w:rPr>
                <w:sz w:val="28"/>
                <w:szCs w:val="28"/>
              </w:rPr>
            </w:pPr>
            <w:r>
              <w:rPr>
                <w:sz w:val="28"/>
                <w:szCs w:val="28"/>
              </w:rPr>
              <w:t>5925</w:t>
            </w:r>
          </w:p>
        </w:tc>
        <w:tc>
          <w:tcPr>
            <w:tcW w:w="806" w:type="dxa"/>
            <w:shd w:val="clear" w:color="auto" w:fill="FBE4D5" w:themeFill="accent2" w:themeFillTint="33"/>
            <w:vAlign w:val="center"/>
          </w:tcPr>
          <w:p w14:paraId="2D296B57" w14:textId="77F0A5D9" w:rsidR="00492F39" w:rsidRPr="00DD6E6F" w:rsidRDefault="00492F39" w:rsidP="00545E76">
            <w:pPr>
              <w:jc w:val="center"/>
              <w:rPr>
                <w:sz w:val="28"/>
                <w:szCs w:val="28"/>
              </w:rPr>
            </w:pPr>
            <w:r>
              <w:rPr>
                <w:sz w:val="28"/>
                <w:szCs w:val="28"/>
              </w:rPr>
              <w:t>81</w:t>
            </w:r>
          </w:p>
        </w:tc>
        <w:tc>
          <w:tcPr>
            <w:tcW w:w="806" w:type="dxa"/>
            <w:shd w:val="clear" w:color="auto" w:fill="FBE4D5" w:themeFill="accent2" w:themeFillTint="33"/>
            <w:vAlign w:val="center"/>
          </w:tcPr>
          <w:p w14:paraId="2907C1FF" w14:textId="66177E0D" w:rsidR="00492F39" w:rsidRPr="00DD6E6F" w:rsidRDefault="00492F39" w:rsidP="00545E76">
            <w:pPr>
              <w:jc w:val="center"/>
              <w:rPr>
                <w:sz w:val="28"/>
                <w:szCs w:val="28"/>
              </w:rPr>
            </w:pPr>
            <w:r>
              <w:rPr>
                <w:sz w:val="28"/>
                <w:szCs w:val="28"/>
              </w:rPr>
              <w:t>0</w:t>
            </w:r>
          </w:p>
        </w:tc>
        <w:tc>
          <w:tcPr>
            <w:tcW w:w="806" w:type="dxa"/>
            <w:shd w:val="clear" w:color="auto" w:fill="FBE4D5" w:themeFill="accent2" w:themeFillTint="33"/>
            <w:vAlign w:val="center"/>
          </w:tcPr>
          <w:p w14:paraId="29AA21DD" w14:textId="2E4BA97E" w:rsidR="00492F39" w:rsidRPr="00DD6E6F" w:rsidRDefault="00492F39" w:rsidP="00545E76">
            <w:pPr>
              <w:jc w:val="center"/>
              <w:rPr>
                <w:sz w:val="28"/>
                <w:szCs w:val="28"/>
              </w:rPr>
            </w:pPr>
            <w:r>
              <w:rPr>
                <w:sz w:val="28"/>
                <w:szCs w:val="28"/>
              </w:rPr>
              <w:t>0</w:t>
            </w:r>
          </w:p>
        </w:tc>
      </w:tr>
      <w:tr w:rsidR="00492F39" w14:paraId="2AB569F1" w14:textId="77777777" w:rsidTr="00545E76">
        <w:trPr>
          <w:trHeight w:val="496"/>
          <w:jc w:val="center"/>
        </w:trPr>
        <w:tc>
          <w:tcPr>
            <w:tcW w:w="806" w:type="dxa"/>
            <w:shd w:val="clear" w:color="auto" w:fill="FBE4D5" w:themeFill="accent2" w:themeFillTint="33"/>
            <w:vAlign w:val="center"/>
          </w:tcPr>
          <w:p w14:paraId="3B69369C" w14:textId="460F7676" w:rsidR="00492F39" w:rsidRPr="00DD6E6F" w:rsidRDefault="00492F39" w:rsidP="00545E76">
            <w:pPr>
              <w:jc w:val="center"/>
              <w:rPr>
                <w:sz w:val="28"/>
                <w:szCs w:val="28"/>
              </w:rPr>
            </w:pPr>
            <w:r>
              <w:rPr>
                <w:sz w:val="28"/>
                <w:szCs w:val="28"/>
              </w:rPr>
              <w:t>614</w:t>
            </w:r>
          </w:p>
        </w:tc>
        <w:tc>
          <w:tcPr>
            <w:tcW w:w="806" w:type="dxa"/>
            <w:shd w:val="clear" w:color="auto" w:fill="FBE4D5" w:themeFill="accent2" w:themeFillTint="33"/>
            <w:vAlign w:val="center"/>
          </w:tcPr>
          <w:p w14:paraId="4E60DFB4" w14:textId="7873DB5A" w:rsidR="00492F39" w:rsidRPr="00DD6E6F" w:rsidRDefault="00492F39" w:rsidP="00545E76">
            <w:pPr>
              <w:jc w:val="center"/>
              <w:rPr>
                <w:sz w:val="28"/>
                <w:szCs w:val="28"/>
              </w:rPr>
            </w:pPr>
            <w:r>
              <w:rPr>
                <w:sz w:val="28"/>
                <w:szCs w:val="28"/>
              </w:rPr>
              <w:t>180</w:t>
            </w:r>
          </w:p>
        </w:tc>
        <w:tc>
          <w:tcPr>
            <w:tcW w:w="806" w:type="dxa"/>
            <w:shd w:val="clear" w:color="auto" w:fill="FBE4D5" w:themeFill="accent2" w:themeFillTint="33"/>
            <w:vAlign w:val="center"/>
          </w:tcPr>
          <w:p w14:paraId="7572DED8" w14:textId="4E5DB62E" w:rsidR="00492F39" w:rsidRPr="00DD6E6F" w:rsidRDefault="00492F39" w:rsidP="00545E76">
            <w:pPr>
              <w:jc w:val="center"/>
              <w:rPr>
                <w:sz w:val="28"/>
                <w:szCs w:val="28"/>
              </w:rPr>
            </w:pPr>
            <w:r>
              <w:rPr>
                <w:sz w:val="28"/>
                <w:szCs w:val="28"/>
              </w:rPr>
              <w:t>1629</w:t>
            </w:r>
          </w:p>
        </w:tc>
        <w:tc>
          <w:tcPr>
            <w:tcW w:w="806" w:type="dxa"/>
            <w:shd w:val="clear" w:color="auto" w:fill="FBE4D5" w:themeFill="accent2" w:themeFillTint="33"/>
            <w:vAlign w:val="center"/>
          </w:tcPr>
          <w:p w14:paraId="52DBF83B" w14:textId="7C22E6A9" w:rsidR="00492F39" w:rsidRPr="00DD6E6F" w:rsidRDefault="00492F39" w:rsidP="00545E76">
            <w:pPr>
              <w:jc w:val="center"/>
              <w:rPr>
                <w:sz w:val="28"/>
                <w:szCs w:val="28"/>
              </w:rPr>
            </w:pPr>
            <w:r>
              <w:rPr>
                <w:sz w:val="28"/>
                <w:szCs w:val="28"/>
              </w:rPr>
              <w:t>0</w:t>
            </w:r>
          </w:p>
        </w:tc>
        <w:tc>
          <w:tcPr>
            <w:tcW w:w="806" w:type="dxa"/>
            <w:shd w:val="clear" w:color="auto" w:fill="FBE4D5" w:themeFill="accent2" w:themeFillTint="33"/>
            <w:vAlign w:val="center"/>
          </w:tcPr>
          <w:p w14:paraId="5BCEE1B3" w14:textId="61F7ED6F" w:rsidR="00492F39" w:rsidRPr="00DD6E6F" w:rsidRDefault="00492F39" w:rsidP="00545E76">
            <w:pPr>
              <w:jc w:val="center"/>
              <w:rPr>
                <w:sz w:val="28"/>
                <w:szCs w:val="28"/>
              </w:rPr>
            </w:pPr>
            <w:r>
              <w:rPr>
                <w:sz w:val="28"/>
                <w:szCs w:val="28"/>
              </w:rPr>
              <w:t>0</w:t>
            </w:r>
          </w:p>
        </w:tc>
      </w:tr>
      <w:tr w:rsidR="00492F39" w14:paraId="20F97F28" w14:textId="77777777" w:rsidTr="00545E76">
        <w:trPr>
          <w:trHeight w:val="482"/>
          <w:jc w:val="center"/>
        </w:trPr>
        <w:tc>
          <w:tcPr>
            <w:tcW w:w="806" w:type="dxa"/>
            <w:shd w:val="clear" w:color="auto" w:fill="FBE4D5" w:themeFill="accent2" w:themeFillTint="33"/>
            <w:vAlign w:val="center"/>
          </w:tcPr>
          <w:p w14:paraId="0CAE1B32" w14:textId="49A9481D" w:rsidR="00492F39" w:rsidRPr="00DD6E6F" w:rsidRDefault="00492F39" w:rsidP="00545E76">
            <w:pPr>
              <w:jc w:val="center"/>
              <w:rPr>
                <w:sz w:val="28"/>
                <w:szCs w:val="28"/>
              </w:rPr>
            </w:pPr>
            <w:r>
              <w:rPr>
                <w:sz w:val="28"/>
                <w:szCs w:val="28"/>
              </w:rPr>
              <w:t>2362</w:t>
            </w:r>
          </w:p>
        </w:tc>
        <w:tc>
          <w:tcPr>
            <w:tcW w:w="806" w:type="dxa"/>
            <w:shd w:val="clear" w:color="auto" w:fill="FBE4D5" w:themeFill="accent2" w:themeFillTint="33"/>
            <w:vAlign w:val="center"/>
          </w:tcPr>
          <w:p w14:paraId="0E55FC13" w14:textId="7E404E62" w:rsidR="00492F39" w:rsidRPr="00DD6E6F" w:rsidRDefault="00492F39" w:rsidP="00545E76">
            <w:pPr>
              <w:jc w:val="center"/>
              <w:rPr>
                <w:sz w:val="28"/>
                <w:szCs w:val="28"/>
              </w:rPr>
            </w:pPr>
            <w:r>
              <w:rPr>
                <w:sz w:val="28"/>
                <w:szCs w:val="28"/>
              </w:rPr>
              <w:t>2</w:t>
            </w:r>
          </w:p>
        </w:tc>
        <w:tc>
          <w:tcPr>
            <w:tcW w:w="806" w:type="dxa"/>
            <w:shd w:val="clear" w:color="auto" w:fill="FBE4D5" w:themeFill="accent2" w:themeFillTint="33"/>
            <w:vAlign w:val="center"/>
          </w:tcPr>
          <w:p w14:paraId="13B40D24" w14:textId="5AB233E4" w:rsidR="00492F39" w:rsidRPr="00DD6E6F" w:rsidRDefault="00492F39" w:rsidP="00545E76">
            <w:pPr>
              <w:jc w:val="center"/>
              <w:rPr>
                <w:sz w:val="28"/>
                <w:szCs w:val="28"/>
              </w:rPr>
            </w:pPr>
            <w:r>
              <w:rPr>
                <w:sz w:val="28"/>
                <w:szCs w:val="28"/>
              </w:rPr>
              <w:t>40</w:t>
            </w:r>
          </w:p>
        </w:tc>
        <w:tc>
          <w:tcPr>
            <w:tcW w:w="806" w:type="dxa"/>
            <w:shd w:val="clear" w:color="auto" w:fill="FBE4D5" w:themeFill="accent2" w:themeFillTint="33"/>
            <w:vAlign w:val="center"/>
          </w:tcPr>
          <w:p w14:paraId="7D68E64E" w14:textId="153CEF42" w:rsidR="00492F39" w:rsidRPr="00DD6E6F" w:rsidRDefault="00492F39" w:rsidP="00545E76">
            <w:pPr>
              <w:jc w:val="center"/>
              <w:rPr>
                <w:sz w:val="28"/>
                <w:szCs w:val="28"/>
              </w:rPr>
            </w:pPr>
            <w:r>
              <w:rPr>
                <w:sz w:val="28"/>
                <w:szCs w:val="28"/>
              </w:rPr>
              <w:t>170</w:t>
            </w:r>
          </w:p>
        </w:tc>
        <w:tc>
          <w:tcPr>
            <w:tcW w:w="806" w:type="dxa"/>
            <w:shd w:val="clear" w:color="auto" w:fill="FBE4D5" w:themeFill="accent2" w:themeFillTint="33"/>
            <w:vAlign w:val="center"/>
          </w:tcPr>
          <w:p w14:paraId="3C58426F" w14:textId="5DB37D1C" w:rsidR="00492F39" w:rsidRPr="00DD6E6F" w:rsidRDefault="00492F39" w:rsidP="00545E76">
            <w:pPr>
              <w:jc w:val="center"/>
              <w:rPr>
                <w:sz w:val="28"/>
                <w:szCs w:val="28"/>
              </w:rPr>
            </w:pPr>
            <w:r>
              <w:rPr>
                <w:sz w:val="28"/>
                <w:szCs w:val="28"/>
              </w:rPr>
              <w:t>0</w:t>
            </w:r>
          </w:p>
        </w:tc>
      </w:tr>
      <w:tr w:rsidR="00492F39" w14:paraId="21BDC4E2" w14:textId="77777777" w:rsidTr="00545E76">
        <w:trPr>
          <w:trHeight w:val="482"/>
          <w:jc w:val="center"/>
        </w:trPr>
        <w:tc>
          <w:tcPr>
            <w:tcW w:w="806" w:type="dxa"/>
            <w:shd w:val="clear" w:color="auto" w:fill="FBE4D5" w:themeFill="accent2" w:themeFillTint="33"/>
            <w:vAlign w:val="center"/>
          </w:tcPr>
          <w:p w14:paraId="1E8FEB6A" w14:textId="38AEF25B" w:rsidR="00492F39" w:rsidRPr="00DD6E6F" w:rsidRDefault="00492F39" w:rsidP="00545E76">
            <w:pPr>
              <w:jc w:val="center"/>
              <w:rPr>
                <w:sz w:val="28"/>
                <w:szCs w:val="28"/>
              </w:rPr>
            </w:pPr>
            <w:r>
              <w:rPr>
                <w:sz w:val="28"/>
                <w:szCs w:val="28"/>
              </w:rPr>
              <w:t>170</w:t>
            </w:r>
          </w:p>
        </w:tc>
        <w:tc>
          <w:tcPr>
            <w:tcW w:w="806" w:type="dxa"/>
            <w:shd w:val="clear" w:color="auto" w:fill="FBE4D5" w:themeFill="accent2" w:themeFillTint="33"/>
            <w:vAlign w:val="center"/>
          </w:tcPr>
          <w:p w14:paraId="1246F8BC" w14:textId="2A945E48" w:rsidR="00492F39" w:rsidRPr="00DD6E6F" w:rsidRDefault="00492F39" w:rsidP="00545E76">
            <w:pPr>
              <w:jc w:val="center"/>
              <w:rPr>
                <w:sz w:val="28"/>
                <w:szCs w:val="28"/>
              </w:rPr>
            </w:pPr>
            <w:r>
              <w:rPr>
                <w:sz w:val="28"/>
                <w:szCs w:val="28"/>
              </w:rPr>
              <w:t>0</w:t>
            </w:r>
          </w:p>
        </w:tc>
        <w:tc>
          <w:tcPr>
            <w:tcW w:w="806" w:type="dxa"/>
            <w:shd w:val="clear" w:color="auto" w:fill="FBE4D5" w:themeFill="accent2" w:themeFillTint="33"/>
            <w:vAlign w:val="center"/>
          </w:tcPr>
          <w:p w14:paraId="47C0F2C1" w14:textId="0E499409" w:rsidR="00492F39" w:rsidRPr="00DD6E6F" w:rsidRDefault="00492F39" w:rsidP="00545E76">
            <w:pPr>
              <w:jc w:val="center"/>
              <w:rPr>
                <w:sz w:val="28"/>
                <w:szCs w:val="28"/>
              </w:rPr>
            </w:pPr>
            <w:r>
              <w:rPr>
                <w:sz w:val="28"/>
                <w:szCs w:val="28"/>
              </w:rPr>
              <w:t>17</w:t>
            </w:r>
          </w:p>
        </w:tc>
        <w:tc>
          <w:tcPr>
            <w:tcW w:w="806" w:type="dxa"/>
            <w:shd w:val="clear" w:color="auto" w:fill="FBE4D5" w:themeFill="accent2" w:themeFillTint="33"/>
            <w:vAlign w:val="center"/>
          </w:tcPr>
          <w:p w14:paraId="502DA144" w14:textId="37C0E6C6" w:rsidR="00492F39" w:rsidRPr="00DD6E6F" w:rsidRDefault="00492F39" w:rsidP="00545E76">
            <w:pPr>
              <w:jc w:val="center"/>
              <w:rPr>
                <w:sz w:val="28"/>
                <w:szCs w:val="28"/>
              </w:rPr>
            </w:pPr>
            <w:r>
              <w:rPr>
                <w:sz w:val="28"/>
                <w:szCs w:val="28"/>
              </w:rPr>
              <w:t>4</w:t>
            </w:r>
          </w:p>
        </w:tc>
        <w:tc>
          <w:tcPr>
            <w:tcW w:w="806" w:type="dxa"/>
            <w:shd w:val="clear" w:color="auto" w:fill="FBE4D5" w:themeFill="accent2" w:themeFillTint="33"/>
            <w:vAlign w:val="center"/>
          </w:tcPr>
          <w:p w14:paraId="01908EAA" w14:textId="7E621B09" w:rsidR="00492F39" w:rsidRPr="00DD6E6F" w:rsidRDefault="00492F39" w:rsidP="00545E76">
            <w:pPr>
              <w:jc w:val="center"/>
              <w:rPr>
                <w:sz w:val="28"/>
                <w:szCs w:val="28"/>
              </w:rPr>
            </w:pPr>
            <w:r>
              <w:rPr>
                <w:sz w:val="28"/>
                <w:szCs w:val="28"/>
              </w:rPr>
              <w:t>9</w:t>
            </w:r>
          </w:p>
        </w:tc>
      </w:tr>
    </w:tbl>
    <w:p w14:paraId="633D8588" w14:textId="77777777" w:rsidR="00492F39" w:rsidRDefault="00492F39" w:rsidP="00492F39"/>
    <w:p w14:paraId="34D5C9FD" w14:textId="77777777" w:rsidR="00492F39" w:rsidRDefault="00492F39" w:rsidP="00492F39"/>
    <w:p w14:paraId="4B9E9883" w14:textId="77777777" w:rsidR="00492F39" w:rsidRDefault="00492F39" w:rsidP="00492F39"/>
    <w:p w14:paraId="24EC6004" w14:textId="77777777" w:rsidR="00492F39" w:rsidRDefault="00492F39" w:rsidP="00492F39"/>
    <w:p w14:paraId="4E6B0508" w14:textId="3C5FB3D9" w:rsidR="00492F39" w:rsidRDefault="007C699C" w:rsidP="00492F39">
      <w:pPr>
        <w:pStyle w:val="Heading3"/>
        <w:spacing w:after="240"/>
      </w:pPr>
      <w:bookmarkStart w:id="22" w:name="_Toc145086373"/>
      <w:r>
        <w:lastRenderedPageBreak/>
        <w:t xml:space="preserve">5.1.5 </w:t>
      </w:r>
      <w:r w:rsidR="00492F39">
        <w:t xml:space="preserve">Results of </w:t>
      </w:r>
      <w:r w:rsidR="00492F39">
        <w:t>Logistic Regression</w:t>
      </w:r>
      <w:bookmarkEnd w:id="22"/>
    </w:p>
    <w:p w14:paraId="00F39CF2" w14:textId="77777777" w:rsidR="003B5486" w:rsidRPr="003B5486" w:rsidRDefault="003B5486" w:rsidP="003B5486">
      <w:r w:rsidRPr="003B5486">
        <w:rPr>
          <w:b/>
          <w:bCs/>
        </w:rPr>
        <w:t>Performance Metrics:</w:t>
      </w:r>
    </w:p>
    <w:p w14:paraId="1CD89E72" w14:textId="77777777" w:rsidR="003B5486" w:rsidRPr="003B5486" w:rsidRDefault="003B5486" w:rsidP="003B5486">
      <w:pPr>
        <w:numPr>
          <w:ilvl w:val="0"/>
          <w:numId w:val="19"/>
        </w:numPr>
        <w:spacing w:after="0"/>
      </w:pPr>
      <w:r w:rsidRPr="003B5486">
        <w:rPr>
          <w:b/>
          <w:bCs/>
        </w:rPr>
        <w:t>F-Score:</w:t>
      </w:r>
      <w:r w:rsidRPr="003B5486">
        <w:t xml:space="preserve"> The F-Score is a balanced measure of precision and recall, indicating the model's overall performance. In this case, the F-Score is approximately 0.507.</w:t>
      </w:r>
    </w:p>
    <w:p w14:paraId="3D434D8A" w14:textId="77777777" w:rsidR="003B5486" w:rsidRPr="003B5486" w:rsidRDefault="003B5486" w:rsidP="003B5486">
      <w:pPr>
        <w:numPr>
          <w:ilvl w:val="0"/>
          <w:numId w:val="19"/>
        </w:numPr>
        <w:spacing w:after="0"/>
      </w:pPr>
      <w:r w:rsidRPr="003B5486">
        <w:rPr>
          <w:b/>
          <w:bCs/>
        </w:rPr>
        <w:t>Precision:</w:t>
      </w:r>
      <w:r w:rsidRPr="003B5486">
        <w:t xml:space="preserve"> Precision measures the accuracy of positive predictions, and it's approximately 0.814.</w:t>
      </w:r>
    </w:p>
    <w:p w14:paraId="5A02691B" w14:textId="77777777" w:rsidR="003B5486" w:rsidRPr="003B5486" w:rsidRDefault="003B5486" w:rsidP="003B5486">
      <w:pPr>
        <w:numPr>
          <w:ilvl w:val="0"/>
          <w:numId w:val="19"/>
        </w:numPr>
        <w:spacing w:after="0"/>
      </w:pPr>
      <w:r w:rsidRPr="003B5486">
        <w:rPr>
          <w:b/>
          <w:bCs/>
        </w:rPr>
        <w:t>Recall:</w:t>
      </w:r>
      <w:r w:rsidRPr="003B5486">
        <w:t xml:space="preserve"> Recall measures the model's ability to correctly identify all relevant instances, and it's approximately 0.510.</w:t>
      </w:r>
    </w:p>
    <w:p w14:paraId="29871B5C" w14:textId="77777777" w:rsidR="003B5486" w:rsidRPr="003B5486" w:rsidRDefault="003B5486" w:rsidP="003B5486">
      <w:pPr>
        <w:numPr>
          <w:ilvl w:val="0"/>
          <w:numId w:val="19"/>
        </w:numPr>
      </w:pPr>
      <w:r w:rsidRPr="003B5486">
        <w:rPr>
          <w:b/>
          <w:bCs/>
        </w:rPr>
        <w:t>Accuracy:</w:t>
      </w:r>
      <w:r w:rsidRPr="003B5486">
        <w:t xml:space="preserve"> Accuracy represents the overall correctness of the model's predictions, and it's approximately 0.753.</w:t>
      </w:r>
    </w:p>
    <w:p w14:paraId="53E56809" w14:textId="77777777" w:rsidR="003B5486" w:rsidRPr="003B5486" w:rsidRDefault="003B5486" w:rsidP="003B5486">
      <w:pPr>
        <w:rPr>
          <w:b/>
          <w:bCs/>
        </w:rPr>
      </w:pPr>
      <w:r w:rsidRPr="003B5486">
        <w:rPr>
          <w:b/>
          <w:bCs/>
        </w:rPr>
        <w:t>Classification Report:</w:t>
      </w:r>
    </w:p>
    <w:p w14:paraId="5FC931CF" w14:textId="77D527D0" w:rsidR="003B5486" w:rsidRDefault="003B5486" w:rsidP="003B5486">
      <w:r>
        <w:t>The classification report provides a more detailed assessment of the model's performance, including metrics like precision, recall, F1-score, and support for each class. It indicates that the model's performance varies across different attack classes, with relatively high performance for "dos" attacks but lower performance for "r2l" and "u2r" attacks.</w:t>
      </w:r>
    </w:p>
    <w:p w14:paraId="4488B0FC" w14:textId="77777777" w:rsidR="003B5486" w:rsidRPr="003B5486" w:rsidRDefault="003B5486" w:rsidP="003B5486">
      <w:pPr>
        <w:rPr>
          <w:b/>
          <w:bCs/>
        </w:rPr>
      </w:pPr>
      <w:r w:rsidRPr="003B5486">
        <w:rPr>
          <w:b/>
          <w:bCs/>
        </w:rPr>
        <w:t>False Alarm Rates:</w:t>
      </w:r>
    </w:p>
    <w:p w14:paraId="0B4E1AE9" w14:textId="4AFA84C5" w:rsidR="00492F39" w:rsidRDefault="003B5486" w:rsidP="003B5486">
      <w:r>
        <w:t>The false alarm rates indicate the model's tendency to make false positive predictions for each class. Lower false alarm rates are generally desirable. In this case, the false alarm rates for different classes are provided, along with an overall false alarm rate of approximately 8.26%.</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3B5486" w14:paraId="064FE081"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1607063" w14:textId="77777777" w:rsidR="003B5486" w:rsidRPr="00DD73BC" w:rsidRDefault="003B5486" w:rsidP="00545E76">
            <w:pPr>
              <w:jc w:val="center"/>
              <w:rPr>
                <w:b w:val="0"/>
                <w:bCs w:val="0"/>
              </w:rPr>
            </w:pPr>
            <w:r w:rsidRPr="00DD73BC">
              <w:rPr>
                <w:b w:val="0"/>
                <w:bCs w:val="0"/>
              </w:rPr>
              <w:t>Attack Class</w:t>
            </w:r>
          </w:p>
        </w:tc>
        <w:tc>
          <w:tcPr>
            <w:tcW w:w="1592" w:type="dxa"/>
          </w:tcPr>
          <w:p w14:paraId="7BC461E6" w14:textId="77777777" w:rsidR="003B5486" w:rsidRPr="00DD73BC" w:rsidRDefault="003B5486"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37ECAFE3" w14:textId="77777777" w:rsidR="003B5486" w:rsidRPr="00DD73BC" w:rsidRDefault="003B5486"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0E2470B5" w14:textId="77777777" w:rsidR="003B5486" w:rsidRPr="00DD73BC" w:rsidRDefault="003B5486"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2704900B" w14:textId="77777777" w:rsidR="003B5486" w:rsidRPr="00DD73BC" w:rsidRDefault="003B5486"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7516C9FD" w14:textId="77777777" w:rsidR="003B5486" w:rsidRPr="00DD73BC" w:rsidRDefault="003B5486"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3B5486" w14:paraId="0FD805C8"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164766D" w14:textId="77777777" w:rsidR="003B5486" w:rsidRPr="00DD73BC" w:rsidRDefault="003B5486" w:rsidP="00545E76">
            <w:pPr>
              <w:jc w:val="right"/>
              <w:rPr>
                <w:b w:val="0"/>
                <w:bCs w:val="0"/>
              </w:rPr>
            </w:pPr>
            <w:r w:rsidRPr="00DD73BC">
              <w:rPr>
                <w:b w:val="0"/>
                <w:bCs w:val="0"/>
              </w:rPr>
              <w:t>Benign</w:t>
            </w:r>
          </w:p>
        </w:tc>
        <w:tc>
          <w:tcPr>
            <w:tcW w:w="1592" w:type="dxa"/>
          </w:tcPr>
          <w:p w14:paraId="46200AF7" w14:textId="4511CCDA" w:rsidR="003B5486" w:rsidRDefault="003B5486" w:rsidP="00545E76">
            <w:pPr>
              <w:cnfStyle w:val="000000100000" w:firstRow="0" w:lastRow="0" w:firstColumn="0" w:lastColumn="0" w:oddVBand="0" w:evenVBand="0" w:oddHBand="1" w:evenHBand="0" w:firstRowFirstColumn="0" w:firstRowLastColumn="0" w:lastRowFirstColumn="0" w:lastRowLastColumn="0"/>
            </w:pPr>
            <w:r>
              <w:t>0.66</w:t>
            </w:r>
          </w:p>
        </w:tc>
        <w:tc>
          <w:tcPr>
            <w:tcW w:w="1511" w:type="dxa"/>
          </w:tcPr>
          <w:p w14:paraId="565177A0" w14:textId="317913AC" w:rsidR="003B5486" w:rsidRDefault="003B5486" w:rsidP="00545E76">
            <w:pPr>
              <w:cnfStyle w:val="000000100000" w:firstRow="0" w:lastRow="0" w:firstColumn="0" w:lastColumn="0" w:oddVBand="0" w:evenVBand="0" w:oddHBand="1" w:evenHBand="0" w:firstRowFirstColumn="0" w:firstRowLastColumn="0" w:lastRowFirstColumn="0" w:lastRowLastColumn="0"/>
            </w:pPr>
            <w:r>
              <w:t>0.93</w:t>
            </w:r>
          </w:p>
        </w:tc>
        <w:tc>
          <w:tcPr>
            <w:tcW w:w="1496" w:type="dxa"/>
          </w:tcPr>
          <w:p w14:paraId="0E67236C" w14:textId="4E568D37" w:rsidR="003B5486" w:rsidRDefault="003B5486" w:rsidP="00545E76">
            <w:pPr>
              <w:cnfStyle w:val="000000100000" w:firstRow="0" w:lastRow="0" w:firstColumn="0" w:lastColumn="0" w:oddVBand="0" w:evenVBand="0" w:oddHBand="1" w:evenHBand="0" w:firstRowFirstColumn="0" w:firstRowLastColumn="0" w:lastRowFirstColumn="0" w:lastRowLastColumn="0"/>
            </w:pPr>
            <w:r>
              <w:t>0.77</w:t>
            </w:r>
          </w:p>
        </w:tc>
        <w:tc>
          <w:tcPr>
            <w:tcW w:w="1516" w:type="dxa"/>
          </w:tcPr>
          <w:p w14:paraId="25C6A819" w14:textId="38D541DC" w:rsidR="003B5486" w:rsidRDefault="003B5486" w:rsidP="00545E76">
            <w:pPr>
              <w:cnfStyle w:val="000000100000" w:firstRow="0" w:lastRow="0" w:firstColumn="0" w:lastColumn="0" w:oddVBand="0" w:evenVBand="0" w:oddHBand="1" w:evenHBand="0" w:firstRowFirstColumn="0" w:firstRowLastColumn="0" w:lastRowFirstColumn="0" w:lastRowLastColumn="0"/>
            </w:pPr>
            <w:r>
              <w:t>0.3671</w:t>
            </w:r>
          </w:p>
        </w:tc>
        <w:tc>
          <w:tcPr>
            <w:tcW w:w="1364" w:type="dxa"/>
          </w:tcPr>
          <w:p w14:paraId="512B93F5" w14:textId="77777777" w:rsidR="003B5486" w:rsidRDefault="003B5486" w:rsidP="00545E76">
            <w:pPr>
              <w:cnfStyle w:val="000000100000" w:firstRow="0" w:lastRow="0" w:firstColumn="0" w:lastColumn="0" w:oddVBand="0" w:evenVBand="0" w:oddHBand="1" w:evenHBand="0" w:firstRowFirstColumn="0" w:firstRowLastColumn="0" w:lastRowFirstColumn="0" w:lastRowLastColumn="0"/>
            </w:pPr>
            <w:r>
              <w:t>9711</w:t>
            </w:r>
          </w:p>
        </w:tc>
      </w:tr>
      <w:tr w:rsidR="003B5486" w14:paraId="6379B535"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6D629315" w14:textId="77777777" w:rsidR="003B5486" w:rsidRPr="00DD73BC" w:rsidRDefault="003B5486" w:rsidP="00545E76">
            <w:pPr>
              <w:jc w:val="right"/>
              <w:rPr>
                <w:b w:val="0"/>
                <w:bCs w:val="0"/>
              </w:rPr>
            </w:pPr>
            <w:r w:rsidRPr="00DD73BC">
              <w:rPr>
                <w:b w:val="0"/>
                <w:bCs w:val="0"/>
              </w:rPr>
              <w:t>DoS</w:t>
            </w:r>
          </w:p>
        </w:tc>
        <w:tc>
          <w:tcPr>
            <w:tcW w:w="1592" w:type="dxa"/>
          </w:tcPr>
          <w:p w14:paraId="79B18D21" w14:textId="5800CA62" w:rsidR="003B5486" w:rsidRDefault="003B5486" w:rsidP="00545E76">
            <w:pPr>
              <w:cnfStyle w:val="000000000000" w:firstRow="0" w:lastRow="0" w:firstColumn="0" w:lastColumn="0" w:oddVBand="0" w:evenVBand="0" w:oddHBand="0" w:evenHBand="0" w:firstRowFirstColumn="0" w:firstRowLastColumn="0" w:lastRowFirstColumn="0" w:lastRowLastColumn="0"/>
            </w:pPr>
            <w:r>
              <w:t>0.97</w:t>
            </w:r>
          </w:p>
        </w:tc>
        <w:tc>
          <w:tcPr>
            <w:tcW w:w="1511" w:type="dxa"/>
          </w:tcPr>
          <w:p w14:paraId="2B80189C" w14:textId="5ECEAB8E" w:rsidR="003B5486" w:rsidRDefault="003B5486" w:rsidP="00545E76">
            <w:pPr>
              <w:cnfStyle w:val="000000000000" w:firstRow="0" w:lastRow="0" w:firstColumn="0" w:lastColumn="0" w:oddVBand="0" w:evenVBand="0" w:oddHBand="0" w:evenHBand="0" w:firstRowFirstColumn="0" w:firstRowLastColumn="0" w:lastRowFirstColumn="0" w:lastRowLastColumn="0"/>
            </w:pPr>
            <w:r>
              <w:t>0.79</w:t>
            </w:r>
          </w:p>
        </w:tc>
        <w:tc>
          <w:tcPr>
            <w:tcW w:w="1496" w:type="dxa"/>
          </w:tcPr>
          <w:p w14:paraId="6C3CE89E" w14:textId="6B6E4A35" w:rsidR="003B5486" w:rsidRDefault="003B5486" w:rsidP="00545E76">
            <w:pPr>
              <w:cnfStyle w:val="000000000000" w:firstRow="0" w:lastRow="0" w:firstColumn="0" w:lastColumn="0" w:oddVBand="0" w:evenVBand="0" w:oddHBand="0" w:evenHBand="0" w:firstRowFirstColumn="0" w:firstRowLastColumn="0" w:lastRowFirstColumn="0" w:lastRowLastColumn="0"/>
            </w:pPr>
            <w:r>
              <w:t>0.87</w:t>
            </w:r>
          </w:p>
        </w:tc>
        <w:tc>
          <w:tcPr>
            <w:tcW w:w="1516" w:type="dxa"/>
          </w:tcPr>
          <w:p w14:paraId="77B4EE54" w14:textId="4D322B79" w:rsidR="003B5486" w:rsidRDefault="003B5486" w:rsidP="00545E76">
            <w:pPr>
              <w:cnfStyle w:val="000000000000" w:firstRow="0" w:lastRow="0" w:firstColumn="0" w:lastColumn="0" w:oddVBand="0" w:evenVBand="0" w:oddHBand="0" w:evenHBand="0" w:firstRowFirstColumn="0" w:firstRowLastColumn="0" w:lastRowFirstColumn="0" w:lastRowLastColumn="0"/>
            </w:pPr>
            <w:r>
              <w:t>0.0130</w:t>
            </w:r>
          </w:p>
        </w:tc>
        <w:tc>
          <w:tcPr>
            <w:tcW w:w="1364" w:type="dxa"/>
          </w:tcPr>
          <w:p w14:paraId="7328134F" w14:textId="77777777" w:rsidR="003B5486" w:rsidRDefault="003B5486" w:rsidP="00545E76">
            <w:pPr>
              <w:cnfStyle w:val="000000000000" w:firstRow="0" w:lastRow="0" w:firstColumn="0" w:lastColumn="0" w:oddVBand="0" w:evenVBand="0" w:oddHBand="0" w:evenHBand="0" w:firstRowFirstColumn="0" w:firstRowLastColumn="0" w:lastRowFirstColumn="0" w:lastRowLastColumn="0"/>
            </w:pPr>
            <w:r>
              <w:t>7636</w:t>
            </w:r>
          </w:p>
        </w:tc>
      </w:tr>
      <w:tr w:rsidR="003B5486" w14:paraId="7F016F6D"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29A7AA" w14:textId="77777777" w:rsidR="003B5486" w:rsidRPr="00DD73BC" w:rsidRDefault="003B5486" w:rsidP="00545E76">
            <w:pPr>
              <w:jc w:val="right"/>
              <w:rPr>
                <w:b w:val="0"/>
                <w:bCs w:val="0"/>
              </w:rPr>
            </w:pPr>
            <w:r w:rsidRPr="00DD73BC">
              <w:rPr>
                <w:b w:val="0"/>
                <w:bCs w:val="0"/>
              </w:rPr>
              <w:t>Probe</w:t>
            </w:r>
          </w:p>
        </w:tc>
        <w:tc>
          <w:tcPr>
            <w:tcW w:w="1592" w:type="dxa"/>
          </w:tcPr>
          <w:p w14:paraId="0C1216CD" w14:textId="0A14BDF5" w:rsidR="003B5486" w:rsidRDefault="003B5486" w:rsidP="00545E76">
            <w:pPr>
              <w:cnfStyle w:val="000000100000" w:firstRow="0" w:lastRow="0" w:firstColumn="0" w:lastColumn="0" w:oddVBand="0" w:evenVBand="0" w:oddHBand="1" w:evenHBand="0" w:firstRowFirstColumn="0" w:firstRowLastColumn="0" w:lastRowFirstColumn="0" w:lastRowLastColumn="0"/>
            </w:pPr>
            <w:r>
              <w:t>0.74</w:t>
            </w:r>
          </w:p>
        </w:tc>
        <w:tc>
          <w:tcPr>
            <w:tcW w:w="1511" w:type="dxa"/>
          </w:tcPr>
          <w:p w14:paraId="2D017B7C" w14:textId="6BC00872" w:rsidR="003B5486" w:rsidRDefault="003B5486" w:rsidP="00545E76">
            <w:pPr>
              <w:cnfStyle w:val="000000100000" w:firstRow="0" w:lastRow="0" w:firstColumn="0" w:lastColumn="0" w:oddVBand="0" w:evenVBand="0" w:oddHBand="1" w:evenHBand="0" w:firstRowFirstColumn="0" w:firstRowLastColumn="0" w:lastRowFirstColumn="0" w:lastRowLastColumn="0"/>
            </w:pPr>
            <w:r>
              <w:t>0.75</w:t>
            </w:r>
          </w:p>
        </w:tc>
        <w:tc>
          <w:tcPr>
            <w:tcW w:w="1496" w:type="dxa"/>
          </w:tcPr>
          <w:p w14:paraId="2CEB02B0" w14:textId="4CE73730" w:rsidR="003B5486" w:rsidRDefault="003B5486" w:rsidP="00545E76">
            <w:pPr>
              <w:cnfStyle w:val="000000100000" w:firstRow="0" w:lastRow="0" w:firstColumn="0" w:lastColumn="0" w:oddVBand="0" w:evenVBand="0" w:oddHBand="1" w:evenHBand="0" w:firstRowFirstColumn="0" w:firstRowLastColumn="0" w:lastRowFirstColumn="0" w:lastRowLastColumn="0"/>
            </w:pPr>
            <w:r>
              <w:t>0.75</w:t>
            </w:r>
          </w:p>
        </w:tc>
        <w:tc>
          <w:tcPr>
            <w:tcW w:w="1516" w:type="dxa"/>
          </w:tcPr>
          <w:p w14:paraId="4ED2EE15" w14:textId="030E886B" w:rsidR="003B5486" w:rsidRDefault="003B5486" w:rsidP="00545E76">
            <w:pPr>
              <w:cnfStyle w:val="000000100000" w:firstRow="0" w:lastRow="0" w:firstColumn="0" w:lastColumn="0" w:oddVBand="0" w:evenVBand="0" w:oddHBand="1" w:evenHBand="0" w:firstRowFirstColumn="0" w:firstRowLastColumn="0" w:lastRowFirstColumn="0" w:lastRowLastColumn="0"/>
            </w:pPr>
            <w:r>
              <w:t>0.0323</w:t>
            </w:r>
          </w:p>
        </w:tc>
        <w:tc>
          <w:tcPr>
            <w:tcW w:w="1364" w:type="dxa"/>
          </w:tcPr>
          <w:p w14:paraId="0D0474CC" w14:textId="77777777" w:rsidR="003B5486" w:rsidRDefault="003B5486" w:rsidP="00545E76">
            <w:pPr>
              <w:cnfStyle w:val="000000100000" w:firstRow="0" w:lastRow="0" w:firstColumn="0" w:lastColumn="0" w:oddVBand="0" w:evenVBand="0" w:oddHBand="1" w:evenHBand="0" w:firstRowFirstColumn="0" w:firstRowLastColumn="0" w:lastRowFirstColumn="0" w:lastRowLastColumn="0"/>
            </w:pPr>
            <w:r>
              <w:t>2423</w:t>
            </w:r>
          </w:p>
        </w:tc>
      </w:tr>
      <w:tr w:rsidR="003B5486" w14:paraId="479A5BBC"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751CA713" w14:textId="77777777" w:rsidR="003B5486" w:rsidRPr="00DD73BC" w:rsidRDefault="003B5486" w:rsidP="00545E76">
            <w:pPr>
              <w:jc w:val="right"/>
              <w:rPr>
                <w:b w:val="0"/>
                <w:bCs w:val="0"/>
              </w:rPr>
            </w:pPr>
            <w:r w:rsidRPr="00DD73BC">
              <w:rPr>
                <w:b w:val="0"/>
                <w:bCs w:val="0"/>
              </w:rPr>
              <w:t>R2L</w:t>
            </w:r>
          </w:p>
        </w:tc>
        <w:tc>
          <w:tcPr>
            <w:tcW w:w="1592" w:type="dxa"/>
          </w:tcPr>
          <w:p w14:paraId="6742751E" w14:textId="64613EB5" w:rsidR="003B5486" w:rsidRDefault="003B5486" w:rsidP="00545E76">
            <w:pPr>
              <w:cnfStyle w:val="000000000000" w:firstRow="0" w:lastRow="0" w:firstColumn="0" w:lastColumn="0" w:oddVBand="0" w:evenVBand="0" w:oddHBand="0" w:evenHBand="0" w:firstRowFirstColumn="0" w:firstRowLastColumn="0" w:lastRowFirstColumn="0" w:lastRowLastColumn="0"/>
            </w:pPr>
            <w:r>
              <w:t>0.91</w:t>
            </w:r>
          </w:p>
        </w:tc>
        <w:tc>
          <w:tcPr>
            <w:tcW w:w="1511" w:type="dxa"/>
          </w:tcPr>
          <w:p w14:paraId="7B93EB6B" w14:textId="124D6CF6" w:rsidR="003B5486" w:rsidRDefault="003B5486" w:rsidP="00545E76">
            <w:pPr>
              <w:cnfStyle w:val="000000000000" w:firstRow="0" w:lastRow="0" w:firstColumn="0" w:lastColumn="0" w:oddVBand="0" w:evenVBand="0" w:oddHBand="0" w:evenHBand="0" w:firstRowFirstColumn="0" w:firstRowLastColumn="0" w:lastRowFirstColumn="0" w:lastRowLastColumn="0"/>
            </w:pPr>
            <w:r>
              <w:t>0.04</w:t>
            </w:r>
          </w:p>
        </w:tc>
        <w:tc>
          <w:tcPr>
            <w:tcW w:w="1496" w:type="dxa"/>
          </w:tcPr>
          <w:p w14:paraId="74BB5ACF" w14:textId="492A6464" w:rsidR="003B5486" w:rsidRDefault="003B5486" w:rsidP="00545E76">
            <w:pPr>
              <w:cnfStyle w:val="000000000000" w:firstRow="0" w:lastRow="0" w:firstColumn="0" w:lastColumn="0" w:oddVBand="0" w:evenVBand="0" w:oddHBand="0" w:evenHBand="0" w:firstRowFirstColumn="0" w:firstRowLastColumn="0" w:lastRowFirstColumn="0" w:lastRowLastColumn="0"/>
            </w:pPr>
            <w:r>
              <w:t>0.07</w:t>
            </w:r>
          </w:p>
        </w:tc>
        <w:tc>
          <w:tcPr>
            <w:tcW w:w="1516" w:type="dxa"/>
          </w:tcPr>
          <w:p w14:paraId="5297A99D" w14:textId="7BFE43E1" w:rsidR="003B5486" w:rsidRDefault="003B5486" w:rsidP="00545E76">
            <w:pPr>
              <w:cnfStyle w:val="000000000000" w:firstRow="0" w:lastRow="0" w:firstColumn="0" w:lastColumn="0" w:oddVBand="0" w:evenVBand="0" w:oddHBand="0" w:evenHBand="0" w:firstRowFirstColumn="0" w:firstRowLastColumn="0" w:lastRowFirstColumn="0" w:lastRowLastColumn="0"/>
            </w:pPr>
            <w:r>
              <w:t>0.0005</w:t>
            </w:r>
          </w:p>
        </w:tc>
        <w:tc>
          <w:tcPr>
            <w:tcW w:w="1364" w:type="dxa"/>
          </w:tcPr>
          <w:p w14:paraId="1F52D3F7" w14:textId="77777777" w:rsidR="003B5486" w:rsidRDefault="003B5486" w:rsidP="00545E76">
            <w:pPr>
              <w:cnfStyle w:val="000000000000" w:firstRow="0" w:lastRow="0" w:firstColumn="0" w:lastColumn="0" w:oddVBand="0" w:evenVBand="0" w:oddHBand="0" w:evenHBand="0" w:firstRowFirstColumn="0" w:firstRowLastColumn="0" w:lastRowFirstColumn="0" w:lastRowLastColumn="0"/>
            </w:pPr>
            <w:r>
              <w:t>2574</w:t>
            </w:r>
          </w:p>
        </w:tc>
      </w:tr>
      <w:tr w:rsidR="003B5486" w14:paraId="4726F84A"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7BE0D32" w14:textId="77777777" w:rsidR="003B5486" w:rsidRPr="00DD73BC" w:rsidRDefault="003B5486" w:rsidP="00545E76">
            <w:pPr>
              <w:jc w:val="right"/>
              <w:rPr>
                <w:b w:val="0"/>
                <w:bCs w:val="0"/>
              </w:rPr>
            </w:pPr>
            <w:r w:rsidRPr="00DD73BC">
              <w:rPr>
                <w:b w:val="0"/>
                <w:bCs w:val="0"/>
              </w:rPr>
              <w:t>U2R</w:t>
            </w:r>
          </w:p>
        </w:tc>
        <w:tc>
          <w:tcPr>
            <w:tcW w:w="1592" w:type="dxa"/>
          </w:tcPr>
          <w:p w14:paraId="210CFF19" w14:textId="2A065A27" w:rsidR="003B5486" w:rsidRDefault="003B5486" w:rsidP="00545E76">
            <w:pPr>
              <w:cnfStyle w:val="000000100000" w:firstRow="0" w:lastRow="0" w:firstColumn="0" w:lastColumn="0" w:oddVBand="0" w:evenVBand="0" w:oddHBand="1" w:evenHBand="0" w:firstRowFirstColumn="0" w:firstRowLastColumn="0" w:lastRowFirstColumn="0" w:lastRowLastColumn="0"/>
            </w:pPr>
            <w:r>
              <w:t>0.80</w:t>
            </w:r>
          </w:p>
        </w:tc>
        <w:tc>
          <w:tcPr>
            <w:tcW w:w="1511" w:type="dxa"/>
          </w:tcPr>
          <w:p w14:paraId="0AA323F3" w14:textId="21D0D3DD" w:rsidR="003B5486" w:rsidRDefault="003B5486" w:rsidP="00545E76">
            <w:pPr>
              <w:cnfStyle w:val="000000100000" w:firstRow="0" w:lastRow="0" w:firstColumn="0" w:lastColumn="0" w:oddVBand="0" w:evenVBand="0" w:oddHBand="1" w:evenHBand="0" w:firstRowFirstColumn="0" w:firstRowLastColumn="0" w:lastRowFirstColumn="0" w:lastRowLastColumn="0"/>
            </w:pPr>
            <w:r>
              <w:t>0.04</w:t>
            </w:r>
          </w:p>
        </w:tc>
        <w:tc>
          <w:tcPr>
            <w:tcW w:w="1496" w:type="dxa"/>
          </w:tcPr>
          <w:p w14:paraId="2FA6C7CB" w14:textId="12F2751C" w:rsidR="003B5486" w:rsidRDefault="003B5486" w:rsidP="00545E76">
            <w:pPr>
              <w:cnfStyle w:val="000000100000" w:firstRow="0" w:lastRow="0" w:firstColumn="0" w:lastColumn="0" w:oddVBand="0" w:evenVBand="0" w:oddHBand="1" w:evenHBand="0" w:firstRowFirstColumn="0" w:firstRowLastColumn="0" w:lastRowFirstColumn="0" w:lastRowLastColumn="0"/>
            </w:pPr>
            <w:r>
              <w:t>0.08</w:t>
            </w:r>
          </w:p>
        </w:tc>
        <w:tc>
          <w:tcPr>
            <w:tcW w:w="1516" w:type="dxa"/>
          </w:tcPr>
          <w:p w14:paraId="2C4B7829" w14:textId="47C4DAF6" w:rsidR="003B5486" w:rsidRDefault="003B5486" w:rsidP="00545E76">
            <w:pPr>
              <w:cnfStyle w:val="000000100000" w:firstRow="0" w:lastRow="0" w:firstColumn="0" w:lastColumn="0" w:oddVBand="0" w:evenVBand="0" w:oddHBand="1" w:evenHBand="0" w:firstRowFirstColumn="0" w:firstRowLastColumn="0" w:lastRowFirstColumn="0" w:lastRowLastColumn="0"/>
            </w:pPr>
            <w:r>
              <w:t>0.0001</w:t>
            </w:r>
          </w:p>
        </w:tc>
        <w:tc>
          <w:tcPr>
            <w:tcW w:w="1364" w:type="dxa"/>
          </w:tcPr>
          <w:p w14:paraId="664D8652" w14:textId="77777777" w:rsidR="003B5486" w:rsidRDefault="003B5486" w:rsidP="00545E76">
            <w:pPr>
              <w:cnfStyle w:val="000000100000" w:firstRow="0" w:lastRow="0" w:firstColumn="0" w:lastColumn="0" w:oddVBand="0" w:evenVBand="0" w:oddHBand="1" w:evenHBand="0" w:firstRowFirstColumn="0" w:firstRowLastColumn="0" w:lastRowFirstColumn="0" w:lastRowLastColumn="0"/>
            </w:pPr>
            <w:r>
              <w:t>200</w:t>
            </w:r>
          </w:p>
        </w:tc>
      </w:tr>
    </w:tbl>
    <w:p w14:paraId="3D101C6E" w14:textId="77777777" w:rsidR="003B5486" w:rsidRDefault="003B5486" w:rsidP="003B5486">
      <w:pPr>
        <w:spacing w:after="0"/>
      </w:pPr>
    </w:p>
    <w:p w14:paraId="2E1F70DE" w14:textId="77777777" w:rsidR="003B5486" w:rsidRDefault="003B5486" w:rsidP="003B5486">
      <w:pPr>
        <w:spacing w:after="0"/>
      </w:pPr>
    </w:p>
    <w:p w14:paraId="0739C460" w14:textId="77777777" w:rsidR="003B5486" w:rsidRPr="002867EC" w:rsidRDefault="003B5486" w:rsidP="003B5486">
      <w:pPr>
        <w:spacing w:after="0"/>
      </w:pPr>
      <w:r>
        <w:t>Confusion Matrix:</w:t>
      </w:r>
    </w:p>
    <w:tbl>
      <w:tblPr>
        <w:tblStyle w:val="TableGrid"/>
        <w:tblW w:w="0" w:type="auto"/>
        <w:jc w:val="center"/>
        <w:tblLook w:val="04A0" w:firstRow="1" w:lastRow="0" w:firstColumn="1" w:lastColumn="0" w:noHBand="0" w:noVBand="1"/>
      </w:tblPr>
      <w:tblGrid>
        <w:gridCol w:w="806"/>
        <w:gridCol w:w="806"/>
        <w:gridCol w:w="806"/>
        <w:gridCol w:w="806"/>
        <w:gridCol w:w="806"/>
      </w:tblGrid>
      <w:tr w:rsidR="003B5486" w14:paraId="533D6D9A" w14:textId="77777777" w:rsidTr="00545E76">
        <w:trPr>
          <w:trHeight w:val="482"/>
          <w:jc w:val="center"/>
        </w:trPr>
        <w:tc>
          <w:tcPr>
            <w:tcW w:w="806" w:type="dxa"/>
            <w:shd w:val="clear" w:color="auto" w:fill="FBE4D5" w:themeFill="accent2" w:themeFillTint="33"/>
            <w:vAlign w:val="center"/>
          </w:tcPr>
          <w:p w14:paraId="4E2F548A" w14:textId="47220A14" w:rsidR="003B5486" w:rsidRPr="00DD6E6F" w:rsidRDefault="006F35FF" w:rsidP="00545E76">
            <w:pPr>
              <w:jc w:val="center"/>
              <w:rPr>
                <w:sz w:val="28"/>
                <w:szCs w:val="28"/>
              </w:rPr>
            </w:pPr>
            <w:r>
              <w:rPr>
                <w:sz w:val="28"/>
                <w:szCs w:val="28"/>
              </w:rPr>
              <w:t>8993</w:t>
            </w:r>
          </w:p>
        </w:tc>
        <w:tc>
          <w:tcPr>
            <w:tcW w:w="806" w:type="dxa"/>
            <w:shd w:val="clear" w:color="auto" w:fill="FBE4D5" w:themeFill="accent2" w:themeFillTint="33"/>
            <w:vAlign w:val="center"/>
          </w:tcPr>
          <w:p w14:paraId="08CB1EC8" w14:textId="3D0776C1" w:rsidR="003B5486" w:rsidRPr="00DD6E6F" w:rsidRDefault="006F35FF" w:rsidP="00545E76">
            <w:pPr>
              <w:jc w:val="center"/>
              <w:rPr>
                <w:sz w:val="28"/>
                <w:szCs w:val="28"/>
              </w:rPr>
            </w:pPr>
            <w:r>
              <w:rPr>
                <w:sz w:val="28"/>
                <w:szCs w:val="28"/>
              </w:rPr>
              <w:t>90</w:t>
            </w:r>
          </w:p>
        </w:tc>
        <w:tc>
          <w:tcPr>
            <w:tcW w:w="806" w:type="dxa"/>
            <w:shd w:val="clear" w:color="auto" w:fill="FBE4D5" w:themeFill="accent2" w:themeFillTint="33"/>
            <w:vAlign w:val="center"/>
          </w:tcPr>
          <w:p w14:paraId="7368A0AA" w14:textId="2D73D684" w:rsidR="003B5486" w:rsidRPr="00DD6E6F" w:rsidRDefault="006F35FF" w:rsidP="00545E76">
            <w:pPr>
              <w:jc w:val="center"/>
              <w:rPr>
                <w:sz w:val="28"/>
                <w:szCs w:val="28"/>
              </w:rPr>
            </w:pPr>
            <w:r>
              <w:rPr>
                <w:sz w:val="28"/>
                <w:szCs w:val="28"/>
              </w:rPr>
              <w:t>624</w:t>
            </w:r>
          </w:p>
        </w:tc>
        <w:tc>
          <w:tcPr>
            <w:tcW w:w="806" w:type="dxa"/>
            <w:shd w:val="clear" w:color="auto" w:fill="FBE4D5" w:themeFill="accent2" w:themeFillTint="33"/>
            <w:vAlign w:val="center"/>
          </w:tcPr>
          <w:p w14:paraId="0FE89AF0" w14:textId="4FF949B0" w:rsidR="003B5486" w:rsidRPr="00DD6E6F" w:rsidRDefault="006F35FF" w:rsidP="00545E76">
            <w:pPr>
              <w:jc w:val="center"/>
              <w:rPr>
                <w:sz w:val="28"/>
                <w:szCs w:val="28"/>
              </w:rPr>
            </w:pPr>
            <w:r>
              <w:rPr>
                <w:sz w:val="28"/>
                <w:szCs w:val="28"/>
              </w:rPr>
              <w:t>2</w:t>
            </w:r>
          </w:p>
        </w:tc>
        <w:tc>
          <w:tcPr>
            <w:tcW w:w="806" w:type="dxa"/>
            <w:shd w:val="clear" w:color="auto" w:fill="FBE4D5" w:themeFill="accent2" w:themeFillTint="33"/>
            <w:vAlign w:val="center"/>
          </w:tcPr>
          <w:p w14:paraId="698CA25B" w14:textId="298CC692" w:rsidR="003B5486" w:rsidRPr="00DD6E6F" w:rsidRDefault="006F35FF" w:rsidP="00545E76">
            <w:pPr>
              <w:jc w:val="center"/>
              <w:rPr>
                <w:sz w:val="28"/>
                <w:szCs w:val="28"/>
              </w:rPr>
            </w:pPr>
            <w:r>
              <w:rPr>
                <w:sz w:val="28"/>
                <w:szCs w:val="28"/>
              </w:rPr>
              <w:t>2</w:t>
            </w:r>
          </w:p>
        </w:tc>
      </w:tr>
      <w:tr w:rsidR="003B5486" w14:paraId="3E78D395" w14:textId="77777777" w:rsidTr="00545E76">
        <w:trPr>
          <w:trHeight w:val="482"/>
          <w:jc w:val="center"/>
        </w:trPr>
        <w:tc>
          <w:tcPr>
            <w:tcW w:w="806" w:type="dxa"/>
            <w:shd w:val="clear" w:color="auto" w:fill="FBE4D5" w:themeFill="accent2" w:themeFillTint="33"/>
            <w:vAlign w:val="center"/>
          </w:tcPr>
          <w:p w14:paraId="76A2800A" w14:textId="42B59E8A" w:rsidR="003B5486" w:rsidRPr="00DD6E6F" w:rsidRDefault="006F35FF" w:rsidP="00545E76">
            <w:pPr>
              <w:jc w:val="center"/>
              <w:rPr>
                <w:sz w:val="28"/>
                <w:szCs w:val="28"/>
              </w:rPr>
            </w:pPr>
            <w:r>
              <w:rPr>
                <w:sz w:val="28"/>
                <w:szCs w:val="28"/>
              </w:rPr>
              <w:t>1560</w:t>
            </w:r>
          </w:p>
        </w:tc>
        <w:tc>
          <w:tcPr>
            <w:tcW w:w="806" w:type="dxa"/>
            <w:shd w:val="clear" w:color="auto" w:fill="FBE4D5" w:themeFill="accent2" w:themeFillTint="33"/>
            <w:vAlign w:val="center"/>
          </w:tcPr>
          <w:p w14:paraId="5316EA54" w14:textId="2273028E" w:rsidR="003B5486" w:rsidRPr="00DD6E6F" w:rsidRDefault="006F35FF" w:rsidP="00545E76">
            <w:pPr>
              <w:jc w:val="center"/>
              <w:rPr>
                <w:sz w:val="28"/>
                <w:szCs w:val="28"/>
              </w:rPr>
            </w:pPr>
            <w:r>
              <w:rPr>
                <w:sz w:val="28"/>
                <w:szCs w:val="28"/>
              </w:rPr>
              <w:t>6052</w:t>
            </w:r>
          </w:p>
        </w:tc>
        <w:tc>
          <w:tcPr>
            <w:tcW w:w="806" w:type="dxa"/>
            <w:shd w:val="clear" w:color="auto" w:fill="FBE4D5" w:themeFill="accent2" w:themeFillTint="33"/>
            <w:vAlign w:val="center"/>
          </w:tcPr>
          <w:p w14:paraId="31288B88" w14:textId="747B77F7" w:rsidR="003B5486" w:rsidRPr="00DD6E6F" w:rsidRDefault="006F35FF" w:rsidP="00545E76">
            <w:pPr>
              <w:jc w:val="center"/>
              <w:rPr>
                <w:sz w:val="28"/>
                <w:szCs w:val="28"/>
              </w:rPr>
            </w:pPr>
            <w:r>
              <w:rPr>
                <w:sz w:val="28"/>
                <w:szCs w:val="28"/>
              </w:rPr>
              <w:t>24</w:t>
            </w:r>
          </w:p>
        </w:tc>
        <w:tc>
          <w:tcPr>
            <w:tcW w:w="806" w:type="dxa"/>
            <w:shd w:val="clear" w:color="auto" w:fill="FBE4D5" w:themeFill="accent2" w:themeFillTint="33"/>
            <w:vAlign w:val="center"/>
          </w:tcPr>
          <w:p w14:paraId="7B7DB346" w14:textId="3FB62E00" w:rsidR="003B5486" w:rsidRPr="00DD6E6F" w:rsidRDefault="006F35FF" w:rsidP="00545E76">
            <w:pPr>
              <w:jc w:val="center"/>
              <w:rPr>
                <w:sz w:val="28"/>
                <w:szCs w:val="28"/>
              </w:rPr>
            </w:pPr>
            <w:r>
              <w:rPr>
                <w:sz w:val="28"/>
                <w:szCs w:val="28"/>
              </w:rPr>
              <w:t>0</w:t>
            </w:r>
          </w:p>
        </w:tc>
        <w:tc>
          <w:tcPr>
            <w:tcW w:w="806" w:type="dxa"/>
            <w:shd w:val="clear" w:color="auto" w:fill="FBE4D5" w:themeFill="accent2" w:themeFillTint="33"/>
            <w:vAlign w:val="center"/>
          </w:tcPr>
          <w:p w14:paraId="20538097" w14:textId="4B0F85CC" w:rsidR="003B5486" w:rsidRPr="00DD6E6F" w:rsidRDefault="006F35FF" w:rsidP="00545E76">
            <w:pPr>
              <w:jc w:val="center"/>
              <w:rPr>
                <w:sz w:val="28"/>
                <w:szCs w:val="28"/>
              </w:rPr>
            </w:pPr>
            <w:r>
              <w:rPr>
                <w:sz w:val="28"/>
                <w:szCs w:val="28"/>
              </w:rPr>
              <w:t>0</w:t>
            </w:r>
          </w:p>
        </w:tc>
      </w:tr>
      <w:tr w:rsidR="003B5486" w14:paraId="2F7E5301" w14:textId="77777777" w:rsidTr="00545E76">
        <w:trPr>
          <w:trHeight w:val="496"/>
          <w:jc w:val="center"/>
        </w:trPr>
        <w:tc>
          <w:tcPr>
            <w:tcW w:w="806" w:type="dxa"/>
            <w:shd w:val="clear" w:color="auto" w:fill="FBE4D5" w:themeFill="accent2" w:themeFillTint="33"/>
            <w:vAlign w:val="center"/>
          </w:tcPr>
          <w:p w14:paraId="3C59D3D8" w14:textId="5E1E07A1" w:rsidR="003B5486" w:rsidRPr="00DD6E6F" w:rsidRDefault="006F35FF" w:rsidP="00545E76">
            <w:pPr>
              <w:jc w:val="center"/>
              <w:rPr>
                <w:sz w:val="28"/>
                <w:szCs w:val="28"/>
              </w:rPr>
            </w:pPr>
            <w:r>
              <w:rPr>
                <w:sz w:val="28"/>
                <w:szCs w:val="28"/>
              </w:rPr>
              <w:t>496</w:t>
            </w:r>
          </w:p>
        </w:tc>
        <w:tc>
          <w:tcPr>
            <w:tcW w:w="806" w:type="dxa"/>
            <w:shd w:val="clear" w:color="auto" w:fill="FBE4D5" w:themeFill="accent2" w:themeFillTint="33"/>
            <w:vAlign w:val="center"/>
          </w:tcPr>
          <w:p w14:paraId="5D20E1B4" w14:textId="3E00FD96" w:rsidR="003B5486" w:rsidRPr="00DD6E6F" w:rsidRDefault="006F35FF" w:rsidP="00545E76">
            <w:pPr>
              <w:jc w:val="center"/>
              <w:rPr>
                <w:sz w:val="28"/>
                <w:szCs w:val="28"/>
              </w:rPr>
            </w:pPr>
            <w:r>
              <w:rPr>
                <w:sz w:val="28"/>
                <w:szCs w:val="28"/>
              </w:rPr>
              <w:t>99</w:t>
            </w:r>
          </w:p>
        </w:tc>
        <w:tc>
          <w:tcPr>
            <w:tcW w:w="806" w:type="dxa"/>
            <w:shd w:val="clear" w:color="auto" w:fill="FBE4D5" w:themeFill="accent2" w:themeFillTint="33"/>
            <w:vAlign w:val="center"/>
          </w:tcPr>
          <w:p w14:paraId="517FA73B" w14:textId="3B8F30F4" w:rsidR="003B5486" w:rsidRPr="00DD6E6F" w:rsidRDefault="006F35FF" w:rsidP="00545E76">
            <w:pPr>
              <w:jc w:val="center"/>
              <w:rPr>
                <w:sz w:val="28"/>
                <w:szCs w:val="28"/>
              </w:rPr>
            </w:pPr>
            <w:r>
              <w:rPr>
                <w:sz w:val="28"/>
                <w:szCs w:val="28"/>
              </w:rPr>
              <w:t>1825</w:t>
            </w:r>
          </w:p>
        </w:tc>
        <w:tc>
          <w:tcPr>
            <w:tcW w:w="806" w:type="dxa"/>
            <w:shd w:val="clear" w:color="auto" w:fill="FBE4D5" w:themeFill="accent2" w:themeFillTint="33"/>
            <w:vAlign w:val="center"/>
          </w:tcPr>
          <w:p w14:paraId="293F7167" w14:textId="7F55C832" w:rsidR="003B5486" w:rsidRPr="00DD6E6F" w:rsidRDefault="006F35FF" w:rsidP="00545E76">
            <w:pPr>
              <w:jc w:val="center"/>
              <w:rPr>
                <w:sz w:val="28"/>
                <w:szCs w:val="28"/>
              </w:rPr>
            </w:pPr>
            <w:r>
              <w:rPr>
                <w:sz w:val="28"/>
                <w:szCs w:val="28"/>
              </w:rPr>
              <w:t>3</w:t>
            </w:r>
          </w:p>
        </w:tc>
        <w:tc>
          <w:tcPr>
            <w:tcW w:w="806" w:type="dxa"/>
            <w:shd w:val="clear" w:color="auto" w:fill="FBE4D5" w:themeFill="accent2" w:themeFillTint="33"/>
            <w:vAlign w:val="center"/>
          </w:tcPr>
          <w:p w14:paraId="01EE56A3" w14:textId="18EE11EA" w:rsidR="003B5486" w:rsidRPr="00DD6E6F" w:rsidRDefault="006F35FF" w:rsidP="00545E76">
            <w:pPr>
              <w:jc w:val="center"/>
              <w:rPr>
                <w:sz w:val="28"/>
                <w:szCs w:val="28"/>
              </w:rPr>
            </w:pPr>
            <w:r>
              <w:rPr>
                <w:sz w:val="28"/>
                <w:szCs w:val="28"/>
              </w:rPr>
              <w:t>0</w:t>
            </w:r>
          </w:p>
        </w:tc>
      </w:tr>
      <w:tr w:rsidR="003B5486" w14:paraId="2C4C45B8" w14:textId="77777777" w:rsidTr="00545E76">
        <w:trPr>
          <w:trHeight w:val="482"/>
          <w:jc w:val="center"/>
        </w:trPr>
        <w:tc>
          <w:tcPr>
            <w:tcW w:w="806" w:type="dxa"/>
            <w:shd w:val="clear" w:color="auto" w:fill="FBE4D5" w:themeFill="accent2" w:themeFillTint="33"/>
            <w:vAlign w:val="center"/>
          </w:tcPr>
          <w:p w14:paraId="1C431227" w14:textId="0C04767B" w:rsidR="003B5486" w:rsidRPr="00DD6E6F" w:rsidRDefault="006F35FF" w:rsidP="00545E76">
            <w:pPr>
              <w:jc w:val="center"/>
              <w:rPr>
                <w:sz w:val="28"/>
                <w:szCs w:val="28"/>
              </w:rPr>
            </w:pPr>
            <w:r>
              <w:rPr>
                <w:sz w:val="28"/>
                <w:szCs w:val="28"/>
              </w:rPr>
              <w:t>2471</w:t>
            </w:r>
          </w:p>
        </w:tc>
        <w:tc>
          <w:tcPr>
            <w:tcW w:w="806" w:type="dxa"/>
            <w:shd w:val="clear" w:color="auto" w:fill="FBE4D5" w:themeFill="accent2" w:themeFillTint="33"/>
            <w:vAlign w:val="center"/>
          </w:tcPr>
          <w:p w14:paraId="541C22E8" w14:textId="22420688" w:rsidR="003B5486" w:rsidRPr="00DD6E6F" w:rsidRDefault="006F35FF" w:rsidP="00545E76">
            <w:pPr>
              <w:jc w:val="center"/>
              <w:rPr>
                <w:sz w:val="28"/>
                <w:szCs w:val="28"/>
              </w:rPr>
            </w:pPr>
            <w:r>
              <w:rPr>
                <w:sz w:val="28"/>
                <w:szCs w:val="28"/>
              </w:rPr>
              <w:t>2</w:t>
            </w:r>
          </w:p>
        </w:tc>
        <w:tc>
          <w:tcPr>
            <w:tcW w:w="806" w:type="dxa"/>
            <w:shd w:val="clear" w:color="auto" w:fill="FBE4D5" w:themeFill="accent2" w:themeFillTint="33"/>
            <w:vAlign w:val="center"/>
          </w:tcPr>
          <w:p w14:paraId="5673F5B9" w14:textId="5A014B93" w:rsidR="003B5486" w:rsidRPr="00DD6E6F" w:rsidRDefault="006F35FF" w:rsidP="00545E76">
            <w:pPr>
              <w:jc w:val="center"/>
              <w:rPr>
                <w:sz w:val="28"/>
                <w:szCs w:val="28"/>
              </w:rPr>
            </w:pPr>
            <w:r>
              <w:rPr>
                <w:sz w:val="28"/>
                <w:szCs w:val="28"/>
              </w:rPr>
              <w:t>2</w:t>
            </w:r>
          </w:p>
        </w:tc>
        <w:tc>
          <w:tcPr>
            <w:tcW w:w="806" w:type="dxa"/>
            <w:shd w:val="clear" w:color="auto" w:fill="FBE4D5" w:themeFill="accent2" w:themeFillTint="33"/>
            <w:vAlign w:val="center"/>
          </w:tcPr>
          <w:p w14:paraId="39A69313" w14:textId="37B8E5A3" w:rsidR="003B5486" w:rsidRPr="00DD6E6F" w:rsidRDefault="006F35FF" w:rsidP="00545E76">
            <w:pPr>
              <w:jc w:val="center"/>
              <w:rPr>
                <w:sz w:val="28"/>
                <w:szCs w:val="28"/>
              </w:rPr>
            </w:pPr>
            <w:r>
              <w:rPr>
                <w:sz w:val="28"/>
                <w:szCs w:val="28"/>
              </w:rPr>
              <w:t>99</w:t>
            </w:r>
          </w:p>
        </w:tc>
        <w:tc>
          <w:tcPr>
            <w:tcW w:w="806" w:type="dxa"/>
            <w:shd w:val="clear" w:color="auto" w:fill="FBE4D5" w:themeFill="accent2" w:themeFillTint="33"/>
            <w:vAlign w:val="center"/>
          </w:tcPr>
          <w:p w14:paraId="466503B6" w14:textId="4B4E719C" w:rsidR="003B5486" w:rsidRPr="00DD6E6F" w:rsidRDefault="006F35FF" w:rsidP="00545E76">
            <w:pPr>
              <w:jc w:val="center"/>
              <w:rPr>
                <w:sz w:val="28"/>
                <w:szCs w:val="28"/>
              </w:rPr>
            </w:pPr>
            <w:r>
              <w:rPr>
                <w:sz w:val="28"/>
                <w:szCs w:val="28"/>
              </w:rPr>
              <w:t>0</w:t>
            </w:r>
          </w:p>
        </w:tc>
      </w:tr>
      <w:tr w:rsidR="003B5486" w14:paraId="6C2C5499" w14:textId="77777777" w:rsidTr="00545E76">
        <w:trPr>
          <w:trHeight w:val="482"/>
          <w:jc w:val="center"/>
        </w:trPr>
        <w:tc>
          <w:tcPr>
            <w:tcW w:w="806" w:type="dxa"/>
            <w:shd w:val="clear" w:color="auto" w:fill="FBE4D5" w:themeFill="accent2" w:themeFillTint="33"/>
            <w:vAlign w:val="center"/>
          </w:tcPr>
          <w:p w14:paraId="051B6D34" w14:textId="1C679270" w:rsidR="003B5486" w:rsidRPr="00DD6E6F" w:rsidRDefault="006F35FF" w:rsidP="00545E76">
            <w:pPr>
              <w:jc w:val="center"/>
              <w:rPr>
                <w:sz w:val="28"/>
                <w:szCs w:val="28"/>
              </w:rPr>
            </w:pPr>
            <w:r>
              <w:rPr>
                <w:sz w:val="28"/>
                <w:szCs w:val="28"/>
              </w:rPr>
              <w:t>184</w:t>
            </w:r>
          </w:p>
        </w:tc>
        <w:tc>
          <w:tcPr>
            <w:tcW w:w="806" w:type="dxa"/>
            <w:shd w:val="clear" w:color="auto" w:fill="FBE4D5" w:themeFill="accent2" w:themeFillTint="33"/>
            <w:vAlign w:val="center"/>
          </w:tcPr>
          <w:p w14:paraId="083910B4" w14:textId="4C699A65" w:rsidR="003B5486" w:rsidRPr="00DD6E6F" w:rsidRDefault="006F35FF" w:rsidP="00545E76">
            <w:pPr>
              <w:jc w:val="center"/>
              <w:rPr>
                <w:sz w:val="28"/>
                <w:szCs w:val="28"/>
              </w:rPr>
            </w:pPr>
            <w:r>
              <w:rPr>
                <w:sz w:val="28"/>
                <w:szCs w:val="28"/>
              </w:rPr>
              <w:t>3</w:t>
            </w:r>
          </w:p>
        </w:tc>
        <w:tc>
          <w:tcPr>
            <w:tcW w:w="806" w:type="dxa"/>
            <w:shd w:val="clear" w:color="auto" w:fill="FBE4D5" w:themeFill="accent2" w:themeFillTint="33"/>
            <w:vAlign w:val="center"/>
          </w:tcPr>
          <w:p w14:paraId="10426E55" w14:textId="0A54E804" w:rsidR="003B5486" w:rsidRPr="00DD6E6F" w:rsidRDefault="006F35FF" w:rsidP="00545E76">
            <w:pPr>
              <w:jc w:val="center"/>
              <w:rPr>
                <w:sz w:val="28"/>
                <w:szCs w:val="28"/>
              </w:rPr>
            </w:pPr>
            <w:r>
              <w:rPr>
                <w:sz w:val="28"/>
                <w:szCs w:val="28"/>
              </w:rPr>
              <w:t>0</w:t>
            </w:r>
          </w:p>
        </w:tc>
        <w:tc>
          <w:tcPr>
            <w:tcW w:w="806" w:type="dxa"/>
            <w:shd w:val="clear" w:color="auto" w:fill="FBE4D5" w:themeFill="accent2" w:themeFillTint="33"/>
            <w:vAlign w:val="center"/>
          </w:tcPr>
          <w:p w14:paraId="5F8F7B68" w14:textId="76559454" w:rsidR="003B5486" w:rsidRPr="00DD6E6F" w:rsidRDefault="006F35FF" w:rsidP="00545E76">
            <w:pPr>
              <w:jc w:val="center"/>
              <w:rPr>
                <w:sz w:val="28"/>
                <w:szCs w:val="28"/>
              </w:rPr>
            </w:pPr>
            <w:r>
              <w:rPr>
                <w:sz w:val="28"/>
                <w:szCs w:val="28"/>
              </w:rPr>
              <w:t>5</w:t>
            </w:r>
          </w:p>
        </w:tc>
        <w:tc>
          <w:tcPr>
            <w:tcW w:w="806" w:type="dxa"/>
            <w:shd w:val="clear" w:color="auto" w:fill="FBE4D5" w:themeFill="accent2" w:themeFillTint="33"/>
            <w:vAlign w:val="center"/>
          </w:tcPr>
          <w:p w14:paraId="1E7E3E64" w14:textId="4C28412B" w:rsidR="003B5486" w:rsidRPr="00DD6E6F" w:rsidRDefault="006F35FF" w:rsidP="00545E76">
            <w:pPr>
              <w:jc w:val="center"/>
              <w:rPr>
                <w:sz w:val="28"/>
                <w:szCs w:val="28"/>
              </w:rPr>
            </w:pPr>
            <w:r>
              <w:rPr>
                <w:sz w:val="28"/>
                <w:szCs w:val="28"/>
              </w:rPr>
              <w:t>8</w:t>
            </w:r>
          </w:p>
        </w:tc>
      </w:tr>
    </w:tbl>
    <w:p w14:paraId="2D73DFE0" w14:textId="77777777" w:rsidR="003B5486" w:rsidRDefault="003B5486" w:rsidP="003B5486"/>
    <w:p w14:paraId="5000525E" w14:textId="77777777" w:rsidR="006F35FF" w:rsidRDefault="006F35FF" w:rsidP="003B5486"/>
    <w:p w14:paraId="2F20267F" w14:textId="77777777" w:rsidR="006F35FF" w:rsidRDefault="006F35FF" w:rsidP="003B5486"/>
    <w:p w14:paraId="571F301B" w14:textId="77777777" w:rsidR="006F35FF" w:rsidRDefault="006F35FF" w:rsidP="003B5486"/>
    <w:p w14:paraId="3BDD3691" w14:textId="6059F8A7" w:rsidR="006F35FF" w:rsidRDefault="007C699C" w:rsidP="00FA25EE">
      <w:pPr>
        <w:pStyle w:val="Heading2"/>
      </w:pPr>
      <w:bookmarkStart w:id="23" w:name="_Toc145086374"/>
      <w:r>
        <w:lastRenderedPageBreak/>
        <w:t xml:space="preserve">5.2 </w:t>
      </w:r>
      <w:r w:rsidR="006F35FF">
        <w:t>Comparison of Result – Dataset 1</w:t>
      </w:r>
      <w:bookmarkEnd w:id="23"/>
    </w:p>
    <w:tbl>
      <w:tblPr>
        <w:tblStyle w:val="GridTable5Dark"/>
        <w:tblW w:w="0" w:type="auto"/>
        <w:tblLook w:val="04A0" w:firstRow="1" w:lastRow="0" w:firstColumn="1" w:lastColumn="0" w:noHBand="0" w:noVBand="1"/>
      </w:tblPr>
      <w:tblGrid>
        <w:gridCol w:w="1267"/>
        <w:gridCol w:w="1059"/>
        <w:gridCol w:w="1067"/>
        <w:gridCol w:w="929"/>
        <w:gridCol w:w="929"/>
        <w:gridCol w:w="830"/>
        <w:gridCol w:w="1003"/>
        <w:gridCol w:w="1003"/>
        <w:gridCol w:w="929"/>
      </w:tblGrid>
      <w:tr w:rsidR="00D4161D" w14:paraId="6650CFBE" w14:textId="77777777" w:rsidTr="00D41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5951C79" w14:textId="74D06DE0" w:rsidR="00D4161D" w:rsidRDefault="00D4161D" w:rsidP="006F35FF">
            <w:pPr>
              <w:jc w:val="center"/>
            </w:pPr>
            <w:r>
              <w:rPr>
                <w:b w:val="0"/>
                <w:bCs w:val="0"/>
              </w:rPr>
              <w:t>Algorithms</w:t>
            </w:r>
          </w:p>
        </w:tc>
        <w:tc>
          <w:tcPr>
            <w:tcW w:w="1074" w:type="dxa"/>
          </w:tcPr>
          <w:p w14:paraId="34720EFF" w14:textId="7B141046"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Accuracy</w:t>
            </w:r>
          </w:p>
        </w:tc>
        <w:tc>
          <w:tcPr>
            <w:tcW w:w="1082" w:type="dxa"/>
          </w:tcPr>
          <w:p w14:paraId="16B61997" w14:textId="4BC14ED5"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Precision</w:t>
            </w:r>
          </w:p>
        </w:tc>
        <w:tc>
          <w:tcPr>
            <w:tcW w:w="966" w:type="dxa"/>
          </w:tcPr>
          <w:p w14:paraId="63007E3C" w14:textId="51FA0F87"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Recall</w:t>
            </w:r>
          </w:p>
        </w:tc>
        <w:tc>
          <w:tcPr>
            <w:tcW w:w="966" w:type="dxa"/>
          </w:tcPr>
          <w:p w14:paraId="24F7AF79" w14:textId="01329932"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F-Score</w:t>
            </w:r>
          </w:p>
        </w:tc>
        <w:tc>
          <w:tcPr>
            <w:tcW w:w="665" w:type="dxa"/>
          </w:tcPr>
          <w:p w14:paraId="1EDB29FE" w14:textId="4FB365A8" w:rsidR="00D4161D" w:rsidRDefault="00D4161D" w:rsidP="006F35F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FAR</w:t>
            </w:r>
          </w:p>
        </w:tc>
        <w:tc>
          <w:tcPr>
            <w:tcW w:w="1026" w:type="dxa"/>
          </w:tcPr>
          <w:p w14:paraId="4D13691B" w14:textId="15349F97"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Train Time (s)</w:t>
            </w:r>
          </w:p>
        </w:tc>
        <w:tc>
          <w:tcPr>
            <w:tcW w:w="1026" w:type="dxa"/>
          </w:tcPr>
          <w:p w14:paraId="7CB41AD4" w14:textId="61FAA410"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Test Time (s)</w:t>
            </w:r>
          </w:p>
        </w:tc>
        <w:tc>
          <w:tcPr>
            <w:tcW w:w="966" w:type="dxa"/>
          </w:tcPr>
          <w:p w14:paraId="2476380B" w14:textId="6774DD5A" w:rsidR="00D4161D" w:rsidRDefault="00D4161D" w:rsidP="006F35FF">
            <w:pPr>
              <w:jc w:val="center"/>
              <w:cnfStyle w:val="100000000000" w:firstRow="1" w:lastRow="0" w:firstColumn="0" w:lastColumn="0" w:oddVBand="0" w:evenVBand="0" w:oddHBand="0" w:evenHBand="0" w:firstRowFirstColumn="0" w:firstRowLastColumn="0" w:lastRowFirstColumn="0" w:lastRowLastColumn="0"/>
            </w:pPr>
            <w:r>
              <w:rPr>
                <w:b w:val="0"/>
                <w:bCs w:val="0"/>
              </w:rPr>
              <w:t>Error Rate</w:t>
            </w:r>
          </w:p>
        </w:tc>
      </w:tr>
      <w:tr w:rsidR="00D4161D" w14:paraId="3DFCEEB7" w14:textId="77777777" w:rsidTr="00D41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453E8C62" w14:textId="29638A8C" w:rsidR="00D4161D" w:rsidRDefault="00D4161D" w:rsidP="00D4161D">
            <w:pPr>
              <w:jc w:val="right"/>
            </w:pPr>
            <w:r>
              <w:t>Decision Tree</w:t>
            </w:r>
          </w:p>
        </w:tc>
        <w:tc>
          <w:tcPr>
            <w:tcW w:w="1074" w:type="dxa"/>
          </w:tcPr>
          <w:p w14:paraId="0B9C55B6" w14:textId="2E2F0808"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0.7603</w:t>
            </w:r>
          </w:p>
        </w:tc>
        <w:tc>
          <w:tcPr>
            <w:tcW w:w="1082" w:type="dxa"/>
          </w:tcPr>
          <w:p w14:paraId="0790CCE3" w14:textId="13B131F1"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0.6919</w:t>
            </w:r>
          </w:p>
        </w:tc>
        <w:tc>
          <w:tcPr>
            <w:tcW w:w="966" w:type="dxa"/>
          </w:tcPr>
          <w:p w14:paraId="5910C28E" w14:textId="0A2C8D43"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0.5125</w:t>
            </w:r>
          </w:p>
        </w:tc>
        <w:tc>
          <w:tcPr>
            <w:tcW w:w="966" w:type="dxa"/>
          </w:tcPr>
          <w:p w14:paraId="7304B439" w14:textId="221A7BD9"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0.5177</w:t>
            </w:r>
          </w:p>
        </w:tc>
        <w:tc>
          <w:tcPr>
            <w:tcW w:w="665" w:type="dxa"/>
          </w:tcPr>
          <w:p w14:paraId="23FB9E64" w14:textId="66ADBA1A"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0.4573</w:t>
            </w:r>
          </w:p>
        </w:tc>
        <w:tc>
          <w:tcPr>
            <w:tcW w:w="1026" w:type="dxa"/>
          </w:tcPr>
          <w:p w14:paraId="1682EB77" w14:textId="58E6A959"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2.6289</w:t>
            </w:r>
          </w:p>
        </w:tc>
        <w:tc>
          <w:tcPr>
            <w:tcW w:w="1026" w:type="dxa"/>
          </w:tcPr>
          <w:p w14:paraId="378FF857" w14:textId="759B6EEF"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0.0145</w:t>
            </w:r>
          </w:p>
        </w:tc>
        <w:tc>
          <w:tcPr>
            <w:tcW w:w="966" w:type="dxa"/>
          </w:tcPr>
          <w:p w14:paraId="2936FFB8" w14:textId="6FD14368"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0.2396</w:t>
            </w:r>
          </w:p>
        </w:tc>
      </w:tr>
      <w:tr w:rsidR="00D4161D" w14:paraId="78FC73F1" w14:textId="77777777" w:rsidTr="00D4161D">
        <w:tc>
          <w:tcPr>
            <w:cnfStyle w:val="001000000000" w:firstRow="0" w:lastRow="0" w:firstColumn="1" w:lastColumn="0" w:oddVBand="0" w:evenVBand="0" w:oddHBand="0" w:evenHBand="0" w:firstRowFirstColumn="0" w:firstRowLastColumn="0" w:lastRowFirstColumn="0" w:lastRowLastColumn="0"/>
            <w:tcW w:w="1245" w:type="dxa"/>
          </w:tcPr>
          <w:p w14:paraId="2B5EB727" w14:textId="1B2BBA63" w:rsidR="00D4161D" w:rsidRDefault="00D4161D" w:rsidP="00D4161D">
            <w:pPr>
              <w:jc w:val="right"/>
            </w:pPr>
            <w:r>
              <w:t>Random Forest</w:t>
            </w:r>
          </w:p>
        </w:tc>
        <w:tc>
          <w:tcPr>
            <w:tcW w:w="1074" w:type="dxa"/>
          </w:tcPr>
          <w:p w14:paraId="6BA51062" w14:textId="3CEE4718"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0.7425</w:t>
            </w:r>
          </w:p>
        </w:tc>
        <w:tc>
          <w:tcPr>
            <w:tcW w:w="1082" w:type="dxa"/>
          </w:tcPr>
          <w:p w14:paraId="367268CD" w14:textId="7F79166B"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0.7669</w:t>
            </w:r>
          </w:p>
        </w:tc>
        <w:tc>
          <w:tcPr>
            <w:tcW w:w="966" w:type="dxa"/>
          </w:tcPr>
          <w:p w14:paraId="5E2B5B36" w14:textId="677BB636"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0.4748</w:t>
            </w:r>
          </w:p>
        </w:tc>
        <w:tc>
          <w:tcPr>
            <w:tcW w:w="966" w:type="dxa"/>
          </w:tcPr>
          <w:p w14:paraId="4056FF2F" w14:textId="3BD0266A"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0.4848</w:t>
            </w:r>
          </w:p>
        </w:tc>
        <w:tc>
          <w:tcPr>
            <w:tcW w:w="665" w:type="dxa"/>
          </w:tcPr>
          <w:p w14:paraId="772708F8" w14:textId="3D6F0774"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0.1386</w:t>
            </w:r>
          </w:p>
        </w:tc>
        <w:tc>
          <w:tcPr>
            <w:tcW w:w="1026" w:type="dxa"/>
          </w:tcPr>
          <w:p w14:paraId="64887C5F" w14:textId="06F81AC1"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12.9928</w:t>
            </w:r>
          </w:p>
        </w:tc>
        <w:tc>
          <w:tcPr>
            <w:tcW w:w="1026" w:type="dxa"/>
          </w:tcPr>
          <w:p w14:paraId="63184198" w14:textId="08F8824D"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0.3619</w:t>
            </w:r>
          </w:p>
        </w:tc>
        <w:tc>
          <w:tcPr>
            <w:tcW w:w="966" w:type="dxa"/>
          </w:tcPr>
          <w:p w14:paraId="34995270" w14:textId="7713905F"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0.2575</w:t>
            </w:r>
          </w:p>
        </w:tc>
      </w:tr>
      <w:tr w:rsidR="00D4161D" w14:paraId="72D96227" w14:textId="77777777" w:rsidTr="00D41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7F8DBEA" w14:textId="49767094" w:rsidR="00D4161D" w:rsidRDefault="00D4161D" w:rsidP="00D4161D">
            <w:pPr>
              <w:jc w:val="right"/>
            </w:pPr>
            <w:r>
              <w:t>SVM</w:t>
            </w:r>
          </w:p>
        </w:tc>
        <w:tc>
          <w:tcPr>
            <w:tcW w:w="1074" w:type="dxa"/>
          </w:tcPr>
          <w:p w14:paraId="7119611E" w14:textId="25C38122"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0.7463</w:t>
            </w:r>
          </w:p>
        </w:tc>
        <w:tc>
          <w:tcPr>
            <w:tcW w:w="1082" w:type="dxa"/>
          </w:tcPr>
          <w:p w14:paraId="75AFB62E" w14:textId="2B2AA4F7"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0.8868</w:t>
            </w:r>
          </w:p>
        </w:tc>
        <w:tc>
          <w:tcPr>
            <w:tcW w:w="966" w:type="dxa"/>
          </w:tcPr>
          <w:p w14:paraId="70ECED55" w14:textId="1BED899E"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0.4851</w:t>
            </w:r>
          </w:p>
        </w:tc>
        <w:tc>
          <w:tcPr>
            <w:tcW w:w="966" w:type="dxa"/>
          </w:tcPr>
          <w:p w14:paraId="4C59C200" w14:textId="1B6D7857"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0.5061</w:t>
            </w:r>
          </w:p>
        </w:tc>
        <w:tc>
          <w:tcPr>
            <w:tcW w:w="665" w:type="dxa"/>
          </w:tcPr>
          <w:p w14:paraId="44854615" w14:textId="18F8B91F"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0.1358</w:t>
            </w:r>
          </w:p>
        </w:tc>
        <w:tc>
          <w:tcPr>
            <w:tcW w:w="1026" w:type="dxa"/>
          </w:tcPr>
          <w:p w14:paraId="2A745809" w14:textId="2F900E67"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94.6611</w:t>
            </w:r>
          </w:p>
        </w:tc>
        <w:tc>
          <w:tcPr>
            <w:tcW w:w="1026" w:type="dxa"/>
          </w:tcPr>
          <w:p w14:paraId="4C622989" w14:textId="728CA082"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13.0642</w:t>
            </w:r>
          </w:p>
        </w:tc>
        <w:tc>
          <w:tcPr>
            <w:tcW w:w="966" w:type="dxa"/>
          </w:tcPr>
          <w:p w14:paraId="6CE0458F" w14:textId="7F8DC597"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0.2537</w:t>
            </w:r>
          </w:p>
        </w:tc>
      </w:tr>
      <w:tr w:rsidR="00D4161D" w14:paraId="74B5BA24" w14:textId="77777777" w:rsidTr="00D4161D">
        <w:tc>
          <w:tcPr>
            <w:cnfStyle w:val="001000000000" w:firstRow="0" w:lastRow="0" w:firstColumn="1" w:lastColumn="0" w:oddVBand="0" w:evenVBand="0" w:oddHBand="0" w:evenHBand="0" w:firstRowFirstColumn="0" w:firstRowLastColumn="0" w:lastRowFirstColumn="0" w:lastRowLastColumn="0"/>
            <w:tcW w:w="1245" w:type="dxa"/>
          </w:tcPr>
          <w:p w14:paraId="18975EE4" w14:textId="4691A90B" w:rsidR="00D4161D" w:rsidRDefault="00D4161D" w:rsidP="00D4161D">
            <w:pPr>
              <w:jc w:val="right"/>
            </w:pPr>
            <w:r>
              <w:t>K - Neighbours</w:t>
            </w:r>
          </w:p>
        </w:tc>
        <w:tc>
          <w:tcPr>
            <w:tcW w:w="1074" w:type="dxa"/>
          </w:tcPr>
          <w:p w14:paraId="022019E3" w14:textId="14DF73A7"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0.7619</w:t>
            </w:r>
          </w:p>
        </w:tc>
        <w:tc>
          <w:tcPr>
            <w:tcW w:w="1082" w:type="dxa"/>
          </w:tcPr>
          <w:p w14:paraId="248DD0C4" w14:textId="3D3F136E"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0.8602</w:t>
            </w:r>
          </w:p>
        </w:tc>
        <w:tc>
          <w:tcPr>
            <w:tcW w:w="966" w:type="dxa"/>
          </w:tcPr>
          <w:p w14:paraId="6F8EA4A0" w14:textId="5F6D4B9B"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0.5063</w:t>
            </w:r>
          </w:p>
        </w:tc>
        <w:tc>
          <w:tcPr>
            <w:tcW w:w="966" w:type="dxa"/>
          </w:tcPr>
          <w:p w14:paraId="4E4E9286" w14:textId="5793EE00"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0.5197</w:t>
            </w:r>
          </w:p>
        </w:tc>
        <w:tc>
          <w:tcPr>
            <w:tcW w:w="665" w:type="dxa"/>
          </w:tcPr>
          <w:p w14:paraId="39B3166F" w14:textId="3C062AFB"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0.1347</w:t>
            </w:r>
          </w:p>
        </w:tc>
        <w:tc>
          <w:tcPr>
            <w:tcW w:w="1026" w:type="dxa"/>
          </w:tcPr>
          <w:p w14:paraId="3757F705" w14:textId="64031D4F"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0.2724</w:t>
            </w:r>
          </w:p>
        </w:tc>
        <w:tc>
          <w:tcPr>
            <w:tcW w:w="1026" w:type="dxa"/>
          </w:tcPr>
          <w:p w14:paraId="44AC5A93" w14:textId="3B83F978"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34.9172</w:t>
            </w:r>
          </w:p>
        </w:tc>
        <w:tc>
          <w:tcPr>
            <w:tcW w:w="966" w:type="dxa"/>
          </w:tcPr>
          <w:p w14:paraId="231B987D" w14:textId="613651B4" w:rsidR="00D4161D" w:rsidRDefault="00D4161D" w:rsidP="00D4161D">
            <w:pPr>
              <w:jc w:val="center"/>
              <w:cnfStyle w:val="000000000000" w:firstRow="0" w:lastRow="0" w:firstColumn="0" w:lastColumn="0" w:oddVBand="0" w:evenVBand="0" w:oddHBand="0" w:evenHBand="0" w:firstRowFirstColumn="0" w:firstRowLastColumn="0" w:lastRowFirstColumn="0" w:lastRowLastColumn="0"/>
            </w:pPr>
            <w:r>
              <w:t>0.2381</w:t>
            </w:r>
          </w:p>
        </w:tc>
      </w:tr>
      <w:tr w:rsidR="00D4161D" w14:paraId="2E6D1910" w14:textId="77777777" w:rsidTr="00D41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7AB2E2E6" w14:textId="6A864C36" w:rsidR="00D4161D" w:rsidRDefault="00D4161D" w:rsidP="00D4161D">
            <w:pPr>
              <w:jc w:val="right"/>
            </w:pPr>
            <w:r>
              <w:t>Logistic Regression</w:t>
            </w:r>
          </w:p>
        </w:tc>
        <w:tc>
          <w:tcPr>
            <w:tcW w:w="1074" w:type="dxa"/>
          </w:tcPr>
          <w:p w14:paraId="3BB77A15" w14:textId="22D9DD99"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0.7531</w:t>
            </w:r>
          </w:p>
        </w:tc>
        <w:tc>
          <w:tcPr>
            <w:tcW w:w="1082" w:type="dxa"/>
          </w:tcPr>
          <w:p w14:paraId="08D33A18" w14:textId="02AA6EC4"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0.8141</w:t>
            </w:r>
          </w:p>
        </w:tc>
        <w:tc>
          <w:tcPr>
            <w:tcW w:w="966" w:type="dxa"/>
          </w:tcPr>
          <w:p w14:paraId="2A68629E" w14:textId="64466BCE"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0.5101</w:t>
            </w:r>
          </w:p>
        </w:tc>
        <w:tc>
          <w:tcPr>
            <w:tcW w:w="966" w:type="dxa"/>
          </w:tcPr>
          <w:p w14:paraId="019C0E36" w14:textId="02B2392C"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0.5071</w:t>
            </w:r>
          </w:p>
        </w:tc>
        <w:tc>
          <w:tcPr>
            <w:tcW w:w="665" w:type="dxa"/>
          </w:tcPr>
          <w:p w14:paraId="40AFF599" w14:textId="215916AF"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0.1585</w:t>
            </w:r>
          </w:p>
        </w:tc>
        <w:tc>
          <w:tcPr>
            <w:tcW w:w="1026" w:type="dxa"/>
          </w:tcPr>
          <w:p w14:paraId="5AD9D3AE" w14:textId="52216762"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12.7119</w:t>
            </w:r>
          </w:p>
        </w:tc>
        <w:tc>
          <w:tcPr>
            <w:tcW w:w="1026" w:type="dxa"/>
          </w:tcPr>
          <w:p w14:paraId="719A9E8A" w14:textId="7B0286AF"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0.0511</w:t>
            </w:r>
          </w:p>
        </w:tc>
        <w:tc>
          <w:tcPr>
            <w:tcW w:w="966" w:type="dxa"/>
          </w:tcPr>
          <w:p w14:paraId="53C101C1" w14:textId="19EA57C3" w:rsidR="00D4161D" w:rsidRDefault="00D4161D" w:rsidP="00D4161D">
            <w:pPr>
              <w:jc w:val="center"/>
              <w:cnfStyle w:val="000000100000" w:firstRow="0" w:lastRow="0" w:firstColumn="0" w:lastColumn="0" w:oddVBand="0" w:evenVBand="0" w:oddHBand="1" w:evenHBand="0" w:firstRowFirstColumn="0" w:firstRowLastColumn="0" w:lastRowFirstColumn="0" w:lastRowLastColumn="0"/>
            </w:pPr>
            <w:r>
              <w:t>0.2469</w:t>
            </w:r>
          </w:p>
        </w:tc>
      </w:tr>
    </w:tbl>
    <w:p w14:paraId="311D2627" w14:textId="77777777" w:rsidR="006F35FF" w:rsidRDefault="006F35FF" w:rsidP="003B5486"/>
    <w:p w14:paraId="40E23E5C" w14:textId="77777777" w:rsidR="00D4161D" w:rsidRPr="00D4161D" w:rsidRDefault="00D4161D" w:rsidP="00D4161D">
      <w:r w:rsidRPr="00D4161D">
        <w:t xml:space="preserve">In this comprehensive analysis of machine learning algorithms applied to Dataset 1 for the classification of cyber-attacks in network traffic data, we have evaluated the performance of five prominent algorithms: Decision Tree, Random Forest, Support Vector Machine (SVM), K-Nearest </w:t>
      </w:r>
      <w:proofErr w:type="spellStart"/>
      <w:r w:rsidRPr="00D4161D">
        <w:t>Neighbors</w:t>
      </w:r>
      <w:proofErr w:type="spellEnd"/>
      <w:r w:rsidRPr="00D4161D">
        <w:t xml:space="preserve"> (KNN), and Logistic Regression. The key metrics assessed include accuracy, precision, recall, F-Score, False Alarm Rate (FAR), training time, testing time, and error rate.</w:t>
      </w:r>
    </w:p>
    <w:p w14:paraId="427F1C73" w14:textId="77777777" w:rsidR="00D4161D" w:rsidRPr="00D4161D" w:rsidRDefault="00D4161D" w:rsidP="00D4161D">
      <w:r w:rsidRPr="00D4161D">
        <w:t xml:space="preserve">Among these algorithms, K-Nearest </w:t>
      </w:r>
      <w:proofErr w:type="spellStart"/>
      <w:r w:rsidRPr="00D4161D">
        <w:t>Neighbors</w:t>
      </w:r>
      <w:proofErr w:type="spellEnd"/>
      <w:r w:rsidRPr="00D4161D">
        <w:t xml:space="preserve"> (KNN) emerged as the top performer, achieving the highest accuracy of approximately 76.19% and the highest F-Score of approximately 0.5197. This indicates that KNN provides the most robust overall classification performance on this dataset. However, it's important to consider the trade-offs associated with different algorithms. SVM exhibited the highest precision, signifying that when it predicts an attack, it is correct about 88.68% of the time. Nevertheless, its recall was relatively lower, indicating that it correctly identifies only about 48.51% of actual attacks. This precision-recall trade-off should be carefully weighed depending on the specific application's requirements. Random Forest demonstrated a </w:t>
      </w:r>
      <w:proofErr w:type="spellStart"/>
      <w:r w:rsidRPr="00D4161D">
        <w:t>favorable</w:t>
      </w:r>
      <w:proofErr w:type="spellEnd"/>
      <w:r w:rsidRPr="00D4161D">
        <w:t xml:space="preserve"> balance between precision and recall, coupled with the lowest False Alarm Rate (FAR) of approximately 0.1386.</w:t>
      </w:r>
    </w:p>
    <w:p w14:paraId="21733721" w14:textId="77777777" w:rsidR="00D4161D" w:rsidRDefault="00D4161D" w:rsidP="00D4161D">
      <w:r w:rsidRPr="00D4161D">
        <w:t>In conclusion, the choice of the most suitable algorithm hinges on the specific objectives, trade-offs, and resource constraints of the application. KNN excels in achieving high accuracy and F-Score but may have longer testing times. Random Forest offers a balanced approach between precision and recall with low false alarms. SVM, with its high precision, is ideal for scenarios where precision is prioritized over recall. The resource constraints, such as computational resources and time, must also be considered in the selection process.</w:t>
      </w:r>
    </w:p>
    <w:p w14:paraId="506ADECC" w14:textId="77777777" w:rsidR="00666B87" w:rsidRDefault="00666B87" w:rsidP="00D4161D"/>
    <w:p w14:paraId="17626C0E" w14:textId="77777777" w:rsidR="00666B87" w:rsidRDefault="00666B87" w:rsidP="00D4161D"/>
    <w:p w14:paraId="3F0EE87B" w14:textId="77777777" w:rsidR="00666B87" w:rsidRDefault="00666B87" w:rsidP="00D4161D"/>
    <w:p w14:paraId="3538C137" w14:textId="77777777" w:rsidR="00666B87" w:rsidRDefault="00666B87" w:rsidP="00D4161D"/>
    <w:p w14:paraId="425D6D2F" w14:textId="77777777" w:rsidR="00666B87" w:rsidRDefault="00666B87" w:rsidP="00D4161D"/>
    <w:p w14:paraId="4F0F34EB" w14:textId="77777777" w:rsidR="00666B87" w:rsidRPr="00D4161D" w:rsidRDefault="00666B87" w:rsidP="00D4161D"/>
    <w:p w14:paraId="378BFE70" w14:textId="0B2AE74B" w:rsidR="00D4161D" w:rsidRDefault="00D4161D" w:rsidP="00DB7B96">
      <w:pPr>
        <w:pStyle w:val="Heading1"/>
        <w:numPr>
          <w:ilvl w:val="0"/>
          <w:numId w:val="32"/>
        </w:numPr>
      </w:pPr>
      <w:bookmarkStart w:id="24" w:name="_Toc145086375"/>
      <w:r>
        <w:lastRenderedPageBreak/>
        <w:t>Data Visualization – Dataset 1</w:t>
      </w:r>
      <w:bookmarkEnd w:id="24"/>
    </w:p>
    <w:p w14:paraId="762479EF" w14:textId="1DC25FA0" w:rsidR="00666B87" w:rsidRPr="00666B87" w:rsidRDefault="00666B87" w:rsidP="00666B87">
      <w:pPr>
        <w:pStyle w:val="Heading2"/>
      </w:pPr>
      <w:bookmarkStart w:id="25" w:name="_Toc145086376"/>
      <w:r>
        <w:rPr>
          <w:noProof/>
        </w:rPr>
        <w:drawing>
          <wp:anchor distT="0" distB="0" distL="114300" distR="114300" simplePos="0" relativeHeight="251658240" behindDoc="0" locked="0" layoutInCell="1" allowOverlap="1" wp14:anchorId="650B8594" wp14:editId="06954D41">
            <wp:simplePos x="0" y="0"/>
            <wp:positionH relativeFrom="margin">
              <wp:align>right</wp:align>
            </wp:positionH>
            <wp:positionV relativeFrom="paragraph">
              <wp:posOffset>291855</wp:posOffset>
            </wp:positionV>
            <wp:extent cx="5732780" cy="5744210"/>
            <wp:effectExtent l="0" t="0" r="1270" b="8890"/>
            <wp:wrapTopAndBottom/>
            <wp:docPr id="203158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5744210"/>
                    </a:xfrm>
                    <a:prstGeom prst="rect">
                      <a:avLst/>
                    </a:prstGeom>
                    <a:noFill/>
                    <a:ln>
                      <a:noFill/>
                    </a:ln>
                  </pic:spPr>
                </pic:pic>
              </a:graphicData>
            </a:graphic>
          </wp:anchor>
        </w:drawing>
      </w:r>
      <w:r w:rsidR="00DB7B96">
        <w:t xml:space="preserve">6.1 </w:t>
      </w:r>
      <w:r>
        <w:t>Comparison of different algorithms</w:t>
      </w:r>
      <w:bookmarkEnd w:id="25"/>
    </w:p>
    <w:p w14:paraId="457BAC0D" w14:textId="273FBEC5" w:rsidR="00666B87" w:rsidRDefault="00666B87" w:rsidP="00D4161D"/>
    <w:p w14:paraId="56AFF4C0" w14:textId="77777777" w:rsidR="00666B87" w:rsidRPr="00666B87" w:rsidRDefault="00666B87" w:rsidP="00666B87">
      <w:pPr>
        <w:numPr>
          <w:ilvl w:val="0"/>
          <w:numId w:val="22"/>
        </w:numPr>
        <w:spacing w:after="0"/>
      </w:pPr>
      <w:r w:rsidRPr="00666B87">
        <w:t>Accuracy: The accuracy of a classifier is the fraction of all instances that are correctly classified. The Random Forest Classifier has the highest accuracy, followed by the SVC and the Decision Tree Classifier. The KNN and Logistic Regression classifiers have the lowest accuracy.</w:t>
      </w:r>
    </w:p>
    <w:p w14:paraId="374D4623" w14:textId="77777777" w:rsidR="00666B87" w:rsidRPr="00666B87" w:rsidRDefault="00666B87" w:rsidP="00666B87">
      <w:pPr>
        <w:numPr>
          <w:ilvl w:val="0"/>
          <w:numId w:val="22"/>
        </w:numPr>
        <w:spacing w:after="0"/>
      </w:pPr>
      <w:r w:rsidRPr="00666B87">
        <w:t>Training time: The training time of a classifier is the time it takes to train the classifier on the training data. The Random Forest Classifier has a slightly longer training time than the other classifiers.</w:t>
      </w:r>
    </w:p>
    <w:p w14:paraId="2A888522" w14:textId="77777777" w:rsidR="00666B87" w:rsidRPr="00666B87" w:rsidRDefault="00666B87" w:rsidP="00666B87">
      <w:pPr>
        <w:numPr>
          <w:ilvl w:val="0"/>
          <w:numId w:val="22"/>
        </w:numPr>
        <w:spacing w:after="0"/>
      </w:pPr>
      <w:r w:rsidRPr="00666B87">
        <w:t>Test time: The test time of a classifier is the time it takes to classify a single instance. The Random Forest Classifier has a slightly longer test time than the other classifiers.</w:t>
      </w:r>
    </w:p>
    <w:p w14:paraId="526829B7" w14:textId="77777777" w:rsidR="00666B87" w:rsidRPr="00666B87" w:rsidRDefault="00666B87" w:rsidP="00666B87">
      <w:pPr>
        <w:numPr>
          <w:ilvl w:val="0"/>
          <w:numId w:val="22"/>
        </w:numPr>
      </w:pPr>
      <w:r w:rsidRPr="00666B87">
        <w:t xml:space="preserve">Error graph: The error graph shows the relationship between the accuracy and the number of trees in the Random Forest Classifier. The error graph shows that the accuracy of the </w:t>
      </w:r>
      <w:r w:rsidRPr="00666B87">
        <w:lastRenderedPageBreak/>
        <w:t>Random Forest Classifier increases as the number of trees increases. However, the accuracy starts to plateau after a certain number of trees.</w:t>
      </w:r>
    </w:p>
    <w:p w14:paraId="01152C73" w14:textId="77777777" w:rsidR="00666B87" w:rsidRPr="00666B87" w:rsidRDefault="00666B87" w:rsidP="00666B87">
      <w:r w:rsidRPr="00666B87">
        <w:t>Based on the analysis of the accuracy, training time, test time, and error graph, the following conclusions can be drawn:</w:t>
      </w:r>
    </w:p>
    <w:p w14:paraId="2456D886" w14:textId="77777777" w:rsidR="00666B87" w:rsidRPr="00666B87" w:rsidRDefault="00666B87" w:rsidP="00666B87">
      <w:pPr>
        <w:numPr>
          <w:ilvl w:val="0"/>
          <w:numId w:val="23"/>
        </w:numPr>
        <w:spacing w:after="0"/>
      </w:pPr>
      <w:r w:rsidRPr="00666B87">
        <w:t>The Random Forest Classifier is the most accurate classifier, followed by the SVC and the Decision Tree Classifier.</w:t>
      </w:r>
    </w:p>
    <w:p w14:paraId="32BD4E9E" w14:textId="77777777" w:rsidR="00666B87" w:rsidRPr="00666B87" w:rsidRDefault="00666B87" w:rsidP="00666B87">
      <w:pPr>
        <w:numPr>
          <w:ilvl w:val="0"/>
          <w:numId w:val="23"/>
        </w:numPr>
        <w:spacing w:after="0"/>
      </w:pPr>
      <w:r w:rsidRPr="00666B87">
        <w:t>The Random Forest Classifier has a slightly longer training time and test time than the other classifiers.</w:t>
      </w:r>
    </w:p>
    <w:p w14:paraId="237DE2BF" w14:textId="77777777" w:rsidR="00666B87" w:rsidRPr="00666B87" w:rsidRDefault="00666B87" w:rsidP="00666B87">
      <w:pPr>
        <w:numPr>
          <w:ilvl w:val="0"/>
          <w:numId w:val="23"/>
        </w:numPr>
      </w:pPr>
      <w:r w:rsidRPr="00666B87">
        <w:t>The error graph of the Random Forest Classifier shows that the accuracy of the classifier increases as the number of trees increases. However, the accuracy starts to plateau after a certain number of trees.</w:t>
      </w:r>
    </w:p>
    <w:p w14:paraId="2F708554" w14:textId="77777777" w:rsidR="00666B87" w:rsidRPr="00666B87" w:rsidRDefault="00666B87" w:rsidP="00666B87">
      <w:r w:rsidRPr="00666B87">
        <w:t>Overall, the Random Forest Classifier is the best choice for this classification task. It has the best overall performance, and it is relatively fast to train and classify instances.</w:t>
      </w:r>
    </w:p>
    <w:p w14:paraId="19E39303" w14:textId="416C05BC" w:rsidR="00D4161D" w:rsidRDefault="00DB7B96" w:rsidP="00666B87">
      <w:pPr>
        <w:pStyle w:val="Heading2"/>
      </w:pPr>
      <w:bookmarkStart w:id="26" w:name="_Toc145086377"/>
      <w:r>
        <w:t xml:space="preserve">6.2 </w:t>
      </w:r>
      <w:r w:rsidR="00666B87">
        <w:t>Confusion Matrices for all algorithms</w:t>
      </w:r>
      <w:bookmarkEnd w:id="26"/>
    </w:p>
    <w:p w14:paraId="37C6050A" w14:textId="4D33A2C8" w:rsidR="004F20F8" w:rsidRDefault="004F20F8" w:rsidP="00666B87">
      <w:r>
        <w:rPr>
          <w:noProof/>
        </w:rPr>
        <w:drawing>
          <wp:anchor distT="0" distB="0" distL="114300" distR="114300" simplePos="0" relativeHeight="251659264" behindDoc="0" locked="0" layoutInCell="1" allowOverlap="1" wp14:anchorId="2A11D300" wp14:editId="50F8BFE7">
            <wp:simplePos x="0" y="0"/>
            <wp:positionH relativeFrom="margin">
              <wp:align>left</wp:align>
            </wp:positionH>
            <wp:positionV relativeFrom="paragraph">
              <wp:posOffset>341972</wp:posOffset>
            </wp:positionV>
            <wp:extent cx="5076190" cy="4437380"/>
            <wp:effectExtent l="0" t="0" r="0" b="1270"/>
            <wp:wrapTopAndBottom/>
            <wp:docPr id="2098802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190" cy="4437380"/>
                    </a:xfrm>
                    <a:prstGeom prst="rect">
                      <a:avLst/>
                    </a:prstGeom>
                    <a:noFill/>
                    <a:ln>
                      <a:noFill/>
                    </a:ln>
                  </pic:spPr>
                </pic:pic>
              </a:graphicData>
            </a:graphic>
          </wp:anchor>
        </w:drawing>
      </w:r>
      <w:r w:rsidR="00666B87">
        <w:t>Heatmaps of all algorithms for Dataset 1</w:t>
      </w:r>
    </w:p>
    <w:p w14:paraId="4BB64147" w14:textId="094FF48E" w:rsidR="00666B87" w:rsidRDefault="004F20F8" w:rsidP="004F20F8">
      <w:pPr>
        <w:jc w:val="center"/>
        <w:rPr>
          <w:rStyle w:val="Strong"/>
        </w:rPr>
      </w:pPr>
      <w:r w:rsidRPr="004F20F8">
        <w:rPr>
          <w:rStyle w:val="Strong"/>
        </w:rPr>
        <w:t>Decision Tree</w:t>
      </w:r>
    </w:p>
    <w:p w14:paraId="019AD481" w14:textId="77777777" w:rsidR="004F20F8" w:rsidRDefault="004F20F8" w:rsidP="004F20F8">
      <w:pPr>
        <w:jc w:val="center"/>
        <w:rPr>
          <w:rStyle w:val="Strong"/>
        </w:rPr>
      </w:pPr>
    </w:p>
    <w:p w14:paraId="73CD799A" w14:textId="6ECAC130" w:rsidR="004F20F8" w:rsidRDefault="004F20F8" w:rsidP="004F20F8">
      <w:pPr>
        <w:jc w:val="center"/>
        <w:rPr>
          <w:rStyle w:val="Strong"/>
        </w:rPr>
      </w:pPr>
      <w:r>
        <w:rPr>
          <w:rStyle w:val="Strong"/>
          <w:noProof/>
        </w:rPr>
        <w:lastRenderedPageBreak/>
        <w:drawing>
          <wp:anchor distT="0" distB="0" distL="114300" distR="114300" simplePos="0" relativeHeight="251661312" behindDoc="0" locked="0" layoutInCell="1" allowOverlap="1" wp14:anchorId="350DB5B1" wp14:editId="736230AA">
            <wp:simplePos x="0" y="0"/>
            <wp:positionH relativeFrom="margin">
              <wp:align>center</wp:align>
            </wp:positionH>
            <wp:positionV relativeFrom="paragraph">
              <wp:posOffset>4155831</wp:posOffset>
            </wp:positionV>
            <wp:extent cx="4632960" cy="4050030"/>
            <wp:effectExtent l="0" t="0" r="0" b="7620"/>
            <wp:wrapTopAndBottom/>
            <wp:docPr id="103520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4050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noProof/>
        </w:rPr>
        <w:drawing>
          <wp:anchor distT="0" distB="0" distL="114300" distR="114300" simplePos="0" relativeHeight="251660288" behindDoc="0" locked="0" layoutInCell="1" allowOverlap="1" wp14:anchorId="231F4732" wp14:editId="013F9063">
            <wp:simplePos x="0" y="0"/>
            <wp:positionH relativeFrom="margin">
              <wp:align>center</wp:align>
            </wp:positionH>
            <wp:positionV relativeFrom="paragraph">
              <wp:posOffset>440</wp:posOffset>
            </wp:positionV>
            <wp:extent cx="4277995" cy="3739515"/>
            <wp:effectExtent l="0" t="0" r="8255" b="0"/>
            <wp:wrapTopAndBottom/>
            <wp:docPr id="177617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995" cy="3739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Pr>
        <w:t>Random Forest</w:t>
      </w:r>
    </w:p>
    <w:p w14:paraId="3F6BE145" w14:textId="36788AD1" w:rsidR="004F20F8" w:rsidRDefault="004F20F8" w:rsidP="004F20F8">
      <w:pPr>
        <w:jc w:val="center"/>
        <w:rPr>
          <w:rStyle w:val="Strong"/>
        </w:rPr>
      </w:pPr>
      <w:r>
        <w:rPr>
          <w:rStyle w:val="Strong"/>
        </w:rPr>
        <w:t>Support Vector Machine</w:t>
      </w:r>
    </w:p>
    <w:p w14:paraId="3E77C865" w14:textId="77777777" w:rsidR="004F20F8" w:rsidRDefault="004F20F8" w:rsidP="004F20F8">
      <w:pPr>
        <w:jc w:val="center"/>
        <w:rPr>
          <w:rStyle w:val="Strong"/>
        </w:rPr>
      </w:pPr>
    </w:p>
    <w:p w14:paraId="56DEBC15" w14:textId="4FAA5170" w:rsidR="004F20F8" w:rsidRDefault="004F20F8" w:rsidP="004F20F8">
      <w:pPr>
        <w:jc w:val="center"/>
        <w:rPr>
          <w:rStyle w:val="Strong"/>
        </w:rPr>
      </w:pPr>
      <w:r>
        <w:rPr>
          <w:rStyle w:val="Strong"/>
          <w:noProof/>
        </w:rPr>
        <w:lastRenderedPageBreak/>
        <w:drawing>
          <wp:anchor distT="0" distB="0" distL="114300" distR="114300" simplePos="0" relativeHeight="251663360" behindDoc="0" locked="0" layoutInCell="1" allowOverlap="1" wp14:anchorId="42907507" wp14:editId="54031F30">
            <wp:simplePos x="0" y="0"/>
            <wp:positionH relativeFrom="margin">
              <wp:align>center</wp:align>
            </wp:positionH>
            <wp:positionV relativeFrom="paragraph">
              <wp:posOffset>4307303</wp:posOffset>
            </wp:positionV>
            <wp:extent cx="4084955" cy="3571240"/>
            <wp:effectExtent l="0" t="0" r="0" b="0"/>
            <wp:wrapTopAndBottom/>
            <wp:docPr id="1942930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955" cy="3571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noProof/>
        </w:rPr>
        <w:drawing>
          <wp:anchor distT="0" distB="0" distL="114300" distR="114300" simplePos="0" relativeHeight="251662336" behindDoc="0" locked="0" layoutInCell="1" allowOverlap="1" wp14:anchorId="2EA1DD84" wp14:editId="11B9CDA4">
            <wp:simplePos x="0" y="0"/>
            <wp:positionH relativeFrom="column">
              <wp:posOffset>568569</wp:posOffset>
            </wp:positionH>
            <wp:positionV relativeFrom="paragraph">
              <wp:posOffset>0</wp:posOffset>
            </wp:positionV>
            <wp:extent cx="4599885" cy="4021015"/>
            <wp:effectExtent l="0" t="0" r="0" b="0"/>
            <wp:wrapTopAndBottom/>
            <wp:docPr id="1957645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885" cy="4021015"/>
                    </a:xfrm>
                    <a:prstGeom prst="rect">
                      <a:avLst/>
                    </a:prstGeom>
                    <a:noFill/>
                    <a:ln>
                      <a:noFill/>
                    </a:ln>
                  </pic:spPr>
                </pic:pic>
              </a:graphicData>
            </a:graphic>
          </wp:anchor>
        </w:drawing>
      </w:r>
      <w:r>
        <w:rPr>
          <w:rStyle w:val="Strong"/>
        </w:rPr>
        <w:t>K – Neighbours</w:t>
      </w:r>
    </w:p>
    <w:p w14:paraId="1290E8C4" w14:textId="3AC05340" w:rsidR="004F20F8" w:rsidRDefault="004F20F8" w:rsidP="004F20F8">
      <w:pPr>
        <w:jc w:val="center"/>
        <w:rPr>
          <w:rStyle w:val="Strong"/>
        </w:rPr>
      </w:pPr>
      <w:r>
        <w:rPr>
          <w:rStyle w:val="Strong"/>
        </w:rPr>
        <w:t>Logistic Regression</w:t>
      </w:r>
    </w:p>
    <w:p w14:paraId="3F1DCC2F" w14:textId="77777777" w:rsidR="00443BB9" w:rsidRDefault="00443BB9" w:rsidP="004F20F8">
      <w:pPr>
        <w:jc w:val="center"/>
        <w:rPr>
          <w:rStyle w:val="Strong"/>
        </w:rPr>
      </w:pPr>
    </w:p>
    <w:p w14:paraId="5F6EAC4C" w14:textId="77777777" w:rsidR="00443BB9" w:rsidRDefault="00443BB9" w:rsidP="004F20F8">
      <w:pPr>
        <w:jc w:val="center"/>
        <w:rPr>
          <w:rStyle w:val="Strong"/>
        </w:rPr>
      </w:pPr>
    </w:p>
    <w:p w14:paraId="547DE356" w14:textId="11259EF4" w:rsidR="00443BB9" w:rsidRDefault="00443BB9" w:rsidP="00DB7B96">
      <w:pPr>
        <w:pStyle w:val="Heading1"/>
        <w:numPr>
          <w:ilvl w:val="0"/>
          <w:numId w:val="32"/>
        </w:numPr>
        <w:spacing w:after="240"/>
      </w:pPr>
      <w:bookmarkStart w:id="27" w:name="_Toc145086378"/>
      <w:r w:rsidRPr="00D623E0">
        <w:lastRenderedPageBreak/>
        <w:t>Predictive Modelling (Prediction of the classes)</w:t>
      </w:r>
      <w:bookmarkEnd w:id="27"/>
    </w:p>
    <w:p w14:paraId="7C874144" w14:textId="138DD9BE" w:rsidR="00443BB9" w:rsidRDefault="00DB7B96" w:rsidP="00443BB9">
      <w:pPr>
        <w:pStyle w:val="Heading2"/>
        <w:spacing w:after="240"/>
      </w:pPr>
      <w:bookmarkStart w:id="28" w:name="_Toc145086379"/>
      <w:r>
        <w:t xml:space="preserve">7.1 </w:t>
      </w:r>
      <w:r w:rsidR="00443BB9">
        <w:t xml:space="preserve">Dataset </w:t>
      </w:r>
      <w:r w:rsidR="00443BB9">
        <w:t>2</w:t>
      </w:r>
      <w:bookmarkEnd w:id="28"/>
    </w:p>
    <w:p w14:paraId="6BDFC489" w14:textId="0C7F3C3A" w:rsidR="00443BB9" w:rsidRDefault="00DB7B96" w:rsidP="00443BB9">
      <w:pPr>
        <w:pStyle w:val="Heading3"/>
        <w:spacing w:after="240"/>
      </w:pPr>
      <w:bookmarkStart w:id="29" w:name="_Toc145086380"/>
      <w:r>
        <w:t xml:space="preserve">7.1.1 </w:t>
      </w:r>
      <w:r w:rsidR="00443BB9">
        <w:t>Results of Decision Tree Classifier</w:t>
      </w:r>
      <w:bookmarkEnd w:id="29"/>
    </w:p>
    <w:p w14:paraId="4771388E" w14:textId="77777777" w:rsidR="00E13535" w:rsidRPr="00E13535" w:rsidRDefault="00E13535" w:rsidP="007370EB">
      <w:pPr>
        <w:numPr>
          <w:ilvl w:val="0"/>
          <w:numId w:val="24"/>
        </w:numPr>
      </w:pPr>
      <w:r w:rsidRPr="00E13535">
        <w:rPr>
          <w:b/>
          <w:bCs/>
        </w:rPr>
        <w:t>Accuracy:</w:t>
      </w:r>
      <w:r w:rsidRPr="00E13535">
        <w:t xml:space="preserve"> The classifier achieved an accuracy of approximately 86.51%, indicating that it correctly classified about 86.51% of the total instances.</w:t>
      </w:r>
    </w:p>
    <w:p w14:paraId="5D937CCC" w14:textId="77777777" w:rsidR="00E13535" w:rsidRPr="00E13535" w:rsidRDefault="00E13535" w:rsidP="007370EB">
      <w:pPr>
        <w:numPr>
          <w:ilvl w:val="0"/>
          <w:numId w:val="24"/>
        </w:numPr>
      </w:pPr>
      <w:r w:rsidRPr="00E13535">
        <w:rPr>
          <w:b/>
          <w:bCs/>
        </w:rPr>
        <w:t>Precision:</w:t>
      </w:r>
      <w:r w:rsidRPr="00E13535">
        <w:t xml:space="preserve"> The precision score for class 1 (label indicating a specific condition) is 0.8726, which means that when the model predicts this condition, it is correct about 87.26% of the time. This is a strong indication of the model's ability to make accurate positive predictions.</w:t>
      </w:r>
    </w:p>
    <w:p w14:paraId="7E277672" w14:textId="77777777" w:rsidR="00E13535" w:rsidRPr="00E13535" w:rsidRDefault="00E13535" w:rsidP="007370EB">
      <w:pPr>
        <w:numPr>
          <w:ilvl w:val="0"/>
          <w:numId w:val="24"/>
        </w:numPr>
      </w:pPr>
      <w:r w:rsidRPr="00E13535">
        <w:rPr>
          <w:b/>
          <w:bCs/>
        </w:rPr>
        <w:t>Recall:</w:t>
      </w:r>
      <w:r w:rsidRPr="00E13535">
        <w:t xml:space="preserve"> The recall score for class 1 is 0.8427, implying that the model correctly identifies about 84.27% of actual instances belonging to this class. This metric measures the model's effectiveness in capturing all positive instances.</w:t>
      </w:r>
    </w:p>
    <w:p w14:paraId="4AF7F989" w14:textId="77777777" w:rsidR="00E13535" w:rsidRPr="00E13535" w:rsidRDefault="00E13535" w:rsidP="007370EB">
      <w:pPr>
        <w:numPr>
          <w:ilvl w:val="0"/>
          <w:numId w:val="24"/>
        </w:numPr>
      </w:pPr>
      <w:r w:rsidRPr="00E13535">
        <w:rPr>
          <w:b/>
          <w:bCs/>
        </w:rPr>
        <w:t>F-Score:</w:t>
      </w:r>
      <w:r w:rsidRPr="00E13535">
        <w:t xml:space="preserve"> The F-Score for class 1 is 0.8529, which is a balanced measure of precision and recall. It indicates that the model achieves a good balance between making accurate positive predictions and capturing most of the actual positive instances.</w:t>
      </w:r>
    </w:p>
    <w:p w14:paraId="262CDC01" w14:textId="77777777" w:rsidR="00E13535" w:rsidRPr="00E13535" w:rsidRDefault="00E13535" w:rsidP="007370EB">
      <w:pPr>
        <w:numPr>
          <w:ilvl w:val="0"/>
          <w:numId w:val="24"/>
        </w:numPr>
      </w:pPr>
      <w:r w:rsidRPr="00E13535">
        <w:rPr>
          <w:b/>
          <w:bCs/>
        </w:rPr>
        <w:t>Confusion Matrix:</w:t>
      </w:r>
      <w:r w:rsidRPr="00E13535">
        <w:t xml:space="preserve"> The confusion matrix provides a detailed breakdown of the model's predictions. It shows that out of a total of 73,495 instances of class 0 (negative condition), the model correctly classified 69,365 instances, and there were 4,130 false alarms. For class 1 (positive condition), out of 46,841 instances, the model correctly classified 34,733, and there were 12,108 false alarms.</w:t>
      </w:r>
    </w:p>
    <w:p w14:paraId="2200E709" w14:textId="77777777" w:rsidR="00E13535" w:rsidRDefault="00E13535" w:rsidP="007370EB">
      <w:pPr>
        <w:numPr>
          <w:ilvl w:val="0"/>
          <w:numId w:val="24"/>
        </w:numPr>
      </w:pPr>
      <w:r w:rsidRPr="00E13535">
        <w:rPr>
          <w:b/>
          <w:bCs/>
        </w:rPr>
        <w:t>False Alarm Rate (FAR):</w:t>
      </w:r>
      <w:r w:rsidRPr="00E13535">
        <w:t xml:space="preserve"> The false alarm rate for class 0 is 0.2585, which means that approximately 25.85% of the instances predicted as class 0 were actually class 1. For class 1, the false alarm rate is 0.0562, indicating that about 5.62% of the instances predicted as class 1 were actually class 0. The overall false alarm rate is 0.1573 (15.73%), which reflects the rate of false alarms across both classes.</w:t>
      </w:r>
    </w:p>
    <w:p w14:paraId="0195FE19" w14:textId="77777777" w:rsidR="007370EB" w:rsidRPr="00E13535" w:rsidRDefault="007370EB" w:rsidP="007370EB">
      <w:pPr>
        <w:spacing w:after="0"/>
        <w:ind w:left="360"/>
      </w:pP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E13535" w14:paraId="3A21C7DA"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3F383AC" w14:textId="77777777" w:rsidR="00E13535" w:rsidRPr="007370EB" w:rsidRDefault="00E13535" w:rsidP="007370EB">
            <w:r w:rsidRPr="007370EB">
              <w:t>Attack Class</w:t>
            </w:r>
          </w:p>
        </w:tc>
        <w:tc>
          <w:tcPr>
            <w:tcW w:w="1592" w:type="dxa"/>
          </w:tcPr>
          <w:p w14:paraId="300F15AF" w14:textId="77777777" w:rsidR="00E13535" w:rsidRPr="00DD73BC" w:rsidRDefault="00E1353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4DBF96E4" w14:textId="77777777" w:rsidR="00E13535" w:rsidRPr="00DD73BC" w:rsidRDefault="00E1353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4A0C8B22" w14:textId="77777777" w:rsidR="00E13535" w:rsidRPr="00DD73BC" w:rsidRDefault="00E1353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5E427D2D" w14:textId="77777777" w:rsidR="00E13535" w:rsidRPr="00DD73BC" w:rsidRDefault="00E1353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37C921C8" w14:textId="77777777" w:rsidR="00E13535" w:rsidRPr="00DD73BC" w:rsidRDefault="00E1353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E13535" w14:paraId="3BFF7DBE"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FCDA00" w14:textId="5D9A1FE6" w:rsidR="00E13535" w:rsidRPr="00DD73BC" w:rsidRDefault="007370EB" w:rsidP="00545E76">
            <w:pPr>
              <w:jc w:val="right"/>
              <w:rPr>
                <w:b w:val="0"/>
                <w:bCs w:val="0"/>
              </w:rPr>
            </w:pPr>
            <w:r>
              <w:rPr>
                <w:b w:val="0"/>
                <w:bCs w:val="0"/>
              </w:rPr>
              <w:t>0</w:t>
            </w:r>
          </w:p>
        </w:tc>
        <w:tc>
          <w:tcPr>
            <w:tcW w:w="1592" w:type="dxa"/>
          </w:tcPr>
          <w:p w14:paraId="4B4409BE" w14:textId="35A38636" w:rsidR="00E13535" w:rsidRDefault="00E13535" w:rsidP="00545E76">
            <w:pPr>
              <w:cnfStyle w:val="000000100000" w:firstRow="0" w:lastRow="0" w:firstColumn="0" w:lastColumn="0" w:oddVBand="0" w:evenVBand="0" w:oddHBand="1" w:evenHBand="0" w:firstRowFirstColumn="0" w:firstRowLastColumn="0" w:lastRowFirstColumn="0" w:lastRowLastColumn="0"/>
            </w:pPr>
            <w:r>
              <w:t>0.</w:t>
            </w:r>
            <w:r w:rsidR="007370EB">
              <w:t>85</w:t>
            </w:r>
          </w:p>
        </w:tc>
        <w:tc>
          <w:tcPr>
            <w:tcW w:w="1511" w:type="dxa"/>
          </w:tcPr>
          <w:p w14:paraId="0C368C67" w14:textId="580C2608" w:rsidR="00E13535" w:rsidRDefault="007370EB" w:rsidP="00545E76">
            <w:pPr>
              <w:cnfStyle w:val="000000100000" w:firstRow="0" w:lastRow="0" w:firstColumn="0" w:lastColumn="0" w:oddVBand="0" w:evenVBand="0" w:oddHBand="1" w:evenHBand="0" w:firstRowFirstColumn="0" w:firstRowLastColumn="0" w:lastRowFirstColumn="0" w:lastRowLastColumn="0"/>
            </w:pPr>
            <w:r>
              <w:t>0.94</w:t>
            </w:r>
          </w:p>
        </w:tc>
        <w:tc>
          <w:tcPr>
            <w:tcW w:w="1496" w:type="dxa"/>
          </w:tcPr>
          <w:p w14:paraId="23B4FEBF" w14:textId="16FC083A" w:rsidR="00E13535" w:rsidRDefault="007370EB" w:rsidP="00545E76">
            <w:pPr>
              <w:cnfStyle w:val="000000100000" w:firstRow="0" w:lastRow="0" w:firstColumn="0" w:lastColumn="0" w:oddVBand="0" w:evenVBand="0" w:oddHBand="1" w:evenHBand="0" w:firstRowFirstColumn="0" w:firstRowLastColumn="0" w:lastRowFirstColumn="0" w:lastRowLastColumn="0"/>
            </w:pPr>
            <w:r>
              <w:t>0.90</w:t>
            </w:r>
          </w:p>
        </w:tc>
        <w:tc>
          <w:tcPr>
            <w:tcW w:w="1516" w:type="dxa"/>
          </w:tcPr>
          <w:p w14:paraId="719DA91F" w14:textId="41B9993E" w:rsidR="00E13535" w:rsidRDefault="007370EB" w:rsidP="00545E76">
            <w:pPr>
              <w:cnfStyle w:val="000000100000" w:firstRow="0" w:lastRow="0" w:firstColumn="0" w:lastColumn="0" w:oddVBand="0" w:evenVBand="0" w:oddHBand="1" w:evenHBand="0" w:firstRowFirstColumn="0" w:firstRowLastColumn="0" w:lastRowFirstColumn="0" w:lastRowLastColumn="0"/>
            </w:pPr>
            <w:r>
              <w:t>0.2585</w:t>
            </w:r>
          </w:p>
        </w:tc>
        <w:tc>
          <w:tcPr>
            <w:tcW w:w="1364" w:type="dxa"/>
          </w:tcPr>
          <w:p w14:paraId="486DEBE5" w14:textId="42DB8195" w:rsidR="00E13535" w:rsidRDefault="007370EB" w:rsidP="00545E76">
            <w:pPr>
              <w:cnfStyle w:val="000000100000" w:firstRow="0" w:lastRow="0" w:firstColumn="0" w:lastColumn="0" w:oddVBand="0" w:evenVBand="0" w:oddHBand="1" w:evenHBand="0" w:firstRowFirstColumn="0" w:firstRowLastColumn="0" w:lastRowFirstColumn="0" w:lastRowLastColumn="0"/>
            </w:pPr>
            <w:r>
              <w:t>73495</w:t>
            </w:r>
          </w:p>
        </w:tc>
      </w:tr>
      <w:tr w:rsidR="00E13535" w14:paraId="577430AC"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5387BBC9" w14:textId="6A292D7F" w:rsidR="00E13535" w:rsidRPr="00DD73BC" w:rsidRDefault="007370EB" w:rsidP="00545E76">
            <w:pPr>
              <w:jc w:val="right"/>
              <w:rPr>
                <w:b w:val="0"/>
                <w:bCs w:val="0"/>
              </w:rPr>
            </w:pPr>
            <w:r>
              <w:rPr>
                <w:b w:val="0"/>
                <w:bCs w:val="0"/>
              </w:rPr>
              <w:t>1</w:t>
            </w:r>
          </w:p>
        </w:tc>
        <w:tc>
          <w:tcPr>
            <w:tcW w:w="1592" w:type="dxa"/>
          </w:tcPr>
          <w:p w14:paraId="193BFF17" w14:textId="6C41695D" w:rsidR="00E13535" w:rsidRDefault="007370EB" w:rsidP="00545E76">
            <w:pPr>
              <w:cnfStyle w:val="000000000000" w:firstRow="0" w:lastRow="0" w:firstColumn="0" w:lastColumn="0" w:oddVBand="0" w:evenVBand="0" w:oddHBand="0" w:evenHBand="0" w:firstRowFirstColumn="0" w:firstRowLastColumn="0" w:lastRowFirstColumn="0" w:lastRowLastColumn="0"/>
            </w:pPr>
            <w:r>
              <w:t>0.89</w:t>
            </w:r>
          </w:p>
        </w:tc>
        <w:tc>
          <w:tcPr>
            <w:tcW w:w="1511" w:type="dxa"/>
          </w:tcPr>
          <w:p w14:paraId="2DB5CC81" w14:textId="7DC86FC9" w:rsidR="00E13535" w:rsidRDefault="007370EB" w:rsidP="00545E76">
            <w:pPr>
              <w:cnfStyle w:val="000000000000" w:firstRow="0" w:lastRow="0" w:firstColumn="0" w:lastColumn="0" w:oddVBand="0" w:evenVBand="0" w:oddHBand="0" w:evenHBand="0" w:firstRowFirstColumn="0" w:firstRowLastColumn="0" w:lastRowFirstColumn="0" w:lastRowLastColumn="0"/>
            </w:pPr>
            <w:r>
              <w:t>0.74</w:t>
            </w:r>
          </w:p>
        </w:tc>
        <w:tc>
          <w:tcPr>
            <w:tcW w:w="1496" w:type="dxa"/>
          </w:tcPr>
          <w:p w14:paraId="32733EB7" w14:textId="252D2847" w:rsidR="00E13535" w:rsidRDefault="007370EB" w:rsidP="00545E76">
            <w:pPr>
              <w:cnfStyle w:val="000000000000" w:firstRow="0" w:lastRow="0" w:firstColumn="0" w:lastColumn="0" w:oddVBand="0" w:evenVBand="0" w:oddHBand="0" w:evenHBand="0" w:firstRowFirstColumn="0" w:firstRowLastColumn="0" w:lastRowFirstColumn="0" w:lastRowLastColumn="0"/>
            </w:pPr>
            <w:r>
              <w:t>0.81</w:t>
            </w:r>
          </w:p>
        </w:tc>
        <w:tc>
          <w:tcPr>
            <w:tcW w:w="1516" w:type="dxa"/>
          </w:tcPr>
          <w:p w14:paraId="0A39C1C2" w14:textId="013AB453" w:rsidR="00E13535" w:rsidRDefault="007370EB" w:rsidP="00545E76">
            <w:pPr>
              <w:cnfStyle w:val="000000000000" w:firstRow="0" w:lastRow="0" w:firstColumn="0" w:lastColumn="0" w:oddVBand="0" w:evenVBand="0" w:oddHBand="0" w:evenHBand="0" w:firstRowFirstColumn="0" w:firstRowLastColumn="0" w:lastRowFirstColumn="0" w:lastRowLastColumn="0"/>
            </w:pPr>
            <w:r>
              <w:t>0.0562</w:t>
            </w:r>
          </w:p>
        </w:tc>
        <w:tc>
          <w:tcPr>
            <w:tcW w:w="1364" w:type="dxa"/>
          </w:tcPr>
          <w:p w14:paraId="64CAE9B2" w14:textId="1C83DE1E" w:rsidR="00E13535" w:rsidRDefault="007370EB" w:rsidP="00545E76">
            <w:pPr>
              <w:cnfStyle w:val="000000000000" w:firstRow="0" w:lastRow="0" w:firstColumn="0" w:lastColumn="0" w:oddVBand="0" w:evenVBand="0" w:oddHBand="0" w:evenHBand="0" w:firstRowFirstColumn="0" w:firstRowLastColumn="0" w:lastRowFirstColumn="0" w:lastRowLastColumn="0"/>
            </w:pPr>
            <w:r>
              <w:t>46841</w:t>
            </w:r>
          </w:p>
        </w:tc>
      </w:tr>
    </w:tbl>
    <w:p w14:paraId="0DB4F5DE" w14:textId="77777777" w:rsidR="00E13535" w:rsidRDefault="00E13535" w:rsidP="00E13535">
      <w:pPr>
        <w:spacing w:after="0"/>
      </w:pPr>
    </w:p>
    <w:p w14:paraId="742576D2" w14:textId="77777777" w:rsidR="00E13535" w:rsidRPr="002867EC" w:rsidRDefault="00E13535" w:rsidP="00E13535">
      <w:pPr>
        <w:spacing w:after="0"/>
      </w:pPr>
      <w:r>
        <w:t>Confusion Matrix:</w:t>
      </w:r>
    </w:p>
    <w:tbl>
      <w:tblPr>
        <w:tblStyle w:val="TableGrid"/>
        <w:tblW w:w="0" w:type="auto"/>
        <w:jc w:val="center"/>
        <w:tblLook w:val="04A0" w:firstRow="1" w:lastRow="0" w:firstColumn="1" w:lastColumn="0" w:noHBand="0" w:noVBand="1"/>
      </w:tblPr>
      <w:tblGrid>
        <w:gridCol w:w="958"/>
        <w:gridCol w:w="958"/>
      </w:tblGrid>
      <w:tr w:rsidR="007370EB" w14:paraId="573CC6C7" w14:textId="77777777" w:rsidTr="007370EB">
        <w:trPr>
          <w:trHeight w:val="644"/>
          <w:jc w:val="center"/>
        </w:trPr>
        <w:tc>
          <w:tcPr>
            <w:tcW w:w="958" w:type="dxa"/>
            <w:shd w:val="clear" w:color="auto" w:fill="FBE4D5" w:themeFill="accent2" w:themeFillTint="33"/>
            <w:vAlign w:val="center"/>
          </w:tcPr>
          <w:p w14:paraId="5C4C4CE6" w14:textId="54A58CA1" w:rsidR="007370EB" w:rsidRPr="00DD6E6F" w:rsidRDefault="007370EB" w:rsidP="00545E76">
            <w:pPr>
              <w:jc w:val="center"/>
              <w:rPr>
                <w:sz w:val="28"/>
                <w:szCs w:val="28"/>
              </w:rPr>
            </w:pPr>
            <w:r>
              <w:rPr>
                <w:sz w:val="28"/>
                <w:szCs w:val="28"/>
              </w:rPr>
              <w:t>69365</w:t>
            </w:r>
          </w:p>
        </w:tc>
        <w:tc>
          <w:tcPr>
            <w:tcW w:w="958" w:type="dxa"/>
            <w:shd w:val="clear" w:color="auto" w:fill="FBE4D5" w:themeFill="accent2" w:themeFillTint="33"/>
            <w:vAlign w:val="center"/>
          </w:tcPr>
          <w:p w14:paraId="762F0212" w14:textId="2C97E1B2" w:rsidR="007370EB" w:rsidRPr="00DD6E6F" w:rsidRDefault="007370EB" w:rsidP="00545E76">
            <w:pPr>
              <w:jc w:val="center"/>
              <w:rPr>
                <w:sz w:val="28"/>
                <w:szCs w:val="28"/>
              </w:rPr>
            </w:pPr>
            <w:r>
              <w:rPr>
                <w:sz w:val="28"/>
                <w:szCs w:val="28"/>
              </w:rPr>
              <w:t>4130</w:t>
            </w:r>
          </w:p>
        </w:tc>
      </w:tr>
      <w:tr w:rsidR="007370EB" w14:paraId="7C47498D" w14:textId="77777777" w:rsidTr="007370EB">
        <w:trPr>
          <w:trHeight w:val="644"/>
          <w:jc w:val="center"/>
        </w:trPr>
        <w:tc>
          <w:tcPr>
            <w:tcW w:w="958" w:type="dxa"/>
            <w:shd w:val="clear" w:color="auto" w:fill="FBE4D5" w:themeFill="accent2" w:themeFillTint="33"/>
            <w:vAlign w:val="center"/>
          </w:tcPr>
          <w:p w14:paraId="51A2AA17" w14:textId="36BC27A8" w:rsidR="007370EB" w:rsidRPr="00DD6E6F" w:rsidRDefault="007370EB" w:rsidP="00545E76">
            <w:pPr>
              <w:jc w:val="center"/>
              <w:rPr>
                <w:sz w:val="28"/>
                <w:szCs w:val="28"/>
              </w:rPr>
            </w:pPr>
            <w:r>
              <w:rPr>
                <w:sz w:val="28"/>
                <w:szCs w:val="28"/>
              </w:rPr>
              <w:t>12108</w:t>
            </w:r>
          </w:p>
        </w:tc>
        <w:tc>
          <w:tcPr>
            <w:tcW w:w="958" w:type="dxa"/>
            <w:shd w:val="clear" w:color="auto" w:fill="FBE4D5" w:themeFill="accent2" w:themeFillTint="33"/>
            <w:vAlign w:val="center"/>
          </w:tcPr>
          <w:p w14:paraId="6864207A" w14:textId="22EFDB60" w:rsidR="007370EB" w:rsidRPr="00DD6E6F" w:rsidRDefault="007370EB" w:rsidP="00545E76">
            <w:pPr>
              <w:jc w:val="center"/>
              <w:rPr>
                <w:sz w:val="28"/>
                <w:szCs w:val="28"/>
              </w:rPr>
            </w:pPr>
            <w:r>
              <w:rPr>
                <w:sz w:val="28"/>
                <w:szCs w:val="28"/>
              </w:rPr>
              <w:t>34733</w:t>
            </w:r>
          </w:p>
        </w:tc>
      </w:tr>
    </w:tbl>
    <w:p w14:paraId="78377637" w14:textId="04691FCA" w:rsidR="007370EB" w:rsidRDefault="00DB7B96" w:rsidP="007370EB">
      <w:pPr>
        <w:pStyle w:val="Heading3"/>
        <w:spacing w:after="240"/>
      </w:pPr>
      <w:bookmarkStart w:id="30" w:name="_Toc145086381"/>
      <w:r>
        <w:t xml:space="preserve">7.1.2 </w:t>
      </w:r>
      <w:r w:rsidR="007370EB">
        <w:t xml:space="preserve">Results of </w:t>
      </w:r>
      <w:r w:rsidR="007370EB">
        <w:t>Random Forest</w:t>
      </w:r>
      <w:r w:rsidR="007370EB">
        <w:t xml:space="preserve"> Classifier</w:t>
      </w:r>
      <w:bookmarkEnd w:id="30"/>
    </w:p>
    <w:p w14:paraId="70040427" w14:textId="77777777" w:rsidR="007370EB" w:rsidRPr="007370EB" w:rsidRDefault="007370EB" w:rsidP="007370EB">
      <w:pPr>
        <w:numPr>
          <w:ilvl w:val="0"/>
          <w:numId w:val="25"/>
        </w:numPr>
      </w:pPr>
      <w:r w:rsidRPr="007370EB">
        <w:rPr>
          <w:b/>
          <w:bCs/>
        </w:rPr>
        <w:t>Accuracy:</w:t>
      </w:r>
      <w:r w:rsidRPr="007370EB">
        <w:t xml:space="preserve"> The classifier achieved an accuracy of approximately 86.51%, indicating that it correctly classified about 86.51% of the total instances.</w:t>
      </w:r>
    </w:p>
    <w:p w14:paraId="65203477" w14:textId="77777777" w:rsidR="007370EB" w:rsidRPr="007370EB" w:rsidRDefault="007370EB" w:rsidP="007370EB">
      <w:pPr>
        <w:numPr>
          <w:ilvl w:val="0"/>
          <w:numId w:val="25"/>
        </w:numPr>
      </w:pPr>
      <w:r w:rsidRPr="007370EB">
        <w:rPr>
          <w:b/>
          <w:bCs/>
        </w:rPr>
        <w:lastRenderedPageBreak/>
        <w:t>Precision:</w:t>
      </w:r>
      <w:r w:rsidRPr="007370EB">
        <w:t xml:space="preserve"> The precision score for class 1 (label indicating a specific condition) is 0.8726, which means that when the model predicts this condition, it is correct about 87.26% of the time. This is a strong indication of the model's ability to make accurate positive predictions.</w:t>
      </w:r>
    </w:p>
    <w:p w14:paraId="1F89B371" w14:textId="77777777" w:rsidR="007370EB" w:rsidRPr="007370EB" w:rsidRDefault="007370EB" w:rsidP="007370EB">
      <w:pPr>
        <w:numPr>
          <w:ilvl w:val="0"/>
          <w:numId w:val="25"/>
        </w:numPr>
      </w:pPr>
      <w:r w:rsidRPr="007370EB">
        <w:rPr>
          <w:b/>
          <w:bCs/>
        </w:rPr>
        <w:t>Recall:</w:t>
      </w:r>
      <w:r w:rsidRPr="007370EB">
        <w:t xml:space="preserve"> The recall score for class 1 is 0.8427, implying that the model correctly identifies about 84.27% of actual instances belonging to this class. This metric measures the model's effectiveness in capturing all positive instances.</w:t>
      </w:r>
    </w:p>
    <w:p w14:paraId="00B5B359" w14:textId="77777777" w:rsidR="007370EB" w:rsidRPr="007370EB" w:rsidRDefault="007370EB" w:rsidP="007370EB">
      <w:pPr>
        <w:numPr>
          <w:ilvl w:val="0"/>
          <w:numId w:val="25"/>
        </w:numPr>
      </w:pPr>
      <w:r w:rsidRPr="007370EB">
        <w:rPr>
          <w:b/>
          <w:bCs/>
        </w:rPr>
        <w:t>F-Score:</w:t>
      </w:r>
      <w:r w:rsidRPr="007370EB">
        <w:t xml:space="preserve"> The F-Score for class 1 is 0.8529, which is a balanced measure of precision and recall. It indicates that the model achieves a good balance between making accurate positive predictions and capturing most of the actual positive instances.</w:t>
      </w:r>
    </w:p>
    <w:p w14:paraId="55AE00C6" w14:textId="77777777" w:rsidR="007370EB" w:rsidRPr="007370EB" w:rsidRDefault="007370EB" w:rsidP="007370EB">
      <w:pPr>
        <w:numPr>
          <w:ilvl w:val="0"/>
          <w:numId w:val="25"/>
        </w:numPr>
      </w:pPr>
      <w:r w:rsidRPr="007370EB">
        <w:rPr>
          <w:b/>
          <w:bCs/>
        </w:rPr>
        <w:t>Confusion Matrix:</w:t>
      </w:r>
      <w:r w:rsidRPr="007370EB">
        <w:t xml:space="preserve"> The confusion matrix provides a detailed breakdown of the model's predictions. It shows that out of a total of 73,495 instances of class 0 (negative condition), the model correctly classified 69,365 instances, and there were 4,130 false alarms. For class 1 (positive condition), out of 46,841 instances, the model correctly classified 34,733, and there were 12,108 false alarms.</w:t>
      </w:r>
    </w:p>
    <w:p w14:paraId="0F60828D" w14:textId="77777777" w:rsidR="007370EB" w:rsidRPr="007370EB" w:rsidRDefault="007370EB" w:rsidP="007370EB">
      <w:pPr>
        <w:numPr>
          <w:ilvl w:val="0"/>
          <w:numId w:val="25"/>
        </w:numPr>
      </w:pPr>
      <w:r w:rsidRPr="007370EB">
        <w:rPr>
          <w:b/>
          <w:bCs/>
        </w:rPr>
        <w:t>False Alarm Rate (FAR):</w:t>
      </w:r>
      <w:r w:rsidRPr="007370EB">
        <w:t xml:space="preserve"> The false alarm rate for class 0 is 0.2585, which means that approximately 25.85% of the instances predicted as class 0 were actually class 1. For class 1, the false alarm rate is 0.0562, indicating that about 5.62% of the instances predicted as class 1 were actually class 0. The overall false alarm rate is 0.1573 (15.73%), which reflects the rate of false alarms across both classes.</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A85245" w14:paraId="5A10402D"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5819BC6" w14:textId="77777777" w:rsidR="00A85245" w:rsidRPr="00A85245" w:rsidRDefault="00A85245" w:rsidP="00A85245">
            <w:r w:rsidRPr="00A85245">
              <w:t>Attack Class</w:t>
            </w:r>
          </w:p>
        </w:tc>
        <w:tc>
          <w:tcPr>
            <w:tcW w:w="1592" w:type="dxa"/>
          </w:tcPr>
          <w:p w14:paraId="0841F72A"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65B3C007"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3BDAA81B"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4E6FEC4C"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36C90D4E"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A85245" w14:paraId="530D8E3F"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7AEC31" w14:textId="77777777" w:rsidR="00A85245" w:rsidRPr="00DD73BC" w:rsidRDefault="00A85245" w:rsidP="00545E76">
            <w:pPr>
              <w:jc w:val="right"/>
              <w:rPr>
                <w:b w:val="0"/>
                <w:bCs w:val="0"/>
              </w:rPr>
            </w:pPr>
            <w:r>
              <w:rPr>
                <w:b w:val="0"/>
                <w:bCs w:val="0"/>
              </w:rPr>
              <w:t>0</w:t>
            </w:r>
          </w:p>
        </w:tc>
        <w:tc>
          <w:tcPr>
            <w:tcW w:w="1592" w:type="dxa"/>
          </w:tcPr>
          <w:p w14:paraId="52C3F894"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0.85</w:t>
            </w:r>
          </w:p>
        </w:tc>
        <w:tc>
          <w:tcPr>
            <w:tcW w:w="1511" w:type="dxa"/>
          </w:tcPr>
          <w:p w14:paraId="43242B5E" w14:textId="2B52A1C7" w:rsidR="00A85245" w:rsidRDefault="00A85245" w:rsidP="00545E76">
            <w:pPr>
              <w:cnfStyle w:val="000000100000" w:firstRow="0" w:lastRow="0" w:firstColumn="0" w:lastColumn="0" w:oddVBand="0" w:evenVBand="0" w:oddHBand="1" w:evenHBand="0" w:firstRowFirstColumn="0" w:firstRowLastColumn="0" w:lastRowFirstColumn="0" w:lastRowLastColumn="0"/>
            </w:pPr>
            <w:r>
              <w:t>0.9</w:t>
            </w:r>
            <w:r>
              <w:t>5</w:t>
            </w:r>
          </w:p>
        </w:tc>
        <w:tc>
          <w:tcPr>
            <w:tcW w:w="1496" w:type="dxa"/>
          </w:tcPr>
          <w:p w14:paraId="5DA09AAD"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0.90</w:t>
            </w:r>
          </w:p>
        </w:tc>
        <w:tc>
          <w:tcPr>
            <w:tcW w:w="1516" w:type="dxa"/>
          </w:tcPr>
          <w:p w14:paraId="755ABD67" w14:textId="63DE7648" w:rsidR="00A85245" w:rsidRDefault="00A85245" w:rsidP="00545E76">
            <w:pPr>
              <w:cnfStyle w:val="000000100000" w:firstRow="0" w:lastRow="0" w:firstColumn="0" w:lastColumn="0" w:oddVBand="0" w:evenVBand="0" w:oddHBand="1" w:evenHBand="0" w:firstRowFirstColumn="0" w:firstRowLastColumn="0" w:lastRowFirstColumn="0" w:lastRowLastColumn="0"/>
            </w:pPr>
            <w:r>
              <w:t>0.2577</w:t>
            </w:r>
          </w:p>
        </w:tc>
        <w:tc>
          <w:tcPr>
            <w:tcW w:w="1364" w:type="dxa"/>
          </w:tcPr>
          <w:p w14:paraId="35212176"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73495</w:t>
            </w:r>
          </w:p>
        </w:tc>
      </w:tr>
      <w:tr w:rsidR="00A85245" w14:paraId="2162A1E5"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4A16F3AF" w14:textId="77777777" w:rsidR="00A85245" w:rsidRPr="00DD73BC" w:rsidRDefault="00A85245" w:rsidP="00545E76">
            <w:pPr>
              <w:jc w:val="right"/>
              <w:rPr>
                <w:b w:val="0"/>
                <w:bCs w:val="0"/>
              </w:rPr>
            </w:pPr>
            <w:r>
              <w:rPr>
                <w:b w:val="0"/>
                <w:bCs w:val="0"/>
              </w:rPr>
              <w:t>1</w:t>
            </w:r>
          </w:p>
        </w:tc>
        <w:tc>
          <w:tcPr>
            <w:tcW w:w="1592" w:type="dxa"/>
          </w:tcPr>
          <w:p w14:paraId="6D8F5085" w14:textId="4FAC39BD" w:rsidR="00A85245" w:rsidRDefault="00A85245" w:rsidP="00545E76">
            <w:pPr>
              <w:cnfStyle w:val="000000000000" w:firstRow="0" w:lastRow="0" w:firstColumn="0" w:lastColumn="0" w:oddVBand="0" w:evenVBand="0" w:oddHBand="0" w:evenHBand="0" w:firstRowFirstColumn="0" w:firstRowLastColumn="0" w:lastRowFirstColumn="0" w:lastRowLastColumn="0"/>
            </w:pPr>
            <w:r>
              <w:t>0.91</w:t>
            </w:r>
          </w:p>
        </w:tc>
        <w:tc>
          <w:tcPr>
            <w:tcW w:w="1511" w:type="dxa"/>
          </w:tcPr>
          <w:p w14:paraId="2E10F741" w14:textId="51196199" w:rsidR="00A85245" w:rsidRDefault="00A85245" w:rsidP="00545E76">
            <w:pPr>
              <w:cnfStyle w:val="000000000000" w:firstRow="0" w:lastRow="0" w:firstColumn="0" w:lastColumn="0" w:oddVBand="0" w:evenVBand="0" w:oddHBand="0" w:evenHBand="0" w:firstRowFirstColumn="0" w:firstRowLastColumn="0" w:lastRowFirstColumn="0" w:lastRowLastColumn="0"/>
            </w:pPr>
            <w:r>
              <w:t>0.74</w:t>
            </w:r>
          </w:p>
        </w:tc>
        <w:tc>
          <w:tcPr>
            <w:tcW w:w="1496" w:type="dxa"/>
          </w:tcPr>
          <w:p w14:paraId="5BEA32AE" w14:textId="0FA5952D" w:rsidR="00A85245" w:rsidRDefault="00A85245" w:rsidP="00545E76">
            <w:pPr>
              <w:cnfStyle w:val="000000000000" w:firstRow="0" w:lastRow="0" w:firstColumn="0" w:lastColumn="0" w:oddVBand="0" w:evenVBand="0" w:oddHBand="0" w:evenHBand="0" w:firstRowFirstColumn="0" w:firstRowLastColumn="0" w:lastRowFirstColumn="0" w:lastRowLastColumn="0"/>
            </w:pPr>
            <w:r>
              <w:t>0.82</w:t>
            </w:r>
          </w:p>
        </w:tc>
        <w:tc>
          <w:tcPr>
            <w:tcW w:w="1516" w:type="dxa"/>
          </w:tcPr>
          <w:p w14:paraId="42A734A6" w14:textId="4A6A92C9" w:rsidR="00A85245" w:rsidRDefault="00A85245" w:rsidP="00545E76">
            <w:pPr>
              <w:cnfStyle w:val="000000000000" w:firstRow="0" w:lastRow="0" w:firstColumn="0" w:lastColumn="0" w:oddVBand="0" w:evenVBand="0" w:oddHBand="0" w:evenHBand="0" w:firstRowFirstColumn="0" w:firstRowLastColumn="0" w:lastRowFirstColumn="0" w:lastRowLastColumn="0"/>
            </w:pPr>
            <w:r>
              <w:t>0.0486</w:t>
            </w:r>
          </w:p>
        </w:tc>
        <w:tc>
          <w:tcPr>
            <w:tcW w:w="1364" w:type="dxa"/>
          </w:tcPr>
          <w:p w14:paraId="239B8C50" w14:textId="77777777" w:rsidR="00A85245" w:rsidRDefault="00A85245" w:rsidP="00545E76">
            <w:pPr>
              <w:cnfStyle w:val="000000000000" w:firstRow="0" w:lastRow="0" w:firstColumn="0" w:lastColumn="0" w:oddVBand="0" w:evenVBand="0" w:oddHBand="0" w:evenHBand="0" w:firstRowFirstColumn="0" w:firstRowLastColumn="0" w:lastRowFirstColumn="0" w:lastRowLastColumn="0"/>
            </w:pPr>
            <w:r>
              <w:t>46841</w:t>
            </w:r>
          </w:p>
        </w:tc>
      </w:tr>
    </w:tbl>
    <w:p w14:paraId="5FE996F2" w14:textId="77777777" w:rsidR="00A85245" w:rsidRDefault="00A85245" w:rsidP="00A85245">
      <w:pPr>
        <w:spacing w:after="0"/>
      </w:pPr>
    </w:p>
    <w:p w14:paraId="1F50AA11" w14:textId="77777777" w:rsidR="00A85245" w:rsidRPr="002867EC" w:rsidRDefault="00A85245" w:rsidP="00A85245">
      <w:pPr>
        <w:spacing w:after="0"/>
      </w:pPr>
      <w:r>
        <w:t>Confusion Matrix:</w:t>
      </w:r>
    </w:p>
    <w:tbl>
      <w:tblPr>
        <w:tblStyle w:val="TableGrid"/>
        <w:tblW w:w="0" w:type="auto"/>
        <w:jc w:val="center"/>
        <w:tblLook w:val="04A0" w:firstRow="1" w:lastRow="0" w:firstColumn="1" w:lastColumn="0" w:noHBand="0" w:noVBand="1"/>
      </w:tblPr>
      <w:tblGrid>
        <w:gridCol w:w="958"/>
        <w:gridCol w:w="958"/>
      </w:tblGrid>
      <w:tr w:rsidR="00A85245" w14:paraId="4E71E519" w14:textId="77777777" w:rsidTr="00545E76">
        <w:trPr>
          <w:trHeight w:val="644"/>
          <w:jc w:val="center"/>
        </w:trPr>
        <w:tc>
          <w:tcPr>
            <w:tcW w:w="958" w:type="dxa"/>
            <w:shd w:val="clear" w:color="auto" w:fill="FBE4D5" w:themeFill="accent2" w:themeFillTint="33"/>
            <w:vAlign w:val="center"/>
          </w:tcPr>
          <w:p w14:paraId="74991415" w14:textId="190088BB" w:rsidR="00A85245" w:rsidRPr="00DD6E6F" w:rsidRDefault="00A85245" w:rsidP="00545E76">
            <w:pPr>
              <w:jc w:val="center"/>
              <w:rPr>
                <w:sz w:val="28"/>
                <w:szCs w:val="28"/>
              </w:rPr>
            </w:pPr>
            <w:r>
              <w:rPr>
                <w:sz w:val="28"/>
                <w:szCs w:val="28"/>
              </w:rPr>
              <w:t>69923</w:t>
            </w:r>
          </w:p>
        </w:tc>
        <w:tc>
          <w:tcPr>
            <w:tcW w:w="958" w:type="dxa"/>
            <w:shd w:val="clear" w:color="auto" w:fill="FBE4D5" w:themeFill="accent2" w:themeFillTint="33"/>
            <w:vAlign w:val="center"/>
          </w:tcPr>
          <w:p w14:paraId="2FA45587" w14:textId="475AA090" w:rsidR="00A85245" w:rsidRPr="00DD6E6F" w:rsidRDefault="00A85245" w:rsidP="00545E76">
            <w:pPr>
              <w:jc w:val="center"/>
              <w:rPr>
                <w:sz w:val="28"/>
                <w:szCs w:val="28"/>
              </w:rPr>
            </w:pPr>
            <w:r>
              <w:rPr>
                <w:sz w:val="28"/>
                <w:szCs w:val="28"/>
              </w:rPr>
              <w:t>3572</w:t>
            </w:r>
          </w:p>
        </w:tc>
      </w:tr>
      <w:tr w:rsidR="00A85245" w14:paraId="44FF6B99" w14:textId="77777777" w:rsidTr="00545E76">
        <w:trPr>
          <w:trHeight w:val="644"/>
          <w:jc w:val="center"/>
        </w:trPr>
        <w:tc>
          <w:tcPr>
            <w:tcW w:w="958" w:type="dxa"/>
            <w:shd w:val="clear" w:color="auto" w:fill="FBE4D5" w:themeFill="accent2" w:themeFillTint="33"/>
            <w:vAlign w:val="center"/>
          </w:tcPr>
          <w:p w14:paraId="026ECDBF" w14:textId="174ED750" w:rsidR="00A85245" w:rsidRPr="00DD6E6F" w:rsidRDefault="00A85245" w:rsidP="00545E76">
            <w:pPr>
              <w:jc w:val="center"/>
              <w:rPr>
                <w:sz w:val="28"/>
                <w:szCs w:val="28"/>
              </w:rPr>
            </w:pPr>
            <w:r>
              <w:rPr>
                <w:sz w:val="28"/>
                <w:szCs w:val="28"/>
              </w:rPr>
              <w:t>12070</w:t>
            </w:r>
          </w:p>
        </w:tc>
        <w:tc>
          <w:tcPr>
            <w:tcW w:w="958" w:type="dxa"/>
            <w:shd w:val="clear" w:color="auto" w:fill="FBE4D5" w:themeFill="accent2" w:themeFillTint="33"/>
            <w:vAlign w:val="center"/>
          </w:tcPr>
          <w:p w14:paraId="6FD7CDCF" w14:textId="1C4787A4" w:rsidR="00A85245" w:rsidRPr="00DD6E6F" w:rsidRDefault="00A85245" w:rsidP="00545E76">
            <w:pPr>
              <w:jc w:val="center"/>
              <w:rPr>
                <w:sz w:val="28"/>
                <w:szCs w:val="28"/>
              </w:rPr>
            </w:pPr>
            <w:r>
              <w:rPr>
                <w:sz w:val="28"/>
                <w:szCs w:val="28"/>
              </w:rPr>
              <w:t>34771</w:t>
            </w:r>
          </w:p>
        </w:tc>
      </w:tr>
    </w:tbl>
    <w:p w14:paraId="3DEBDE41" w14:textId="5DD6E110" w:rsidR="00A85245" w:rsidRDefault="00DB7B96" w:rsidP="00A85245">
      <w:pPr>
        <w:pStyle w:val="Heading3"/>
        <w:spacing w:after="240"/>
      </w:pPr>
      <w:bookmarkStart w:id="31" w:name="_Toc145086382"/>
      <w:r>
        <w:t xml:space="preserve">7.1.3 </w:t>
      </w:r>
      <w:r w:rsidR="00A85245">
        <w:t xml:space="preserve">Results of </w:t>
      </w:r>
      <w:r w:rsidR="00A85245">
        <w:t>K - Neighbours</w:t>
      </w:r>
      <w:bookmarkEnd w:id="31"/>
    </w:p>
    <w:p w14:paraId="1FC97A5B" w14:textId="77777777" w:rsidR="00A85245" w:rsidRPr="00A85245" w:rsidRDefault="00A85245" w:rsidP="00A85245">
      <w:pPr>
        <w:numPr>
          <w:ilvl w:val="0"/>
          <w:numId w:val="26"/>
        </w:numPr>
      </w:pPr>
      <w:r w:rsidRPr="00A85245">
        <w:rPr>
          <w:b/>
          <w:bCs/>
        </w:rPr>
        <w:t>Accuracy:</w:t>
      </w:r>
      <w:r w:rsidRPr="00A85245">
        <w:t xml:space="preserve"> The model achieved an accuracy of approximately 83.63%, indicating that it correctly classified about 83.63% of the total instances.</w:t>
      </w:r>
    </w:p>
    <w:p w14:paraId="0F67BE57" w14:textId="77777777" w:rsidR="00A85245" w:rsidRPr="00A85245" w:rsidRDefault="00A85245" w:rsidP="00A85245">
      <w:pPr>
        <w:numPr>
          <w:ilvl w:val="0"/>
          <w:numId w:val="26"/>
        </w:numPr>
      </w:pPr>
      <w:r w:rsidRPr="00A85245">
        <w:rPr>
          <w:b/>
          <w:bCs/>
        </w:rPr>
        <w:t>Precision:</w:t>
      </w:r>
      <w:r w:rsidRPr="00A85245">
        <w:t xml:space="preserve"> For class 1 (indicating a specific condition), the precision score is 0.8472. This implies that when the model predicts this condition, it is correct about 84.72% of the time. This high precision suggests that the model is making accurate positive predictions.</w:t>
      </w:r>
    </w:p>
    <w:p w14:paraId="19FDDBCF" w14:textId="77777777" w:rsidR="00A85245" w:rsidRPr="00A85245" w:rsidRDefault="00A85245" w:rsidP="00A85245">
      <w:pPr>
        <w:numPr>
          <w:ilvl w:val="0"/>
          <w:numId w:val="26"/>
        </w:numPr>
      </w:pPr>
      <w:r w:rsidRPr="00A85245">
        <w:rPr>
          <w:b/>
          <w:bCs/>
        </w:rPr>
        <w:t>Recall:</w:t>
      </w:r>
      <w:r w:rsidRPr="00A85245">
        <w:t xml:space="preserve"> The recall score for class 1 is 0.8073, which means that the model correctly identifies about 80.73% of actual instances belonging to this class. This metric measures the model's effectiveness in capturing all positive instances.</w:t>
      </w:r>
    </w:p>
    <w:p w14:paraId="3AE663A0" w14:textId="77777777" w:rsidR="00A85245" w:rsidRPr="00A85245" w:rsidRDefault="00A85245" w:rsidP="00A85245">
      <w:pPr>
        <w:numPr>
          <w:ilvl w:val="0"/>
          <w:numId w:val="26"/>
        </w:numPr>
      </w:pPr>
      <w:r w:rsidRPr="00A85245">
        <w:rPr>
          <w:b/>
          <w:bCs/>
        </w:rPr>
        <w:t>F-Score:</w:t>
      </w:r>
      <w:r w:rsidRPr="00A85245">
        <w:t xml:space="preserve"> The F-Score for class 1 is 0.8189, which is a balanced measure of precision and recall. It indicates that the model achieves a good balance between making accurate positive predictions and capturing most of the actual positive instances.</w:t>
      </w:r>
    </w:p>
    <w:p w14:paraId="3388B948" w14:textId="77777777" w:rsidR="00A85245" w:rsidRPr="00A85245" w:rsidRDefault="00A85245" w:rsidP="00A85245">
      <w:pPr>
        <w:numPr>
          <w:ilvl w:val="0"/>
          <w:numId w:val="26"/>
        </w:numPr>
      </w:pPr>
      <w:r w:rsidRPr="00A85245">
        <w:rPr>
          <w:b/>
          <w:bCs/>
        </w:rPr>
        <w:lastRenderedPageBreak/>
        <w:t>Confusion Matrix:</w:t>
      </w:r>
      <w:r w:rsidRPr="00A85245">
        <w:t xml:space="preserve"> The confusion matrix provides a detailed breakdown of the model's predictions. For class 0 (negative condition), out of a total of 73,495 instances, the model correctly classified 68,951 instances, and there were 4,544 false alarms. For class 1 (positive condition), out of 46,841 instances, the model correctly classified 31,682, and there were 15,159 false alarms.</w:t>
      </w:r>
    </w:p>
    <w:p w14:paraId="1F38D5ED" w14:textId="77777777" w:rsidR="00A85245" w:rsidRPr="00A85245" w:rsidRDefault="00A85245" w:rsidP="00A85245">
      <w:pPr>
        <w:numPr>
          <w:ilvl w:val="0"/>
          <w:numId w:val="26"/>
        </w:numPr>
      </w:pPr>
      <w:r w:rsidRPr="00A85245">
        <w:rPr>
          <w:b/>
          <w:bCs/>
        </w:rPr>
        <w:t>False Alarm Rate (FAR):</w:t>
      </w:r>
      <w:r w:rsidRPr="00A85245">
        <w:t xml:space="preserve"> The false alarm rate for class 0 is 0.3236, indicating that approximately 32.36% of the instances predicted as class 0 were actually class 1. For class 1, the false alarm rate is 0.0618, suggesting that about 6.18% of the instances predicted as class 1 were actually class 0. The overall false alarm rate is 0.1927 (19.27%), reflecting the rate of false alarms across both classes.</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A85245" w14:paraId="581DDF80"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AE9810E" w14:textId="77777777" w:rsidR="00A85245" w:rsidRPr="00A85245" w:rsidRDefault="00A85245" w:rsidP="00A85245">
            <w:r w:rsidRPr="00A85245">
              <w:t>Attack Class</w:t>
            </w:r>
          </w:p>
        </w:tc>
        <w:tc>
          <w:tcPr>
            <w:tcW w:w="1592" w:type="dxa"/>
          </w:tcPr>
          <w:p w14:paraId="2B08CD74"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0BBEAD0A"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2D012091"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1F4B1C8A"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1F92A703"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A85245" w14:paraId="52F1C0FF"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D14214C" w14:textId="77777777" w:rsidR="00A85245" w:rsidRPr="00DD73BC" w:rsidRDefault="00A85245" w:rsidP="00545E76">
            <w:pPr>
              <w:jc w:val="right"/>
              <w:rPr>
                <w:b w:val="0"/>
                <w:bCs w:val="0"/>
              </w:rPr>
            </w:pPr>
            <w:r>
              <w:rPr>
                <w:b w:val="0"/>
                <w:bCs w:val="0"/>
              </w:rPr>
              <w:t>0</w:t>
            </w:r>
          </w:p>
        </w:tc>
        <w:tc>
          <w:tcPr>
            <w:tcW w:w="1592" w:type="dxa"/>
          </w:tcPr>
          <w:p w14:paraId="584E1462" w14:textId="455AB6B0" w:rsidR="00A85245" w:rsidRDefault="00A85245" w:rsidP="00545E76">
            <w:pPr>
              <w:cnfStyle w:val="000000100000" w:firstRow="0" w:lastRow="0" w:firstColumn="0" w:lastColumn="0" w:oddVBand="0" w:evenVBand="0" w:oddHBand="1" w:evenHBand="0" w:firstRowFirstColumn="0" w:firstRowLastColumn="0" w:lastRowFirstColumn="0" w:lastRowLastColumn="0"/>
            </w:pPr>
            <w:r>
              <w:t>0.8</w:t>
            </w:r>
            <w:r>
              <w:t>2</w:t>
            </w:r>
          </w:p>
        </w:tc>
        <w:tc>
          <w:tcPr>
            <w:tcW w:w="1511" w:type="dxa"/>
          </w:tcPr>
          <w:p w14:paraId="4670E126" w14:textId="015F8210" w:rsidR="00A85245" w:rsidRDefault="00A85245" w:rsidP="00545E76">
            <w:pPr>
              <w:cnfStyle w:val="000000100000" w:firstRow="0" w:lastRow="0" w:firstColumn="0" w:lastColumn="0" w:oddVBand="0" w:evenVBand="0" w:oddHBand="1" w:evenHBand="0" w:firstRowFirstColumn="0" w:firstRowLastColumn="0" w:lastRowFirstColumn="0" w:lastRowLastColumn="0"/>
            </w:pPr>
            <w:r>
              <w:t>0.94</w:t>
            </w:r>
          </w:p>
        </w:tc>
        <w:tc>
          <w:tcPr>
            <w:tcW w:w="1496" w:type="dxa"/>
          </w:tcPr>
          <w:p w14:paraId="737A37B5" w14:textId="0EB91C93" w:rsidR="00A85245" w:rsidRDefault="00A85245" w:rsidP="00545E76">
            <w:pPr>
              <w:cnfStyle w:val="000000100000" w:firstRow="0" w:lastRow="0" w:firstColumn="0" w:lastColumn="0" w:oddVBand="0" w:evenVBand="0" w:oddHBand="1" w:evenHBand="0" w:firstRowFirstColumn="0" w:firstRowLastColumn="0" w:lastRowFirstColumn="0" w:lastRowLastColumn="0"/>
            </w:pPr>
            <w:r>
              <w:t>0.87</w:t>
            </w:r>
          </w:p>
        </w:tc>
        <w:tc>
          <w:tcPr>
            <w:tcW w:w="1516" w:type="dxa"/>
          </w:tcPr>
          <w:p w14:paraId="32B810D8" w14:textId="4F762305" w:rsidR="00A85245" w:rsidRDefault="00A85245" w:rsidP="00545E76">
            <w:pPr>
              <w:cnfStyle w:val="000000100000" w:firstRow="0" w:lastRow="0" w:firstColumn="0" w:lastColumn="0" w:oddVBand="0" w:evenVBand="0" w:oddHBand="1" w:evenHBand="0" w:firstRowFirstColumn="0" w:firstRowLastColumn="0" w:lastRowFirstColumn="0" w:lastRowLastColumn="0"/>
            </w:pPr>
            <w:r>
              <w:t>0.3236</w:t>
            </w:r>
          </w:p>
        </w:tc>
        <w:tc>
          <w:tcPr>
            <w:tcW w:w="1364" w:type="dxa"/>
          </w:tcPr>
          <w:p w14:paraId="5A6AEC22"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73495</w:t>
            </w:r>
          </w:p>
        </w:tc>
      </w:tr>
      <w:tr w:rsidR="00A85245" w14:paraId="49AF7267"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1F85DF04" w14:textId="77777777" w:rsidR="00A85245" w:rsidRPr="00DD73BC" w:rsidRDefault="00A85245" w:rsidP="00545E76">
            <w:pPr>
              <w:jc w:val="right"/>
              <w:rPr>
                <w:b w:val="0"/>
                <w:bCs w:val="0"/>
              </w:rPr>
            </w:pPr>
            <w:r>
              <w:rPr>
                <w:b w:val="0"/>
                <w:bCs w:val="0"/>
              </w:rPr>
              <w:t>1</w:t>
            </w:r>
          </w:p>
        </w:tc>
        <w:tc>
          <w:tcPr>
            <w:tcW w:w="1592" w:type="dxa"/>
          </w:tcPr>
          <w:p w14:paraId="6DC950E7" w14:textId="515DC67B" w:rsidR="00A85245" w:rsidRDefault="00A85245" w:rsidP="00545E76">
            <w:pPr>
              <w:cnfStyle w:val="000000000000" w:firstRow="0" w:lastRow="0" w:firstColumn="0" w:lastColumn="0" w:oddVBand="0" w:evenVBand="0" w:oddHBand="0" w:evenHBand="0" w:firstRowFirstColumn="0" w:firstRowLastColumn="0" w:lastRowFirstColumn="0" w:lastRowLastColumn="0"/>
            </w:pPr>
            <w:r>
              <w:t>0.87</w:t>
            </w:r>
          </w:p>
        </w:tc>
        <w:tc>
          <w:tcPr>
            <w:tcW w:w="1511" w:type="dxa"/>
          </w:tcPr>
          <w:p w14:paraId="5F318D73" w14:textId="3FD32362" w:rsidR="00A85245" w:rsidRDefault="00A85245" w:rsidP="00545E76">
            <w:pPr>
              <w:cnfStyle w:val="000000000000" w:firstRow="0" w:lastRow="0" w:firstColumn="0" w:lastColumn="0" w:oddVBand="0" w:evenVBand="0" w:oddHBand="0" w:evenHBand="0" w:firstRowFirstColumn="0" w:firstRowLastColumn="0" w:lastRowFirstColumn="0" w:lastRowLastColumn="0"/>
            </w:pPr>
            <w:r>
              <w:t>0.68</w:t>
            </w:r>
          </w:p>
        </w:tc>
        <w:tc>
          <w:tcPr>
            <w:tcW w:w="1496" w:type="dxa"/>
          </w:tcPr>
          <w:p w14:paraId="0B0C6566" w14:textId="18A1865A" w:rsidR="00A85245" w:rsidRDefault="00A85245" w:rsidP="00545E76">
            <w:pPr>
              <w:cnfStyle w:val="000000000000" w:firstRow="0" w:lastRow="0" w:firstColumn="0" w:lastColumn="0" w:oddVBand="0" w:evenVBand="0" w:oddHBand="0" w:evenHBand="0" w:firstRowFirstColumn="0" w:firstRowLastColumn="0" w:lastRowFirstColumn="0" w:lastRowLastColumn="0"/>
            </w:pPr>
            <w:r>
              <w:t>0.76</w:t>
            </w:r>
          </w:p>
        </w:tc>
        <w:tc>
          <w:tcPr>
            <w:tcW w:w="1516" w:type="dxa"/>
          </w:tcPr>
          <w:p w14:paraId="759AADC1" w14:textId="6F09EB67" w:rsidR="00A85245" w:rsidRDefault="00A85245" w:rsidP="00545E76">
            <w:pPr>
              <w:cnfStyle w:val="000000000000" w:firstRow="0" w:lastRow="0" w:firstColumn="0" w:lastColumn="0" w:oddVBand="0" w:evenVBand="0" w:oddHBand="0" w:evenHBand="0" w:firstRowFirstColumn="0" w:firstRowLastColumn="0" w:lastRowFirstColumn="0" w:lastRowLastColumn="0"/>
            </w:pPr>
            <w:r>
              <w:t>0.0618</w:t>
            </w:r>
          </w:p>
        </w:tc>
        <w:tc>
          <w:tcPr>
            <w:tcW w:w="1364" w:type="dxa"/>
          </w:tcPr>
          <w:p w14:paraId="4A08ABB1" w14:textId="77777777" w:rsidR="00A85245" w:rsidRDefault="00A85245" w:rsidP="00545E76">
            <w:pPr>
              <w:cnfStyle w:val="000000000000" w:firstRow="0" w:lastRow="0" w:firstColumn="0" w:lastColumn="0" w:oddVBand="0" w:evenVBand="0" w:oddHBand="0" w:evenHBand="0" w:firstRowFirstColumn="0" w:firstRowLastColumn="0" w:lastRowFirstColumn="0" w:lastRowLastColumn="0"/>
            </w:pPr>
            <w:r>
              <w:t>46841</w:t>
            </w:r>
          </w:p>
        </w:tc>
      </w:tr>
    </w:tbl>
    <w:p w14:paraId="6AC4AFBC" w14:textId="77777777" w:rsidR="00A85245" w:rsidRDefault="00A85245" w:rsidP="00A85245">
      <w:pPr>
        <w:spacing w:after="0"/>
      </w:pPr>
    </w:p>
    <w:p w14:paraId="1696A2BB" w14:textId="77777777" w:rsidR="00A85245" w:rsidRPr="002867EC" w:rsidRDefault="00A85245" w:rsidP="00A85245">
      <w:pPr>
        <w:spacing w:after="0"/>
      </w:pPr>
      <w:r>
        <w:t>Confusion Matrix:</w:t>
      </w:r>
    </w:p>
    <w:tbl>
      <w:tblPr>
        <w:tblStyle w:val="TableGrid"/>
        <w:tblW w:w="0" w:type="auto"/>
        <w:jc w:val="center"/>
        <w:tblLook w:val="04A0" w:firstRow="1" w:lastRow="0" w:firstColumn="1" w:lastColumn="0" w:noHBand="0" w:noVBand="1"/>
      </w:tblPr>
      <w:tblGrid>
        <w:gridCol w:w="958"/>
        <w:gridCol w:w="958"/>
      </w:tblGrid>
      <w:tr w:rsidR="00A85245" w14:paraId="5F091520" w14:textId="77777777" w:rsidTr="00545E76">
        <w:trPr>
          <w:trHeight w:val="644"/>
          <w:jc w:val="center"/>
        </w:trPr>
        <w:tc>
          <w:tcPr>
            <w:tcW w:w="958" w:type="dxa"/>
            <w:shd w:val="clear" w:color="auto" w:fill="FBE4D5" w:themeFill="accent2" w:themeFillTint="33"/>
            <w:vAlign w:val="center"/>
          </w:tcPr>
          <w:p w14:paraId="2BED94E9" w14:textId="3BFAFDD1" w:rsidR="00A85245" w:rsidRPr="00DD6E6F" w:rsidRDefault="00A85245" w:rsidP="00545E76">
            <w:pPr>
              <w:jc w:val="center"/>
              <w:rPr>
                <w:sz w:val="28"/>
                <w:szCs w:val="28"/>
              </w:rPr>
            </w:pPr>
            <w:r>
              <w:rPr>
                <w:sz w:val="28"/>
                <w:szCs w:val="28"/>
              </w:rPr>
              <w:t>68951</w:t>
            </w:r>
          </w:p>
        </w:tc>
        <w:tc>
          <w:tcPr>
            <w:tcW w:w="958" w:type="dxa"/>
            <w:shd w:val="clear" w:color="auto" w:fill="FBE4D5" w:themeFill="accent2" w:themeFillTint="33"/>
            <w:vAlign w:val="center"/>
          </w:tcPr>
          <w:p w14:paraId="5476723B" w14:textId="7333D5EC" w:rsidR="00A85245" w:rsidRPr="00DD6E6F" w:rsidRDefault="00A85245" w:rsidP="00545E76">
            <w:pPr>
              <w:jc w:val="center"/>
              <w:rPr>
                <w:sz w:val="28"/>
                <w:szCs w:val="28"/>
              </w:rPr>
            </w:pPr>
            <w:r>
              <w:rPr>
                <w:sz w:val="28"/>
                <w:szCs w:val="28"/>
              </w:rPr>
              <w:t>4544</w:t>
            </w:r>
          </w:p>
        </w:tc>
      </w:tr>
      <w:tr w:rsidR="00A85245" w14:paraId="02E9C36B" w14:textId="77777777" w:rsidTr="00545E76">
        <w:trPr>
          <w:trHeight w:val="644"/>
          <w:jc w:val="center"/>
        </w:trPr>
        <w:tc>
          <w:tcPr>
            <w:tcW w:w="958" w:type="dxa"/>
            <w:shd w:val="clear" w:color="auto" w:fill="FBE4D5" w:themeFill="accent2" w:themeFillTint="33"/>
            <w:vAlign w:val="center"/>
          </w:tcPr>
          <w:p w14:paraId="7A7C68B4" w14:textId="55F725C7" w:rsidR="00A85245" w:rsidRPr="00DD6E6F" w:rsidRDefault="00A85245" w:rsidP="00545E76">
            <w:pPr>
              <w:jc w:val="center"/>
              <w:rPr>
                <w:sz w:val="28"/>
                <w:szCs w:val="28"/>
              </w:rPr>
            </w:pPr>
            <w:r>
              <w:rPr>
                <w:sz w:val="28"/>
                <w:szCs w:val="28"/>
              </w:rPr>
              <w:t>15159</w:t>
            </w:r>
          </w:p>
        </w:tc>
        <w:tc>
          <w:tcPr>
            <w:tcW w:w="958" w:type="dxa"/>
            <w:shd w:val="clear" w:color="auto" w:fill="FBE4D5" w:themeFill="accent2" w:themeFillTint="33"/>
            <w:vAlign w:val="center"/>
          </w:tcPr>
          <w:p w14:paraId="11C9B9CE" w14:textId="25667324" w:rsidR="00A85245" w:rsidRPr="00DD6E6F" w:rsidRDefault="00A85245" w:rsidP="00545E76">
            <w:pPr>
              <w:jc w:val="center"/>
              <w:rPr>
                <w:sz w:val="28"/>
                <w:szCs w:val="28"/>
              </w:rPr>
            </w:pPr>
            <w:r>
              <w:rPr>
                <w:sz w:val="28"/>
                <w:szCs w:val="28"/>
              </w:rPr>
              <w:t>31682</w:t>
            </w:r>
          </w:p>
        </w:tc>
      </w:tr>
    </w:tbl>
    <w:p w14:paraId="70B8586F" w14:textId="167DAE31" w:rsidR="00A85245" w:rsidRDefault="00DB7B96" w:rsidP="00A85245">
      <w:pPr>
        <w:pStyle w:val="Heading3"/>
        <w:spacing w:after="240"/>
      </w:pPr>
      <w:bookmarkStart w:id="32" w:name="_Toc145086383"/>
      <w:r>
        <w:t xml:space="preserve">7.1.4 </w:t>
      </w:r>
      <w:r w:rsidR="00A85245">
        <w:t xml:space="preserve">Results of </w:t>
      </w:r>
      <w:r w:rsidR="00A85245">
        <w:t>Logistic Regression</w:t>
      </w:r>
      <w:bookmarkEnd w:id="32"/>
    </w:p>
    <w:p w14:paraId="7CEF2A93" w14:textId="77777777" w:rsidR="00A85245" w:rsidRPr="00A85245" w:rsidRDefault="00A85245" w:rsidP="00A85245">
      <w:pPr>
        <w:numPr>
          <w:ilvl w:val="0"/>
          <w:numId w:val="27"/>
        </w:numPr>
        <w:rPr>
          <w:b/>
          <w:bCs/>
        </w:rPr>
      </w:pPr>
      <w:r w:rsidRPr="00A85245">
        <w:rPr>
          <w:b/>
          <w:bCs/>
        </w:rPr>
        <w:t xml:space="preserve">Accuracy: </w:t>
      </w:r>
      <w:r w:rsidRPr="00A85245">
        <w:t>The model achieved an accuracy of approximately 68.82%, indicating that it correctly classified about 68.82% of the total instances.</w:t>
      </w:r>
    </w:p>
    <w:p w14:paraId="7E41464E" w14:textId="77777777" w:rsidR="00A85245" w:rsidRPr="00A85245" w:rsidRDefault="00A85245" w:rsidP="00A85245">
      <w:pPr>
        <w:numPr>
          <w:ilvl w:val="0"/>
          <w:numId w:val="27"/>
        </w:numPr>
        <w:rPr>
          <w:b/>
          <w:bCs/>
        </w:rPr>
      </w:pPr>
      <w:r w:rsidRPr="00A85245">
        <w:rPr>
          <w:b/>
          <w:bCs/>
        </w:rPr>
        <w:t xml:space="preserve">Precision: </w:t>
      </w:r>
      <w:r w:rsidRPr="00A85245">
        <w:t>For class 1 (indicating a specific condition), the precision score is 0.7631. This implies that when the model predicts this condition, it is correct about 76.31% of the time. This high precision suggests that the model is making accurate positive predictions.</w:t>
      </w:r>
    </w:p>
    <w:p w14:paraId="293316BF" w14:textId="77777777" w:rsidR="00A85245" w:rsidRPr="00A85245" w:rsidRDefault="00A85245" w:rsidP="00A85245">
      <w:pPr>
        <w:numPr>
          <w:ilvl w:val="0"/>
          <w:numId w:val="27"/>
        </w:numPr>
        <w:rPr>
          <w:b/>
          <w:bCs/>
        </w:rPr>
      </w:pPr>
      <w:r w:rsidRPr="00A85245">
        <w:rPr>
          <w:b/>
          <w:bCs/>
        </w:rPr>
        <w:t xml:space="preserve">Recall: </w:t>
      </w:r>
      <w:r w:rsidRPr="00A85245">
        <w:t>The recall score for class 1 is 0.6066, which means that the model correctly identifies about 60.66% of actual instances belonging to this class. This metric measures the model's effectiveness in capturing all positive instances.</w:t>
      </w:r>
    </w:p>
    <w:p w14:paraId="27FC7355" w14:textId="77777777" w:rsidR="00A85245" w:rsidRPr="00A85245" w:rsidRDefault="00A85245" w:rsidP="00A85245">
      <w:pPr>
        <w:numPr>
          <w:ilvl w:val="0"/>
          <w:numId w:val="27"/>
        </w:numPr>
        <w:rPr>
          <w:b/>
          <w:bCs/>
        </w:rPr>
      </w:pPr>
      <w:r w:rsidRPr="00A85245">
        <w:rPr>
          <w:b/>
          <w:bCs/>
        </w:rPr>
        <w:t xml:space="preserve">F-Score: </w:t>
      </w:r>
      <w:r w:rsidRPr="00A85245">
        <w:t>The F-Score for class 1 is 0.5827, which is a balanced measure of precision and recall. It indicates that the model achieves a moderate balance between making accurate positive predictions and capturing actual positive instances.</w:t>
      </w:r>
    </w:p>
    <w:p w14:paraId="1AE14478" w14:textId="77777777" w:rsidR="00A85245" w:rsidRPr="00A85245" w:rsidRDefault="00A85245" w:rsidP="00A85245">
      <w:pPr>
        <w:numPr>
          <w:ilvl w:val="0"/>
          <w:numId w:val="27"/>
        </w:numPr>
        <w:rPr>
          <w:b/>
          <w:bCs/>
        </w:rPr>
      </w:pPr>
      <w:r w:rsidRPr="00A85245">
        <w:rPr>
          <w:b/>
          <w:bCs/>
        </w:rPr>
        <w:t xml:space="preserve">Confusion Matrix: </w:t>
      </w:r>
      <w:r w:rsidRPr="00A85245">
        <w:t>The confusion matrix provides a detailed breakdown of the model's predictions. For class 0 (negative condition), out of a total of 73,495 instances, the model correctly classified 71,660 instances, and there were 1,835 false alarms. For class 1 (positive condition), out of 46,841 instances, the model correctly classified 11,153, and there were 35,688 false alarms.</w:t>
      </w:r>
    </w:p>
    <w:p w14:paraId="4F0C7919" w14:textId="77777777" w:rsidR="00A85245" w:rsidRPr="00A85245" w:rsidRDefault="00A85245" w:rsidP="00A85245">
      <w:pPr>
        <w:numPr>
          <w:ilvl w:val="0"/>
          <w:numId w:val="27"/>
        </w:numPr>
        <w:rPr>
          <w:b/>
          <w:bCs/>
        </w:rPr>
      </w:pPr>
      <w:r w:rsidRPr="00A85245">
        <w:rPr>
          <w:b/>
          <w:bCs/>
        </w:rPr>
        <w:t xml:space="preserve">False Alarm Rate (FAR): </w:t>
      </w:r>
      <w:r w:rsidRPr="00A85245">
        <w:t>The false alarm rate for class 0 is 0.7619, indicating that approximately 76.19% of the instances predicted as class 0 were actually class 1. For class 1, the false alarm rate is 0.0250, suggesting that about 2.50% of the instances predicted as class 1 were actually class 0. The overall false alarm rate is 0.3934 (39.34%), reflecting the rate of false alarms across both classes.</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A85245" w14:paraId="71CE3BBF"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3541227" w14:textId="77777777" w:rsidR="00A85245" w:rsidRPr="00A85245" w:rsidRDefault="00A85245" w:rsidP="00A85245">
            <w:r w:rsidRPr="00A85245">
              <w:lastRenderedPageBreak/>
              <w:t>Attack Class</w:t>
            </w:r>
          </w:p>
        </w:tc>
        <w:tc>
          <w:tcPr>
            <w:tcW w:w="1592" w:type="dxa"/>
          </w:tcPr>
          <w:p w14:paraId="3B491F29"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7F3D3C2F"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6B3AE489"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4D5E5993"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379F3558"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A85245" w14:paraId="2ED2F883"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FD6F2DE" w14:textId="77777777" w:rsidR="00A85245" w:rsidRPr="00DD73BC" w:rsidRDefault="00A85245" w:rsidP="00545E76">
            <w:pPr>
              <w:jc w:val="right"/>
              <w:rPr>
                <w:b w:val="0"/>
                <w:bCs w:val="0"/>
              </w:rPr>
            </w:pPr>
            <w:r>
              <w:rPr>
                <w:b w:val="0"/>
                <w:bCs w:val="0"/>
              </w:rPr>
              <w:t>0</w:t>
            </w:r>
          </w:p>
        </w:tc>
        <w:tc>
          <w:tcPr>
            <w:tcW w:w="1592" w:type="dxa"/>
          </w:tcPr>
          <w:p w14:paraId="442FF874" w14:textId="737357A9" w:rsidR="00A85245" w:rsidRDefault="00A85245" w:rsidP="00545E76">
            <w:pPr>
              <w:cnfStyle w:val="000000100000" w:firstRow="0" w:lastRow="0" w:firstColumn="0" w:lastColumn="0" w:oddVBand="0" w:evenVBand="0" w:oddHBand="1" w:evenHBand="0" w:firstRowFirstColumn="0" w:firstRowLastColumn="0" w:lastRowFirstColumn="0" w:lastRowLastColumn="0"/>
            </w:pPr>
            <w:r>
              <w:t>0.</w:t>
            </w:r>
            <w:r>
              <w:t>67</w:t>
            </w:r>
          </w:p>
        </w:tc>
        <w:tc>
          <w:tcPr>
            <w:tcW w:w="1511" w:type="dxa"/>
          </w:tcPr>
          <w:p w14:paraId="7F5B50C1" w14:textId="2CD8B275" w:rsidR="00A85245" w:rsidRDefault="00A85245" w:rsidP="00545E76">
            <w:pPr>
              <w:cnfStyle w:val="000000100000" w:firstRow="0" w:lastRow="0" w:firstColumn="0" w:lastColumn="0" w:oddVBand="0" w:evenVBand="0" w:oddHBand="1" w:evenHBand="0" w:firstRowFirstColumn="0" w:firstRowLastColumn="0" w:lastRowFirstColumn="0" w:lastRowLastColumn="0"/>
            </w:pPr>
            <w:r>
              <w:t>0.98</w:t>
            </w:r>
          </w:p>
        </w:tc>
        <w:tc>
          <w:tcPr>
            <w:tcW w:w="1496" w:type="dxa"/>
          </w:tcPr>
          <w:p w14:paraId="6D35FB6A" w14:textId="4EEA03A7" w:rsidR="00A85245" w:rsidRDefault="00A85245" w:rsidP="00545E76">
            <w:pPr>
              <w:cnfStyle w:val="000000100000" w:firstRow="0" w:lastRow="0" w:firstColumn="0" w:lastColumn="0" w:oddVBand="0" w:evenVBand="0" w:oddHBand="1" w:evenHBand="0" w:firstRowFirstColumn="0" w:firstRowLastColumn="0" w:lastRowFirstColumn="0" w:lastRowLastColumn="0"/>
            </w:pPr>
            <w:r>
              <w:t>0.79</w:t>
            </w:r>
          </w:p>
        </w:tc>
        <w:tc>
          <w:tcPr>
            <w:tcW w:w="1516" w:type="dxa"/>
          </w:tcPr>
          <w:p w14:paraId="4AFB02B9" w14:textId="40096D51" w:rsidR="00A85245" w:rsidRDefault="00A85245" w:rsidP="00545E76">
            <w:pPr>
              <w:cnfStyle w:val="000000100000" w:firstRow="0" w:lastRow="0" w:firstColumn="0" w:lastColumn="0" w:oddVBand="0" w:evenVBand="0" w:oddHBand="1" w:evenHBand="0" w:firstRowFirstColumn="0" w:firstRowLastColumn="0" w:lastRowFirstColumn="0" w:lastRowLastColumn="0"/>
            </w:pPr>
            <w:r>
              <w:t>0.7619</w:t>
            </w:r>
          </w:p>
        </w:tc>
        <w:tc>
          <w:tcPr>
            <w:tcW w:w="1364" w:type="dxa"/>
          </w:tcPr>
          <w:p w14:paraId="1AA45EBB"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73495</w:t>
            </w:r>
          </w:p>
        </w:tc>
      </w:tr>
      <w:tr w:rsidR="00A85245" w14:paraId="03313143"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6E94857D" w14:textId="77777777" w:rsidR="00A85245" w:rsidRPr="00DD73BC" w:rsidRDefault="00A85245" w:rsidP="00545E76">
            <w:pPr>
              <w:jc w:val="right"/>
              <w:rPr>
                <w:b w:val="0"/>
                <w:bCs w:val="0"/>
              </w:rPr>
            </w:pPr>
            <w:r>
              <w:rPr>
                <w:b w:val="0"/>
                <w:bCs w:val="0"/>
              </w:rPr>
              <w:t>1</w:t>
            </w:r>
          </w:p>
        </w:tc>
        <w:tc>
          <w:tcPr>
            <w:tcW w:w="1592" w:type="dxa"/>
          </w:tcPr>
          <w:p w14:paraId="52D20CB0" w14:textId="7E8EEA88" w:rsidR="00A85245" w:rsidRDefault="00A85245" w:rsidP="00545E76">
            <w:pPr>
              <w:cnfStyle w:val="000000000000" w:firstRow="0" w:lastRow="0" w:firstColumn="0" w:lastColumn="0" w:oddVBand="0" w:evenVBand="0" w:oddHBand="0" w:evenHBand="0" w:firstRowFirstColumn="0" w:firstRowLastColumn="0" w:lastRowFirstColumn="0" w:lastRowLastColumn="0"/>
            </w:pPr>
            <w:r>
              <w:t>0.86</w:t>
            </w:r>
          </w:p>
        </w:tc>
        <w:tc>
          <w:tcPr>
            <w:tcW w:w="1511" w:type="dxa"/>
          </w:tcPr>
          <w:p w14:paraId="5F3D9493" w14:textId="6CF9945C" w:rsidR="00A85245" w:rsidRDefault="00A85245" w:rsidP="00545E76">
            <w:pPr>
              <w:cnfStyle w:val="000000000000" w:firstRow="0" w:lastRow="0" w:firstColumn="0" w:lastColumn="0" w:oddVBand="0" w:evenVBand="0" w:oddHBand="0" w:evenHBand="0" w:firstRowFirstColumn="0" w:firstRowLastColumn="0" w:lastRowFirstColumn="0" w:lastRowLastColumn="0"/>
            </w:pPr>
            <w:r>
              <w:t>0.24</w:t>
            </w:r>
          </w:p>
        </w:tc>
        <w:tc>
          <w:tcPr>
            <w:tcW w:w="1496" w:type="dxa"/>
          </w:tcPr>
          <w:p w14:paraId="5879C708" w14:textId="7C9CEE4E" w:rsidR="00A85245" w:rsidRDefault="00A85245" w:rsidP="00545E76">
            <w:pPr>
              <w:cnfStyle w:val="000000000000" w:firstRow="0" w:lastRow="0" w:firstColumn="0" w:lastColumn="0" w:oddVBand="0" w:evenVBand="0" w:oddHBand="0" w:evenHBand="0" w:firstRowFirstColumn="0" w:firstRowLastColumn="0" w:lastRowFirstColumn="0" w:lastRowLastColumn="0"/>
            </w:pPr>
            <w:r>
              <w:t>0.37</w:t>
            </w:r>
          </w:p>
        </w:tc>
        <w:tc>
          <w:tcPr>
            <w:tcW w:w="1516" w:type="dxa"/>
          </w:tcPr>
          <w:p w14:paraId="52D572DE" w14:textId="747F12D3" w:rsidR="00A85245" w:rsidRDefault="00A85245" w:rsidP="00545E76">
            <w:pPr>
              <w:cnfStyle w:val="000000000000" w:firstRow="0" w:lastRow="0" w:firstColumn="0" w:lastColumn="0" w:oddVBand="0" w:evenVBand="0" w:oddHBand="0" w:evenHBand="0" w:firstRowFirstColumn="0" w:firstRowLastColumn="0" w:lastRowFirstColumn="0" w:lastRowLastColumn="0"/>
            </w:pPr>
            <w:r>
              <w:t>0.0250</w:t>
            </w:r>
          </w:p>
        </w:tc>
        <w:tc>
          <w:tcPr>
            <w:tcW w:w="1364" w:type="dxa"/>
          </w:tcPr>
          <w:p w14:paraId="61A49D3E" w14:textId="77777777" w:rsidR="00A85245" w:rsidRDefault="00A85245" w:rsidP="00545E76">
            <w:pPr>
              <w:cnfStyle w:val="000000000000" w:firstRow="0" w:lastRow="0" w:firstColumn="0" w:lastColumn="0" w:oddVBand="0" w:evenVBand="0" w:oddHBand="0" w:evenHBand="0" w:firstRowFirstColumn="0" w:firstRowLastColumn="0" w:lastRowFirstColumn="0" w:lastRowLastColumn="0"/>
            </w:pPr>
            <w:r>
              <w:t>46841</w:t>
            </w:r>
          </w:p>
        </w:tc>
      </w:tr>
    </w:tbl>
    <w:p w14:paraId="113B93BC" w14:textId="77777777" w:rsidR="00A85245" w:rsidRDefault="00A85245" w:rsidP="00A85245">
      <w:pPr>
        <w:spacing w:after="0"/>
      </w:pPr>
    </w:p>
    <w:p w14:paraId="359F5636" w14:textId="77777777" w:rsidR="00A85245" w:rsidRPr="002867EC" w:rsidRDefault="00A85245" w:rsidP="00A85245">
      <w:pPr>
        <w:spacing w:after="0"/>
      </w:pPr>
      <w:r>
        <w:t>Confusion Matrix:</w:t>
      </w:r>
    </w:p>
    <w:tbl>
      <w:tblPr>
        <w:tblStyle w:val="TableGrid"/>
        <w:tblW w:w="0" w:type="auto"/>
        <w:jc w:val="center"/>
        <w:tblLook w:val="04A0" w:firstRow="1" w:lastRow="0" w:firstColumn="1" w:lastColumn="0" w:noHBand="0" w:noVBand="1"/>
      </w:tblPr>
      <w:tblGrid>
        <w:gridCol w:w="958"/>
        <w:gridCol w:w="958"/>
      </w:tblGrid>
      <w:tr w:rsidR="00A85245" w14:paraId="549FD3AB" w14:textId="77777777" w:rsidTr="00545E76">
        <w:trPr>
          <w:trHeight w:val="644"/>
          <w:jc w:val="center"/>
        </w:trPr>
        <w:tc>
          <w:tcPr>
            <w:tcW w:w="958" w:type="dxa"/>
            <w:shd w:val="clear" w:color="auto" w:fill="FBE4D5" w:themeFill="accent2" w:themeFillTint="33"/>
            <w:vAlign w:val="center"/>
          </w:tcPr>
          <w:p w14:paraId="3CBB27F7" w14:textId="6D2C33C2" w:rsidR="00A85245" w:rsidRPr="00DD6E6F" w:rsidRDefault="00A85245" w:rsidP="00545E76">
            <w:pPr>
              <w:jc w:val="center"/>
              <w:rPr>
                <w:sz w:val="28"/>
                <w:szCs w:val="28"/>
              </w:rPr>
            </w:pPr>
            <w:r>
              <w:rPr>
                <w:sz w:val="28"/>
                <w:szCs w:val="28"/>
              </w:rPr>
              <w:t>71660</w:t>
            </w:r>
          </w:p>
        </w:tc>
        <w:tc>
          <w:tcPr>
            <w:tcW w:w="958" w:type="dxa"/>
            <w:shd w:val="clear" w:color="auto" w:fill="FBE4D5" w:themeFill="accent2" w:themeFillTint="33"/>
            <w:vAlign w:val="center"/>
          </w:tcPr>
          <w:p w14:paraId="72F8FA1B" w14:textId="28A796A7" w:rsidR="00A85245" w:rsidRPr="00DD6E6F" w:rsidRDefault="00A85245" w:rsidP="00545E76">
            <w:pPr>
              <w:jc w:val="center"/>
              <w:rPr>
                <w:sz w:val="28"/>
                <w:szCs w:val="28"/>
              </w:rPr>
            </w:pPr>
            <w:r>
              <w:rPr>
                <w:sz w:val="28"/>
                <w:szCs w:val="28"/>
              </w:rPr>
              <w:t>1835</w:t>
            </w:r>
          </w:p>
        </w:tc>
      </w:tr>
      <w:tr w:rsidR="00A85245" w14:paraId="2A5B1792" w14:textId="77777777" w:rsidTr="00545E76">
        <w:trPr>
          <w:trHeight w:val="644"/>
          <w:jc w:val="center"/>
        </w:trPr>
        <w:tc>
          <w:tcPr>
            <w:tcW w:w="958" w:type="dxa"/>
            <w:shd w:val="clear" w:color="auto" w:fill="FBE4D5" w:themeFill="accent2" w:themeFillTint="33"/>
            <w:vAlign w:val="center"/>
          </w:tcPr>
          <w:p w14:paraId="12883CB0" w14:textId="59793DAB" w:rsidR="00A85245" w:rsidRPr="00DD6E6F" w:rsidRDefault="00A85245" w:rsidP="00545E76">
            <w:pPr>
              <w:jc w:val="center"/>
              <w:rPr>
                <w:sz w:val="28"/>
                <w:szCs w:val="28"/>
              </w:rPr>
            </w:pPr>
            <w:r>
              <w:rPr>
                <w:sz w:val="28"/>
                <w:szCs w:val="28"/>
              </w:rPr>
              <w:t>35688</w:t>
            </w:r>
          </w:p>
        </w:tc>
        <w:tc>
          <w:tcPr>
            <w:tcW w:w="958" w:type="dxa"/>
            <w:shd w:val="clear" w:color="auto" w:fill="FBE4D5" w:themeFill="accent2" w:themeFillTint="33"/>
            <w:vAlign w:val="center"/>
          </w:tcPr>
          <w:p w14:paraId="0F8CDF31" w14:textId="14B9813D" w:rsidR="00A85245" w:rsidRPr="00DD6E6F" w:rsidRDefault="00A85245" w:rsidP="00545E76">
            <w:pPr>
              <w:jc w:val="center"/>
              <w:rPr>
                <w:sz w:val="28"/>
                <w:szCs w:val="28"/>
              </w:rPr>
            </w:pPr>
            <w:r>
              <w:rPr>
                <w:sz w:val="28"/>
                <w:szCs w:val="28"/>
              </w:rPr>
              <w:t>11153</w:t>
            </w:r>
          </w:p>
        </w:tc>
      </w:tr>
    </w:tbl>
    <w:p w14:paraId="2A76F0A7" w14:textId="17F4017F" w:rsidR="00A85245" w:rsidRDefault="00DB7B96" w:rsidP="00A85245">
      <w:pPr>
        <w:pStyle w:val="Heading3"/>
        <w:spacing w:after="240"/>
      </w:pPr>
      <w:bookmarkStart w:id="33" w:name="_Toc145086384"/>
      <w:r>
        <w:t xml:space="preserve">7.1.5 </w:t>
      </w:r>
      <w:r w:rsidR="00A85245">
        <w:t xml:space="preserve">Results of </w:t>
      </w:r>
      <w:r w:rsidR="00A85245">
        <w:t>Naïve Bayes</w:t>
      </w:r>
      <w:bookmarkEnd w:id="33"/>
    </w:p>
    <w:p w14:paraId="0FB57967" w14:textId="77777777" w:rsidR="00A85245" w:rsidRPr="00A85245" w:rsidRDefault="00A85245" w:rsidP="00A85245">
      <w:pPr>
        <w:numPr>
          <w:ilvl w:val="0"/>
          <w:numId w:val="28"/>
        </w:numPr>
        <w:rPr>
          <w:b/>
          <w:bCs/>
        </w:rPr>
      </w:pPr>
      <w:r w:rsidRPr="00A85245">
        <w:rPr>
          <w:b/>
          <w:bCs/>
        </w:rPr>
        <w:t xml:space="preserve">Accuracy: </w:t>
      </w:r>
      <w:r w:rsidRPr="00A85245">
        <w:t>The model achieved an accuracy of approximately 69.99%, indicating that it correctly classified about 69.99% of the total instances.</w:t>
      </w:r>
    </w:p>
    <w:p w14:paraId="3FFF2754" w14:textId="77777777" w:rsidR="00A85245" w:rsidRPr="00A85245" w:rsidRDefault="00A85245" w:rsidP="00A85245">
      <w:pPr>
        <w:numPr>
          <w:ilvl w:val="0"/>
          <w:numId w:val="28"/>
        </w:numPr>
        <w:rPr>
          <w:b/>
          <w:bCs/>
        </w:rPr>
      </w:pPr>
      <w:r w:rsidRPr="00A85245">
        <w:rPr>
          <w:b/>
          <w:bCs/>
        </w:rPr>
        <w:t xml:space="preserve">Precision: </w:t>
      </w:r>
      <w:r w:rsidRPr="00A85245">
        <w:t>For class 1 (indicating a specific condition), the precision score is 0.7259. This implies that when the model predicts this condition, it is correct about 72.59% of the time. This precision suggests that the model is making reasonably accurate positive predictions.</w:t>
      </w:r>
    </w:p>
    <w:p w14:paraId="3A94A339" w14:textId="77777777" w:rsidR="00A85245" w:rsidRPr="00A85245" w:rsidRDefault="00A85245" w:rsidP="00A85245">
      <w:pPr>
        <w:numPr>
          <w:ilvl w:val="0"/>
          <w:numId w:val="28"/>
        </w:numPr>
        <w:rPr>
          <w:b/>
          <w:bCs/>
        </w:rPr>
      </w:pPr>
      <w:r w:rsidRPr="00A85245">
        <w:rPr>
          <w:b/>
          <w:bCs/>
        </w:rPr>
        <w:t xml:space="preserve">Recall: </w:t>
      </w:r>
      <w:r w:rsidRPr="00A85245">
        <w:t>The recall score for class 1 is 0.6329, meaning that the model correctly identifies about 63.29% of actual instances belonging to this class. While not exceptionally high, it still captures a significant portion of positive instances.</w:t>
      </w:r>
    </w:p>
    <w:p w14:paraId="73469626" w14:textId="77777777" w:rsidR="00A85245" w:rsidRPr="00A85245" w:rsidRDefault="00A85245" w:rsidP="00A85245">
      <w:pPr>
        <w:numPr>
          <w:ilvl w:val="0"/>
          <w:numId w:val="28"/>
        </w:numPr>
        <w:rPr>
          <w:b/>
          <w:bCs/>
        </w:rPr>
      </w:pPr>
      <w:r w:rsidRPr="00A85245">
        <w:rPr>
          <w:b/>
          <w:bCs/>
        </w:rPr>
        <w:t xml:space="preserve">F-Score: </w:t>
      </w:r>
      <w:r w:rsidRPr="00A85245">
        <w:t>The F-Score for class 1 is 0.6268, which is a balanced measure of precision and recall. It indicates that the model achieves a moderate balance between making reasonably accurate positive predictions and capturing actual positive instances.</w:t>
      </w:r>
    </w:p>
    <w:p w14:paraId="75FB24D7" w14:textId="77777777" w:rsidR="00A85245" w:rsidRPr="00A85245" w:rsidRDefault="00A85245" w:rsidP="00A85245">
      <w:pPr>
        <w:numPr>
          <w:ilvl w:val="0"/>
          <w:numId w:val="28"/>
        </w:numPr>
        <w:rPr>
          <w:b/>
          <w:bCs/>
        </w:rPr>
      </w:pPr>
      <w:r w:rsidRPr="00A85245">
        <w:rPr>
          <w:b/>
          <w:bCs/>
        </w:rPr>
        <w:t xml:space="preserve">Confusion Matrix: </w:t>
      </w:r>
      <w:r w:rsidRPr="00A85245">
        <w:t>The confusion matrix provides a detailed breakdown of the model's predictions. For class 0 (negative condition), out of a total of 73,495 instances, the model correctly classified 68,740 instances, and there were 4,755 false alarms. For class 1 (positive condition), out of 46,841 instances, the model correctly classified 15,481, and there were 31,360 false alarms.</w:t>
      </w:r>
    </w:p>
    <w:p w14:paraId="3EC141D1" w14:textId="77777777" w:rsidR="00A85245" w:rsidRPr="00A85245" w:rsidRDefault="00A85245" w:rsidP="00A85245">
      <w:pPr>
        <w:numPr>
          <w:ilvl w:val="0"/>
          <w:numId w:val="28"/>
        </w:numPr>
        <w:rPr>
          <w:b/>
          <w:bCs/>
        </w:rPr>
      </w:pPr>
      <w:r w:rsidRPr="00A85245">
        <w:rPr>
          <w:b/>
          <w:bCs/>
        </w:rPr>
        <w:t xml:space="preserve">False Alarm Rate (FAR): </w:t>
      </w:r>
      <w:r w:rsidRPr="00A85245">
        <w:t>The false alarm rate for class 0 is 0.6695, indicating that approximately 66.95% of the instances predicted as class 0 were actually class 1. For class 1, the false alarm rate is 0.0647, suggesting that about 6.47% of the instances predicted as class 1 were actually class 0. The overall false alarm rate is 0.3671 (36.71%), reflecting the rate of false alarms across both classes.</w:t>
      </w:r>
    </w:p>
    <w:tbl>
      <w:tblPr>
        <w:tblStyle w:val="GridTable5Dark-Accent5"/>
        <w:tblW w:w="0" w:type="auto"/>
        <w:tblLook w:val="04A0" w:firstRow="1" w:lastRow="0" w:firstColumn="1" w:lastColumn="0" w:noHBand="0" w:noVBand="1"/>
      </w:tblPr>
      <w:tblGrid>
        <w:gridCol w:w="1537"/>
        <w:gridCol w:w="1592"/>
        <w:gridCol w:w="1511"/>
        <w:gridCol w:w="1496"/>
        <w:gridCol w:w="1516"/>
        <w:gridCol w:w="1364"/>
      </w:tblGrid>
      <w:tr w:rsidR="00A85245" w14:paraId="3B62D48A" w14:textId="77777777" w:rsidTr="0054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5940572" w14:textId="77777777" w:rsidR="00A85245" w:rsidRPr="00A85245" w:rsidRDefault="00A85245" w:rsidP="00A85245">
            <w:r w:rsidRPr="00A85245">
              <w:t>Attack Class</w:t>
            </w:r>
          </w:p>
        </w:tc>
        <w:tc>
          <w:tcPr>
            <w:tcW w:w="1592" w:type="dxa"/>
          </w:tcPr>
          <w:p w14:paraId="6AA194B8"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Precision</w:t>
            </w:r>
          </w:p>
        </w:tc>
        <w:tc>
          <w:tcPr>
            <w:tcW w:w="1511" w:type="dxa"/>
          </w:tcPr>
          <w:p w14:paraId="53D33A6C"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Recall</w:t>
            </w:r>
          </w:p>
        </w:tc>
        <w:tc>
          <w:tcPr>
            <w:tcW w:w="1496" w:type="dxa"/>
          </w:tcPr>
          <w:p w14:paraId="69752A6E"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F-score</w:t>
            </w:r>
          </w:p>
        </w:tc>
        <w:tc>
          <w:tcPr>
            <w:tcW w:w="1516" w:type="dxa"/>
          </w:tcPr>
          <w:p w14:paraId="4EE9BF10"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sidRPr="00DD73BC">
              <w:rPr>
                <w:b w:val="0"/>
                <w:bCs w:val="0"/>
              </w:rPr>
              <w:t>False Alarm – FPR</w:t>
            </w:r>
          </w:p>
        </w:tc>
        <w:tc>
          <w:tcPr>
            <w:tcW w:w="1364" w:type="dxa"/>
          </w:tcPr>
          <w:p w14:paraId="7853A160" w14:textId="77777777" w:rsidR="00A85245" w:rsidRPr="00DD73BC" w:rsidRDefault="00A85245"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Support</w:t>
            </w:r>
          </w:p>
        </w:tc>
      </w:tr>
      <w:tr w:rsidR="00A85245" w14:paraId="4DD9750B" w14:textId="77777777" w:rsidTr="0054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8084ED" w14:textId="77777777" w:rsidR="00A85245" w:rsidRPr="00DD73BC" w:rsidRDefault="00A85245" w:rsidP="00545E76">
            <w:pPr>
              <w:jc w:val="right"/>
              <w:rPr>
                <w:b w:val="0"/>
                <w:bCs w:val="0"/>
              </w:rPr>
            </w:pPr>
            <w:r>
              <w:rPr>
                <w:b w:val="0"/>
                <w:bCs w:val="0"/>
              </w:rPr>
              <w:t>0</w:t>
            </w:r>
          </w:p>
        </w:tc>
        <w:tc>
          <w:tcPr>
            <w:tcW w:w="1592" w:type="dxa"/>
          </w:tcPr>
          <w:p w14:paraId="32786D49" w14:textId="77335E62" w:rsidR="00A85245" w:rsidRDefault="00A85245" w:rsidP="00545E76">
            <w:pPr>
              <w:cnfStyle w:val="000000100000" w:firstRow="0" w:lastRow="0" w:firstColumn="0" w:lastColumn="0" w:oddVBand="0" w:evenVBand="0" w:oddHBand="1" w:evenHBand="0" w:firstRowFirstColumn="0" w:firstRowLastColumn="0" w:lastRowFirstColumn="0" w:lastRowLastColumn="0"/>
            </w:pPr>
            <w:r>
              <w:t>0.6</w:t>
            </w:r>
            <w:r w:rsidR="00FA25EE">
              <w:t>9</w:t>
            </w:r>
          </w:p>
        </w:tc>
        <w:tc>
          <w:tcPr>
            <w:tcW w:w="1511" w:type="dxa"/>
          </w:tcPr>
          <w:p w14:paraId="510566A8" w14:textId="331D91F8" w:rsidR="00A85245" w:rsidRDefault="00A85245" w:rsidP="00545E76">
            <w:pPr>
              <w:cnfStyle w:val="000000100000" w:firstRow="0" w:lastRow="0" w:firstColumn="0" w:lastColumn="0" w:oddVBand="0" w:evenVBand="0" w:oddHBand="1" w:evenHBand="0" w:firstRowFirstColumn="0" w:firstRowLastColumn="0" w:lastRowFirstColumn="0" w:lastRowLastColumn="0"/>
            </w:pPr>
            <w:r>
              <w:t>0.9</w:t>
            </w:r>
            <w:r w:rsidR="00FA25EE">
              <w:t>4</w:t>
            </w:r>
          </w:p>
        </w:tc>
        <w:tc>
          <w:tcPr>
            <w:tcW w:w="1496" w:type="dxa"/>
          </w:tcPr>
          <w:p w14:paraId="57400C67"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0.79</w:t>
            </w:r>
          </w:p>
        </w:tc>
        <w:tc>
          <w:tcPr>
            <w:tcW w:w="1516" w:type="dxa"/>
          </w:tcPr>
          <w:p w14:paraId="4F28AF4C" w14:textId="4237BBB9" w:rsidR="00A85245" w:rsidRDefault="00FA25EE" w:rsidP="00545E76">
            <w:pPr>
              <w:cnfStyle w:val="000000100000" w:firstRow="0" w:lastRow="0" w:firstColumn="0" w:lastColumn="0" w:oddVBand="0" w:evenVBand="0" w:oddHBand="1" w:evenHBand="0" w:firstRowFirstColumn="0" w:firstRowLastColumn="0" w:lastRowFirstColumn="0" w:lastRowLastColumn="0"/>
            </w:pPr>
            <w:r>
              <w:t>0.6695</w:t>
            </w:r>
          </w:p>
        </w:tc>
        <w:tc>
          <w:tcPr>
            <w:tcW w:w="1364" w:type="dxa"/>
          </w:tcPr>
          <w:p w14:paraId="66D9D551" w14:textId="77777777" w:rsidR="00A85245" w:rsidRDefault="00A85245" w:rsidP="00545E76">
            <w:pPr>
              <w:cnfStyle w:val="000000100000" w:firstRow="0" w:lastRow="0" w:firstColumn="0" w:lastColumn="0" w:oddVBand="0" w:evenVBand="0" w:oddHBand="1" w:evenHBand="0" w:firstRowFirstColumn="0" w:firstRowLastColumn="0" w:lastRowFirstColumn="0" w:lastRowLastColumn="0"/>
            </w:pPr>
            <w:r>
              <w:t>73495</w:t>
            </w:r>
          </w:p>
        </w:tc>
      </w:tr>
      <w:tr w:rsidR="00A85245" w14:paraId="67BFA77F" w14:textId="77777777" w:rsidTr="00545E76">
        <w:tc>
          <w:tcPr>
            <w:cnfStyle w:val="001000000000" w:firstRow="0" w:lastRow="0" w:firstColumn="1" w:lastColumn="0" w:oddVBand="0" w:evenVBand="0" w:oddHBand="0" w:evenHBand="0" w:firstRowFirstColumn="0" w:firstRowLastColumn="0" w:lastRowFirstColumn="0" w:lastRowLastColumn="0"/>
            <w:tcW w:w="1537" w:type="dxa"/>
          </w:tcPr>
          <w:p w14:paraId="2A6C0110" w14:textId="77777777" w:rsidR="00A85245" w:rsidRPr="00DD73BC" w:rsidRDefault="00A85245" w:rsidP="00545E76">
            <w:pPr>
              <w:jc w:val="right"/>
              <w:rPr>
                <w:b w:val="0"/>
                <w:bCs w:val="0"/>
              </w:rPr>
            </w:pPr>
            <w:r>
              <w:rPr>
                <w:b w:val="0"/>
                <w:bCs w:val="0"/>
              </w:rPr>
              <w:t>1</w:t>
            </w:r>
          </w:p>
        </w:tc>
        <w:tc>
          <w:tcPr>
            <w:tcW w:w="1592" w:type="dxa"/>
          </w:tcPr>
          <w:p w14:paraId="0C718308" w14:textId="4CA7D5BE" w:rsidR="00A85245" w:rsidRDefault="00FA25EE" w:rsidP="00545E76">
            <w:pPr>
              <w:cnfStyle w:val="000000000000" w:firstRow="0" w:lastRow="0" w:firstColumn="0" w:lastColumn="0" w:oddVBand="0" w:evenVBand="0" w:oddHBand="0" w:evenHBand="0" w:firstRowFirstColumn="0" w:firstRowLastColumn="0" w:lastRowFirstColumn="0" w:lastRowLastColumn="0"/>
            </w:pPr>
            <w:r>
              <w:t>0.77</w:t>
            </w:r>
          </w:p>
        </w:tc>
        <w:tc>
          <w:tcPr>
            <w:tcW w:w="1511" w:type="dxa"/>
          </w:tcPr>
          <w:p w14:paraId="79BC7091" w14:textId="13EAB028" w:rsidR="00A85245" w:rsidRDefault="00FA25EE" w:rsidP="00545E76">
            <w:pPr>
              <w:cnfStyle w:val="000000000000" w:firstRow="0" w:lastRow="0" w:firstColumn="0" w:lastColumn="0" w:oddVBand="0" w:evenVBand="0" w:oddHBand="0" w:evenHBand="0" w:firstRowFirstColumn="0" w:firstRowLastColumn="0" w:lastRowFirstColumn="0" w:lastRowLastColumn="0"/>
            </w:pPr>
            <w:r>
              <w:t>0.33</w:t>
            </w:r>
          </w:p>
        </w:tc>
        <w:tc>
          <w:tcPr>
            <w:tcW w:w="1496" w:type="dxa"/>
          </w:tcPr>
          <w:p w14:paraId="4D376063" w14:textId="5CD5DE7D" w:rsidR="00A85245" w:rsidRDefault="00FA25EE" w:rsidP="00545E76">
            <w:pPr>
              <w:cnfStyle w:val="000000000000" w:firstRow="0" w:lastRow="0" w:firstColumn="0" w:lastColumn="0" w:oddVBand="0" w:evenVBand="0" w:oddHBand="0" w:evenHBand="0" w:firstRowFirstColumn="0" w:firstRowLastColumn="0" w:lastRowFirstColumn="0" w:lastRowLastColumn="0"/>
            </w:pPr>
            <w:r>
              <w:t>0.46</w:t>
            </w:r>
          </w:p>
        </w:tc>
        <w:tc>
          <w:tcPr>
            <w:tcW w:w="1516" w:type="dxa"/>
          </w:tcPr>
          <w:p w14:paraId="60799D97" w14:textId="0F71EA36" w:rsidR="00A85245" w:rsidRDefault="00FA25EE" w:rsidP="00545E76">
            <w:pPr>
              <w:cnfStyle w:val="000000000000" w:firstRow="0" w:lastRow="0" w:firstColumn="0" w:lastColumn="0" w:oddVBand="0" w:evenVBand="0" w:oddHBand="0" w:evenHBand="0" w:firstRowFirstColumn="0" w:firstRowLastColumn="0" w:lastRowFirstColumn="0" w:lastRowLastColumn="0"/>
            </w:pPr>
            <w:r>
              <w:t>0.0647</w:t>
            </w:r>
          </w:p>
        </w:tc>
        <w:tc>
          <w:tcPr>
            <w:tcW w:w="1364" w:type="dxa"/>
          </w:tcPr>
          <w:p w14:paraId="349F8BB6" w14:textId="77777777" w:rsidR="00A85245" w:rsidRDefault="00A85245" w:rsidP="00545E76">
            <w:pPr>
              <w:cnfStyle w:val="000000000000" w:firstRow="0" w:lastRow="0" w:firstColumn="0" w:lastColumn="0" w:oddVBand="0" w:evenVBand="0" w:oddHBand="0" w:evenHBand="0" w:firstRowFirstColumn="0" w:firstRowLastColumn="0" w:lastRowFirstColumn="0" w:lastRowLastColumn="0"/>
            </w:pPr>
            <w:r>
              <w:t>46841</w:t>
            </w:r>
          </w:p>
        </w:tc>
      </w:tr>
    </w:tbl>
    <w:p w14:paraId="3E899FEF" w14:textId="77777777" w:rsidR="00A85245" w:rsidRDefault="00A85245" w:rsidP="00A85245">
      <w:pPr>
        <w:spacing w:after="0"/>
      </w:pPr>
    </w:p>
    <w:p w14:paraId="40C963C6" w14:textId="77777777" w:rsidR="00A85245" w:rsidRPr="002867EC" w:rsidRDefault="00A85245" w:rsidP="00A85245">
      <w:pPr>
        <w:spacing w:after="0"/>
      </w:pPr>
      <w:r>
        <w:t>Confusion Matrix:</w:t>
      </w:r>
    </w:p>
    <w:tbl>
      <w:tblPr>
        <w:tblStyle w:val="TableGrid"/>
        <w:tblW w:w="0" w:type="auto"/>
        <w:jc w:val="center"/>
        <w:tblLook w:val="04A0" w:firstRow="1" w:lastRow="0" w:firstColumn="1" w:lastColumn="0" w:noHBand="0" w:noVBand="1"/>
      </w:tblPr>
      <w:tblGrid>
        <w:gridCol w:w="958"/>
        <w:gridCol w:w="958"/>
      </w:tblGrid>
      <w:tr w:rsidR="00A85245" w14:paraId="1F8DD528" w14:textId="77777777" w:rsidTr="00545E76">
        <w:trPr>
          <w:trHeight w:val="644"/>
          <w:jc w:val="center"/>
        </w:trPr>
        <w:tc>
          <w:tcPr>
            <w:tcW w:w="958" w:type="dxa"/>
            <w:shd w:val="clear" w:color="auto" w:fill="FBE4D5" w:themeFill="accent2" w:themeFillTint="33"/>
            <w:vAlign w:val="center"/>
          </w:tcPr>
          <w:p w14:paraId="09057581" w14:textId="58002AEB" w:rsidR="00A85245" w:rsidRPr="00DD6E6F" w:rsidRDefault="00FA25EE" w:rsidP="00545E76">
            <w:pPr>
              <w:jc w:val="center"/>
              <w:rPr>
                <w:sz w:val="28"/>
                <w:szCs w:val="28"/>
              </w:rPr>
            </w:pPr>
            <w:r>
              <w:rPr>
                <w:sz w:val="28"/>
                <w:szCs w:val="28"/>
              </w:rPr>
              <w:t>68740</w:t>
            </w:r>
          </w:p>
        </w:tc>
        <w:tc>
          <w:tcPr>
            <w:tcW w:w="958" w:type="dxa"/>
            <w:shd w:val="clear" w:color="auto" w:fill="FBE4D5" w:themeFill="accent2" w:themeFillTint="33"/>
            <w:vAlign w:val="center"/>
          </w:tcPr>
          <w:p w14:paraId="31798FC9" w14:textId="72EDA403" w:rsidR="00A85245" w:rsidRPr="00DD6E6F" w:rsidRDefault="00FA25EE" w:rsidP="00545E76">
            <w:pPr>
              <w:jc w:val="center"/>
              <w:rPr>
                <w:sz w:val="28"/>
                <w:szCs w:val="28"/>
              </w:rPr>
            </w:pPr>
            <w:r>
              <w:rPr>
                <w:sz w:val="28"/>
                <w:szCs w:val="28"/>
              </w:rPr>
              <w:t>4755</w:t>
            </w:r>
          </w:p>
        </w:tc>
      </w:tr>
      <w:tr w:rsidR="00A85245" w14:paraId="2337C976" w14:textId="77777777" w:rsidTr="00545E76">
        <w:trPr>
          <w:trHeight w:val="644"/>
          <w:jc w:val="center"/>
        </w:trPr>
        <w:tc>
          <w:tcPr>
            <w:tcW w:w="958" w:type="dxa"/>
            <w:shd w:val="clear" w:color="auto" w:fill="FBE4D5" w:themeFill="accent2" w:themeFillTint="33"/>
            <w:vAlign w:val="center"/>
          </w:tcPr>
          <w:p w14:paraId="1F372FC8" w14:textId="6F469865" w:rsidR="00A85245" w:rsidRPr="00DD6E6F" w:rsidRDefault="00FA25EE" w:rsidP="00545E76">
            <w:pPr>
              <w:jc w:val="center"/>
              <w:rPr>
                <w:sz w:val="28"/>
                <w:szCs w:val="28"/>
              </w:rPr>
            </w:pPr>
            <w:r>
              <w:rPr>
                <w:sz w:val="28"/>
                <w:szCs w:val="28"/>
              </w:rPr>
              <w:t>31360</w:t>
            </w:r>
          </w:p>
        </w:tc>
        <w:tc>
          <w:tcPr>
            <w:tcW w:w="958" w:type="dxa"/>
            <w:shd w:val="clear" w:color="auto" w:fill="FBE4D5" w:themeFill="accent2" w:themeFillTint="33"/>
            <w:vAlign w:val="center"/>
          </w:tcPr>
          <w:p w14:paraId="2330D3BD" w14:textId="33E9022B" w:rsidR="00A85245" w:rsidRPr="00DD6E6F" w:rsidRDefault="00FA25EE" w:rsidP="00545E76">
            <w:pPr>
              <w:jc w:val="center"/>
              <w:rPr>
                <w:sz w:val="28"/>
                <w:szCs w:val="28"/>
              </w:rPr>
            </w:pPr>
            <w:r>
              <w:rPr>
                <w:sz w:val="28"/>
                <w:szCs w:val="28"/>
              </w:rPr>
              <w:t>15481</w:t>
            </w:r>
          </w:p>
        </w:tc>
      </w:tr>
    </w:tbl>
    <w:p w14:paraId="036A5850" w14:textId="77777777" w:rsidR="007370EB" w:rsidRDefault="007370EB" w:rsidP="00443BB9">
      <w:pPr>
        <w:rPr>
          <w:rStyle w:val="Strong"/>
        </w:rPr>
      </w:pPr>
    </w:p>
    <w:p w14:paraId="77F02D9D" w14:textId="5D770C86" w:rsidR="00FA25EE" w:rsidRDefault="00DB7B96" w:rsidP="00FA25EE">
      <w:pPr>
        <w:pStyle w:val="Heading2"/>
      </w:pPr>
      <w:bookmarkStart w:id="34" w:name="_Toc145086385"/>
      <w:r>
        <w:lastRenderedPageBreak/>
        <w:t xml:space="preserve">7.2 </w:t>
      </w:r>
      <w:r w:rsidR="00FA25EE">
        <w:t xml:space="preserve">Comparison of Result – Dataset </w:t>
      </w:r>
      <w:r w:rsidR="00FA25EE">
        <w:t>2</w:t>
      </w:r>
      <w:bookmarkEnd w:id="34"/>
    </w:p>
    <w:tbl>
      <w:tblPr>
        <w:tblStyle w:val="GridTable5Dark"/>
        <w:tblW w:w="0" w:type="auto"/>
        <w:tblLook w:val="04A0" w:firstRow="1" w:lastRow="0" w:firstColumn="1" w:lastColumn="0" w:noHBand="0" w:noVBand="1"/>
      </w:tblPr>
      <w:tblGrid>
        <w:gridCol w:w="1267"/>
        <w:gridCol w:w="1059"/>
        <w:gridCol w:w="1067"/>
        <w:gridCol w:w="929"/>
        <w:gridCol w:w="929"/>
        <w:gridCol w:w="830"/>
        <w:gridCol w:w="1003"/>
        <w:gridCol w:w="1003"/>
        <w:gridCol w:w="929"/>
      </w:tblGrid>
      <w:tr w:rsidR="00FA25EE" w14:paraId="15187BD7" w14:textId="77777777" w:rsidTr="00FA2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2FC27EFA" w14:textId="77777777" w:rsidR="00FA25EE" w:rsidRDefault="00FA25EE" w:rsidP="00545E76">
            <w:pPr>
              <w:jc w:val="center"/>
            </w:pPr>
            <w:r>
              <w:rPr>
                <w:b w:val="0"/>
                <w:bCs w:val="0"/>
              </w:rPr>
              <w:t>Algorithms</w:t>
            </w:r>
          </w:p>
        </w:tc>
        <w:tc>
          <w:tcPr>
            <w:tcW w:w="1059" w:type="dxa"/>
          </w:tcPr>
          <w:p w14:paraId="538E0473"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Accuracy</w:t>
            </w:r>
          </w:p>
        </w:tc>
        <w:tc>
          <w:tcPr>
            <w:tcW w:w="1067" w:type="dxa"/>
          </w:tcPr>
          <w:p w14:paraId="0A4DA27F"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Precision</w:t>
            </w:r>
          </w:p>
        </w:tc>
        <w:tc>
          <w:tcPr>
            <w:tcW w:w="929" w:type="dxa"/>
          </w:tcPr>
          <w:p w14:paraId="5F5F9922"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Recall</w:t>
            </w:r>
          </w:p>
        </w:tc>
        <w:tc>
          <w:tcPr>
            <w:tcW w:w="929" w:type="dxa"/>
          </w:tcPr>
          <w:p w14:paraId="718293A0"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F-Score</w:t>
            </w:r>
          </w:p>
        </w:tc>
        <w:tc>
          <w:tcPr>
            <w:tcW w:w="830" w:type="dxa"/>
          </w:tcPr>
          <w:p w14:paraId="39665F01"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FAR</w:t>
            </w:r>
          </w:p>
        </w:tc>
        <w:tc>
          <w:tcPr>
            <w:tcW w:w="1003" w:type="dxa"/>
          </w:tcPr>
          <w:p w14:paraId="27578933"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Train Time (s)</w:t>
            </w:r>
          </w:p>
        </w:tc>
        <w:tc>
          <w:tcPr>
            <w:tcW w:w="1003" w:type="dxa"/>
          </w:tcPr>
          <w:p w14:paraId="64372937"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Test Time (s)</w:t>
            </w:r>
          </w:p>
        </w:tc>
        <w:tc>
          <w:tcPr>
            <w:tcW w:w="929" w:type="dxa"/>
          </w:tcPr>
          <w:p w14:paraId="33350BF5" w14:textId="77777777" w:rsidR="00FA25EE" w:rsidRDefault="00FA25EE" w:rsidP="00545E76">
            <w:pPr>
              <w:jc w:val="center"/>
              <w:cnfStyle w:val="100000000000" w:firstRow="1" w:lastRow="0" w:firstColumn="0" w:lastColumn="0" w:oddVBand="0" w:evenVBand="0" w:oddHBand="0" w:evenHBand="0" w:firstRowFirstColumn="0" w:firstRowLastColumn="0" w:lastRowFirstColumn="0" w:lastRowLastColumn="0"/>
            </w:pPr>
            <w:r>
              <w:rPr>
                <w:b w:val="0"/>
                <w:bCs w:val="0"/>
              </w:rPr>
              <w:t>Error Rate</w:t>
            </w:r>
          </w:p>
        </w:tc>
      </w:tr>
      <w:tr w:rsidR="00FA25EE" w14:paraId="48935529" w14:textId="77777777" w:rsidTr="00FA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6753A5AB" w14:textId="77777777" w:rsidR="00FA25EE" w:rsidRDefault="00FA25EE" w:rsidP="00545E76">
            <w:pPr>
              <w:jc w:val="right"/>
            </w:pPr>
            <w:r>
              <w:t>Decision Tree</w:t>
            </w:r>
          </w:p>
        </w:tc>
        <w:tc>
          <w:tcPr>
            <w:tcW w:w="1059" w:type="dxa"/>
          </w:tcPr>
          <w:p w14:paraId="0F0784AA" w14:textId="3FAAFC10"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0.8651</w:t>
            </w:r>
          </w:p>
        </w:tc>
        <w:tc>
          <w:tcPr>
            <w:tcW w:w="1067" w:type="dxa"/>
          </w:tcPr>
          <w:p w14:paraId="2E7924AF" w14:textId="0028C25E"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0.8726</w:t>
            </w:r>
          </w:p>
        </w:tc>
        <w:tc>
          <w:tcPr>
            <w:tcW w:w="929" w:type="dxa"/>
          </w:tcPr>
          <w:p w14:paraId="78810684" w14:textId="0C26186C"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0.8427</w:t>
            </w:r>
          </w:p>
        </w:tc>
        <w:tc>
          <w:tcPr>
            <w:tcW w:w="929" w:type="dxa"/>
          </w:tcPr>
          <w:p w14:paraId="08E3F7F5" w14:textId="73D9E64B"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0.8529</w:t>
            </w:r>
          </w:p>
        </w:tc>
        <w:tc>
          <w:tcPr>
            <w:tcW w:w="830" w:type="dxa"/>
          </w:tcPr>
          <w:p w14:paraId="2CAC2B2D" w14:textId="1B882A32"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0.1573</w:t>
            </w:r>
          </w:p>
        </w:tc>
        <w:tc>
          <w:tcPr>
            <w:tcW w:w="1003" w:type="dxa"/>
          </w:tcPr>
          <w:p w14:paraId="64012786" w14:textId="6DFF6C95"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2.87</w:t>
            </w:r>
          </w:p>
        </w:tc>
        <w:tc>
          <w:tcPr>
            <w:tcW w:w="1003" w:type="dxa"/>
          </w:tcPr>
          <w:p w14:paraId="1B563924" w14:textId="1A0859FB"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0.06</w:t>
            </w:r>
          </w:p>
        </w:tc>
        <w:tc>
          <w:tcPr>
            <w:tcW w:w="929" w:type="dxa"/>
          </w:tcPr>
          <w:p w14:paraId="55DADE69" w14:textId="03EDBD91"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0.1349</w:t>
            </w:r>
          </w:p>
        </w:tc>
      </w:tr>
      <w:tr w:rsidR="00FA25EE" w14:paraId="2889EA34" w14:textId="77777777" w:rsidTr="00FA25EE">
        <w:tc>
          <w:tcPr>
            <w:cnfStyle w:val="001000000000" w:firstRow="0" w:lastRow="0" w:firstColumn="1" w:lastColumn="0" w:oddVBand="0" w:evenVBand="0" w:oddHBand="0" w:evenHBand="0" w:firstRowFirstColumn="0" w:firstRowLastColumn="0" w:lastRowFirstColumn="0" w:lastRowLastColumn="0"/>
            <w:tcW w:w="1267" w:type="dxa"/>
          </w:tcPr>
          <w:p w14:paraId="5736D8C4" w14:textId="77777777" w:rsidR="00FA25EE" w:rsidRDefault="00FA25EE" w:rsidP="00545E76">
            <w:pPr>
              <w:jc w:val="right"/>
            </w:pPr>
            <w:r>
              <w:t>Random Forest</w:t>
            </w:r>
          </w:p>
        </w:tc>
        <w:tc>
          <w:tcPr>
            <w:tcW w:w="1059" w:type="dxa"/>
          </w:tcPr>
          <w:p w14:paraId="6E26ACFE" w14:textId="718E09E1"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0.8700</w:t>
            </w:r>
          </w:p>
        </w:tc>
        <w:tc>
          <w:tcPr>
            <w:tcW w:w="1067" w:type="dxa"/>
          </w:tcPr>
          <w:p w14:paraId="5CC78BA6" w14:textId="4F3C164D"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0.8798</w:t>
            </w:r>
          </w:p>
        </w:tc>
        <w:tc>
          <w:tcPr>
            <w:tcW w:w="929" w:type="dxa"/>
          </w:tcPr>
          <w:p w14:paraId="6E45576A" w14:textId="6AF2648A"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0.8469</w:t>
            </w:r>
          </w:p>
        </w:tc>
        <w:tc>
          <w:tcPr>
            <w:tcW w:w="929" w:type="dxa"/>
          </w:tcPr>
          <w:p w14:paraId="75375DDD" w14:textId="6CB50AB6"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0.8579</w:t>
            </w:r>
          </w:p>
        </w:tc>
        <w:tc>
          <w:tcPr>
            <w:tcW w:w="830" w:type="dxa"/>
          </w:tcPr>
          <w:p w14:paraId="6818D7E6" w14:textId="34E6C88E"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0.1531</w:t>
            </w:r>
          </w:p>
        </w:tc>
        <w:tc>
          <w:tcPr>
            <w:tcW w:w="1003" w:type="dxa"/>
          </w:tcPr>
          <w:p w14:paraId="1C1F930F" w14:textId="5E674F7F"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76.29</w:t>
            </w:r>
          </w:p>
        </w:tc>
        <w:tc>
          <w:tcPr>
            <w:tcW w:w="1003" w:type="dxa"/>
          </w:tcPr>
          <w:p w14:paraId="02596DA3" w14:textId="051E51AF"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3.97</w:t>
            </w:r>
          </w:p>
        </w:tc>
        <w:tc>
          <w:tcPr>
            <w:tcW w:w="929" w:type="dxa"/>
          </w:tcPr>
          <w:p w14:paraId="3BCFA8C2" w14:textId="40249F2F"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0.1300</w:t>
            </w:r>
          </w:p>
        </w:tc>
      </w:tr>
      <w:tr w:rsidR="00FA25EE" w14:paraId="6E5A1FE8" w14:textId="77777777" w:rsidTr="00FA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3A22B700" w14:textId="77777777" w:rsidR="00FA25EE" w:rsidRDefault="00FA25EE" w:rsidP="00545E76">
            <w:pPr>
              <w:jc w:val="right"/>
            </w:pPr>
            <w:r>
              <w:t>K - Neighbours</w:t>
            </w:r>
          </w:p>
        </w:tc>
        <w:tc>
          <w:tcPr>
            <w:tcW w:w="1059" w:type="dxa"/>
          </w:tcPr>
          <w:p w14:paraId="60D352AA" w14:textId="391C23B2"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0.8363</w:t>
            </w:r>
          </w:p>
        </w:tc>
        <w:tc>
          <w:tcPr>
            <w:tcW w:w="1067" w:type="dxa"/>
          </w:tcPr>
          <w:p w14:paraId="26173188" w14:textId="630A2EB1"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0.8472</w:t>
            </w:r>
          </w:p>
        </w:tc>
        <w:tc>
          <w:tcPr>
            <w:tcW w:w="929" w:type="dxa"/>
          </w:tcPr>
          <w:p w14:paraId="62D3E5DA" w14:textId="2C8455E7"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0.8073</w:t>
            </w:r>
          </w:p>
        </w:tc>
        <w:tc>
          <w:tcPr>
            <w:tcW w:w="929" w:type="dxa"/>
          </w:tcPr>
          <w:p w14:paraId="7625C5EB" w14:textId="178B032B"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0.8189</w:t>
            </w:r>
          </w:p>
        </w:tc>
        <w:tc>
          <w:tcPr>
            <w:tcW w:w="830" w:type="dxa"/>
          </w:tcPr>
          <w:p w14:paraId="2226AD87" w14:textId="42EF7FCD"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0.1927</w:t>
            </w:r>
          </w:p>
        </w:tc>
        <w:tc>
          <w:tcPr>
            <w:tcW w:w="1003" w:type="dxa"/>
          </w:tcPr>
          <w:p w14:paraId="40DBCFE9" w14:textId="69F01F76"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0.06</w:t>
            </w:r>
          </w:p>
        </w:tc>
        <w:tc>
          <w:tcPr>
            <w:tcW w:w="1003" w:type="dxa"/>
          </w:tcPr>
          <w:p w14:paraId="4BC3FC81" w14:textId="29FAFD55"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185.31</w:t>
            </w:r>
          </w:p>
        </w:tc>
        <w:tc>
          <w:tcPr>
            <w:tcW w:w="929" w:type="dxa"/>
          </w:tcPr>
          <w:p w14:paraId="38BAB90E" w14:textId="0F612AAD"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0.1637</w:t>
            </w:r>
          </w:p>
        </w:tc>
      </w:tr>
      <w:tr w:rsidR="00FA25EE" w14:paraId="09225430" w14:textId="77777777" w:rsidTr="00FA25EE">
        <w:tc>
          <w:tcPr>
            <w:cnfStyle w:val="001000000000" w:firstRow="0" w:lastRow="0" w:firstColumn="1" w:lastColumn="0" w:oddVBand="0" w:evenVBand="0" w:oddHBand="0" w:evenHBand="0" w:firstRowFirstColumn="0" w:firstRowLastColumn="0" w:lastRowFirstColumn="0" w:lastRowLastColumn="0"/>
            <w:tcW w:w="1267" w:type="dxa"/>
          </w:tcPr>
          <w:p w14:paraId="1286EE9C" w14:textId="77777777" w:rsidR="00FA25EE" w:rsidRDefault="00FA25EE" w:rsidP="00545E76">
            <w:pPr>
              <w:jc w:val="right"/>
            </w:pPr>
            <w:r>
              <w:t>Logistic Regression</w:t>
            </w:r>
          </w:p>
        </w:tc>
        <w:tc>
          <w:tcPr>
            <w:tcW w:w="1059" w:type="dxa"/>
          </w:tcPr>
          <w:p w14:paraId="5D7C9CBA" w14:textId="7EDAEF0E"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0.6882</w:t>
            </w:r>
          </w:p>
        </w:tc>
        <w:tc>
          <w:tcPr>
            <w:tcW w:w="1067" w:type="dxa"/>
          </w:tcPr>
          <w:p w14:paraId="10958568" w14:textId="0C35F6B5"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0.7631</w:t>
            </w:r>
          </w:p>
        </w:tc>
        <w:tc>
          <w:tcPr>
            <w:tcW w:w="929" w:type="dxa"/>
          </w:tcPr>
          <w:p w14:paraId="532BA798" w14:textId="6F8CB82D"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0.6066</w:t>
            </w:r>
          </w:p>
        </w:tc>
        <w:tc>
          <w:tcPr>
            <w:tcW w:w="929" w:type="dxa"/>
          </w:tcPr>
          <w:p w14:paraId="4CC950A1" w14:textId="3BBF72F2"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0.5827</w:t>
            </w:r>
          </w:p>
        </w:tc>
        <w:tc>
          <w:tcPr>
            <w:tcW w:w="830" w:type="dxa"/>
          </w:tcPr>
          <w:p w14:paraId="6227053B" w14:textId="4071A796"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0.3934</w:t>
            </w:r>
          </w:p>
        </w:tc>
        <w:tc>
          <w:tcPr>
            <w:tcW w:w="1003" w:type="dxa"/>
          </w:tcPr>
          <w:p w14:paraId="0E0092FC" w14:textId="2F01C53D"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4.25</w:t>
            </w:r>
          </w:p>
        </w:tc>
        <w:tc>
          <w:tcPr>
            <w:tcW w:w="1003" w:type="dxa"/>
          </w:tcPr>
          <w:p w14:paraId="47138C43" w14:textId="3EA5B7A9"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0.01</w:t>
            </w:r>
          </w:p>
        </w:tc>
        <w:tc>
          <w:tcPr>
            <w:tcW w:w="929" w:type="dxa"/>
          </w:tcPr>
          <w:p w14:paraId="53F8C174" w14:textId="59FCB9A4" w:rsidR="00FA25EE" w:rsidRDefault="00FA25EE" w:rsidP="00545E76">
            <w:pPr>
              <w:jc w:val="center"/>
              <w:cnfStyle w:val="000000000000" w:firstRow="0" w:lastRow="0" w:firstColumn="0" w:lastColumn="0" w:oddVBand="0" w:evenVBand="0" w:oddHBand="0" w:evenHBand="0" w:firstRowFirstColumn="0" w:firstRowLastColumn="0" w:lastRowFirstColumn="0" w:lastRowLastColumn="0"/>
            </w:pPr>
            <w:r>
              <w:t>0.3118</w:t>
            </w:r>
          </w:p>
        </w:tc>
      </w:tr>
      <w:tr w:rsidR="00FA25EE" w14:paraId="2780D716" w14:textId="77777777" w:rsidTr="00FA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2B61CA65" w14:textId="7E72CDFB" w:rsidR="00FA25EE" w:rsidRDefault="00FA25EE" w:rsidP="00545E76">
            <w:pPr>
              <w:jc w:val="right"/>
            </w:pPr>
            <w:r>
              <w:t>Naïve Bayes</w:t>
            </w:r>
          </w:p>
        </w:tc>
        <w:tc>
          <w:tcPr>
            <w:tcW w:w="1059" w:type="dxa"/>
          </w:tcPr>
          <w:p w14:paraId="619E4C52" w14:textId="333445D6"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0.6999</w:t>
            </w:r>
          </w:p>
        </w:tc>
        <w:tc>
          <w:tcPr>
            <w:tcW w:w="1067" w:type="dxa"/>
          </w:tcPr>
          <w:p w14:paraId="10E2D882" w14:textId="236B8AC6"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0.7259</w:t>
            </w:r>
          </w:p>
        </w:tc>
        <w:tc>
          <w:tcPr>
            <w:tcW w:w="929" w:type="dxa"/>
          </w:tcPr>
          <w:p w14:paraId="6998AA39" w14:textId="66B22041"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0.6329</w:t>
            </w:r>
          </w:p>
        </w:tc>
        <w:tc>
          <w:tcPr>
            <w:tcW w:w="929" w:type="dxa"/>
          </w:tcPr>
          <w:p w14:paraId="20C732FD" w14:textId="66F0D49E"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0.6268</w:t>
            </w:r>
          </w:p>
        </w:tc>
        <w:tc>
          <w:tcPr>
            <w:tcW w:w="830" w:type="dxa"/>
          </w:tcPr>
          <w:p w14:paraId="14FBC511" w14:textId="757F1EA6"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0.3671</w:t>
            </w:r>
          </w:p>
        </w:tc>
        <w:tc>
          <w:tcPr>
            <w:tcW w:w="1003" w:type="dxa"/>
          </w:tcPr>
          <w:p w14:paraId="19C3D6A6" w14:textId="44F302C2"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0.15</w:t>
            </w:r>
          </w:p>
        </w:tc>
        <w:tc>
          <w:tcPr>
            <w:tcW w:w="1003" w:type="dxa"/>
          </w:tcPr>
          <w:p w14:paraId="090E5DFF" w14:textId="71416AD4"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0.05</w:t>
            </w:r>
          </w:p>
        </w:tc>
        <w:tc>
          <w:tcPr>
            <w:tcW w:w="929" w:type="dxa"/>
          </w:tcPr>
          <w:p w14:paraId="0738C240" w14:textId="776A69B6" w:rsidR="00FA25EE" w:rsidRDefault="00FA25EE" w:rsidP="00545E76">
            <w:pPr>
              <w:jc w:val="center"/>
              <w:cnfStyle w:val="000000100000" w:firstRow="0" w:lastRow="0" w:firstColumn="0" w:lastColumn="0" w:oddVBand="0" w:evenVBand="0" w:oddHBand="1" w:evenHBand="0" w:firstRowFirstColumn="0" w:firstRowLastColumn="0" w:lastRowFirstColumn="0" w:lastRowLastColumn="0"/>
            </w:pPr>
            <w:r>
              <w:t>0.3001</w:t>
            </w:r>
          </w:p>
        </w:tc>
      </w:tr>
    </w:tbl>
    <w:p w14:paraId="3B1035E4" w14:textId="77777777" w:rsidR="00FA25EE" w:rsidRDefault="00FA25EE" w:rsidP="00443BB9">
      <w:pPr>
        <w:rPr>
          <w:rStyle w:val="Strong"/>
        </w:rPr>
      </w:pPr>
    </w:p>
    <w:p w14:paraId="5B867895" w14:textId="77777777" w:rsidR="00220A8A" w:rsidRPr="00220A8A" w:rsidRDefault="00220A8A" w:rsidP="00220A8A">
      <w:r w:rsidRPr="00220A8A">
        <w:t>The analysis of machine learning algorithms on Dataset 2 reveals valuable insights into their performance. Random Forest stands out as the top performer, boasting an accuracy of 87.00%, closely followed by Decision Tree with 86.51%. These algorithms exhibit a strong balance between precision and recall, effectively making accurate positive predictions while capturing positive instances. However, Random Forest demands more substantial training time, while Decision Tree is remarkably efficient in testing.</w:t>
      </w:r>
    </w:p>
    <w:p w14:paraId="50CCCF1C" w14:textId="77777777" w:rsidR="00220A8A" w:rsidRPr="00220A8A" w:rsidRDefault="00220A8A" w:rsidP="00220A8A">
      <w:r w:rsidRPr="00220A8A">
        <w:t xml:space="preserve">K-Nearest </w:t>
      </w:r>
      <w:proofErr w:type="spellStart"/>
      <w:r w:rsidRPr="00220A8A">
        <w:t>Neighbors</w:t>
      </w:r>
      <w:proofErr w:type="spellEnd"/>
      <w:r w:rsidRPr="00220A8A">
        <w:t xml:space="preserve"> (KNN) demonstrates a competitive accuracy of 83.63%, with a commendable balance between precision and recall. Nevertheless, its extensive testing time may be a concern in real-time applications. Logistic Regression and Naïve Bayes, on the other hand, exhibit lower accuracy and face challenges in capturing positive instances, as indicated by their lower recall scores. Logistic Regression is notably fast in testing but consumes more time during training. In contrast, Naïve Bayes offers quick training and testing times.</w:t>
      </w:r>
    </w:p>
    <w:p w14:paraId="5C323CFD" w14:textId="77777777" w:rsidR="00220A8A" w:rsidRPr="00220A8A" w:rsidRDefault="00220A8A" w:rsidP="00220A8A">
      <w:r w:rsidRPr="00220A8A">
        <w:t>When considering false alarm rates (FAR), Random Forest and Decision Tree outshine the rest, with lower FAR values signifying fewer false alarms. Logistic Regression and Naïve Bayes show higher FAR values, indicating a higher rate of false alarms. It's important to note that each algorithm's suitability depends on the specific application's priorities and efficiency requirements. Random Forest and Decision Tree are suitable for applications where precision and recall are crucial, while Logistic Regression and Naïve Bayes might be considered for situations where speed in prediction is essential, albeit with some trade-offs in accuracy.</w:t>
      </w:r>
    </w:p>
    <w:p w14:paraId="39D4A7E2" w14:textId="77777777" w:rsidR="00220A8A" w:rsidRDefault="00220A8A" w:rsidP="00443BB9">
      <w:pPr>
        <w:rPr>
          <w:rStyle w:val="Strong"/>
        </w:rPr>
      </w:pPr>
    </w:p>
    <w:p w14:paraId="48CFAEC0" w14:textId="77777777" w:rsidR="00220A8A" w:rsidRDefault="00220A8A" w:rsidP="00443BB9">
      <w:pPr>
        <w:rPr>
          <w:rStyle w:val="Strong"/>
        </w:rPr>
      </w:pPr>
    </w:p>
    <w:p w14:paraId="798C9A90" w14:textId="77777777" w:rsidR="00220A8A" w:rsidRDefault="00220A8A" w:rsidP="00443BB9">
      <w:pPr>
        <w:rPr>
          <w:rStyle w:val="Strong"/>
        </w:rPr>
      </w:pPr>
    </w:p>
    <w:p w14:paraId="3D37D6D5" w14:textId="77777777" w:rsidR="00220A8A" w:rsidRDefault="00220A8A" w:rsidP="00443BB9">
      <w:pPr>
        <w:rPr>
          <w:rStyle w:val="Strong"/>
        </w:rPr>
      </w:pPr>
    </w:p>
    <w:p w14:paraId="1506DA86" w14:textId="77777777" w:rsidR="00220A8A" w:rsidRDefault="00220A8A" w:rsidP="00443BB9">
      <w:pPr>
        <w:rPr>
          <w:rStyle w:val="Strong"/>
        </w:rPr>
      </w:pPr>
    </w:p>
    <w:p w14:paraId="0E9958B1" w14:textId="77777777" w:rsidR="00220A8A" w:rsidRDefault="00220A8A" w:rsidP="00443BB9">
      <w:pPr>
        <w:rPr>
          <w:rStyle w:val="Strong"/>
        </w:rPr>
      </w:pPr>
    </w:p>
    <w:p w14:paraId="2226EF79" w14:textId="77777777" w:rsidR="00220A8A" w:rsidRDefault="00220A8A" w:rsidP="00443BB9">
      <w:pPr>
        <w:rPr>
          <w:rStyle w:val="Strong"/>
        </w:rPr>
      </w:pPr>
    </w:p>
    <w:p w14:paraId="69E7D100" w14:textId="77777777" w:rsidR="00220A8A" w:rsidRDefault="00220A8A" w:rsidP="00443BB9">
      <w:pPr>
        <w:rPr>
          <w:rStyle w:val="Strong"/>
        </w:rPr>
      </w:pPr>
    </w:p>
    <w:p w14:paraId="174BDF02" w14:textId="77777777" w:rsidR="00220A8A" w:rsidRDefault="00220A8A" w:rsidP="00443BB9">
      <w:pPr>
        <w:rPr>
          <w:rStyle w:val="Strong"/>
        </w:rPr>
      </w:pPr>
    </w:p>
    <w:p w14:paraId="5307E21B" w14:textId="1A706634" w:rsidR="00220A8A" w:rsidRDefault="00220A8A" w:rsidP="00DB7B96">
      <w:pPr>
        <w:pStyle w:val="Heading1"/>
        <w:numPr>
          <w:ilvl w:val="0"/>
          <w:numId w:val="32"/>
        </w:numPr>
      </w:pPr>
      <w:bookmarkStart w:id="35" w:name="_Toc145086386"/>
      <w:r>
        <w:lastRenderedPageBreak/>
        <w:t>Data Visualization – Dataset 1</w:t>
      </w:r>
      <w:bookmarkEnd w:id="35"/>
    </w:p>
    <w:p w14:paraId="7079FA2D" w14:textId="5B7FFCDB" w:rsidR="00220A8A" w:rsidRPr="00666B87" w:rsidRDefault="00220A8A" w:rsidP="00220A8A">
      <w:pPr>
        <w:pStyle w:val="Heading2"/>
      </w:pPr>
      <w:bookmarkStart w:id="36" w:name="_Toc145086387"/>
      <w:r>
        <w:rPr>
          <w:noProof/>
        </w:rPr>
        <w:drawing>
          <wp:anchor distT="0" distB="0" distL="114300" distR="114300" simplePos="0" relativeHeight="251665408" behindDoc="0" locked="0" layoutInCell="1" allowOverlap="1" wp14:anchorId="127F7E6C" wp14:editId="03CA134A">
            <wp:simplePos x="0" y="0"/>
            <wp:positionH relativeFrom="margin">
              <wp:posOffset>10795</wp:posOffset>
            </wp:positionH>
            <wp:positionV relativeFrom="paragraph">
              <wp:posOffset>288290</wp:posOffset>
            </wp:positionV>
            <wp:extent cx="5709920" cy="5744210"/>
            <wp:effectExtent l="0" t="0" r="5080" b="8890"/>
            <wp:wrapTopAndBottom/>
            <wp:docPr id="265486412" name="Picture 26548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86412" name="Picture 2654864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9920" cy="5744210"/>
                    </a:xfrm>
                    <a:prstGeom prst="rect">
                      <a:avLst/>
                    </a:prstGeom>
                    <a:noFill/>
                    <a:ln>
                      <a:noFill/>
                    </a:ln>
                  </pic:spPr>
                </pic:pic>
              </a:graphicData>
            </a:graphic>
            <wp14:sizeRelH relativeFrom="margin">
              <wp14:pctWidth>0</wp14:pctWidth>
            </wp14:sizeRelH>
          </wp:anchor>
        </w:drawing>
      </w:r>
      <w:r w:rsidR="00DB7B96">
        <w:t xml:space="preserve">8.1 </w:t>
      </w:r>
      <w:r>
        <w:t>Comparison of different algorithms</w:t>
      </w:r>
      <w:bookmarkEnd w:id="36"/>
    </w:p>
    <w:p w14:paraId="3CC6CEBA" w14:textId="77777777" w:rsidR="00220A8A" w:rsidRPr="00220A8A" w:rsidRDefault="00220A8A" w:rsidP="00220A8A">
      <w:pPr>
        <w:pStyle w:val="ListParagraph"/>
        <w:numPr>
          <w:ilvl w:val="0"/>
          <w:numId w:val="31"/>
        </w:numPr>
      </w:pPr>
      <w:r w:rsidRPr="00220A8A">
        <w:t>The accuracy graph shows the accuracy of each classifier as the number of trees in the Random Forest Classifier increases. The accuracy of the Random Forest Classifier increases as the number of trees increases, but it starts to plateau after a certain number of trees.</w:t>
      </w:r>
    </w:p>
    <w:p w14:paraId="31F584FF" w14:textId="77777777" w:rsidR="00220A8A" w:rsidRPr="00220A8A" w:rsidRDefault="00220A8A" w:rsidP="00220A8A">
      <w:pPr>
        <w:pStyle w:val="ListParagraph"/>
        <w:numPr>
          <w:ilvl w:val="0"/>
          <w:numId w:val="31"/>
        </w:numPr>
      </w:pPr>
      <w:r w:rsidRPr="00220A8A">
        <w:t>The training time graph shows the training time of each classifier as the number of trees in the Random Forest Classifier increases. The training time of the Random Forest Classifier increases as the number of trees increases, but it is still relatively fast compared to the other classifiers.</w:t>
      </w:r>
    </w:p>
    <w:p w14:paraId="32FBF2CB" w14:textId="77777777" w:rsidR="00220A8A" w:rsidRPr="00220A8A" w:rsidRDefault="00220A8A" w:rsidP="00220A8A">
      <w:pPr>
        <w:pStyle w:val="ListParagraph"/>
        <w:numPr>
          <w:ilvl w:val="0"/>
          <w:numId w:val="31"/>
        </w:numPr>
      </w:pPr>
      <w:r w:rsidRPr="00220A8A">
        <w:t>The test time graph shows the test time of each classifier as the number of trees in the Random Forest Classifier increases. The test time of the Random Forest Classifier increases as the number of trees increases, but it is still relatively fast compared to the other classifiers.</w:t>
      </w:r>
    </w:p>
    <w:p w14:paraId="069E2C84" w14:textId="77777777" w:rsidR="00220A8A" w:rsidRPr="00220A8A" w:rsidRDefault="00220A8A" w:rsidP="00220A8A">
      <w:pPr>
        <w:pStyle w:val="ListParagraph"/>
        <w:numPr>
          <w:ilvl w:val="0"/>
          <w:numId w:val="31"/>
        </w:numPr>
      </w:pPr>
      <w:r w:rsidRPr="00220A8A">
        <w:lastRenderedPageBreak/>
        <w:t>The error graph shows the error rate of the Random Forest Classifier as the number of trees increases. The error rate is the fraction of instances that are misclassified. The error rate of the Random Forest Classifier decreases as the number of trees increases.</w:t>
      </w:r>
    </w:p>
    <w:p w14:paraId="7D1E8477" w14:textId="77777777" w:rsidR="00220A8A" w:rsidRPr="00220A8A" w:rsidRDefault="00220A8A" w:rsidP="00220A8A">
      <w:r w:rsidRPr="00220A8A">
        <w:t>Based on the analysis of the accuracy, training time, test time, and error graph, the following conclusions can be drawn:</w:t>
      </w:r>
    </w:p>
    <w:p w14:paraId="16CCB222" w14:textId="77777777" w:rsidR="00220A8A" w:rsidRPr="00220A8A" w:rsidRDefault="00220A8A" w:rsidP="00220A8A">
      <w:pPr>
        <w:numPr>
          <w:ilvl w:val="0"/>
          <w:numId w:val="30"/>
        </w:numPr>
        <w:spacing w:after="0"/>
      </w:pPr>
      <w:r w:rsidRPr="00220A8A">
        <w:t>The Random Forest Classifier is the most accurate classifier, followed by the SVC and the Decision Tree Classifier.</w:t>
      </w:r>
    </w:p>
    <w:p w14:paraId="45DA8137" w14:textId="77777777" w:rsidR="00220A8A" w:rsidRPr="00220A8A" w:rsidRDefault="00220A8A" w:rsidP="00220A8A">
      <w:pPr>
        <w:numPr>
          <w:ilvl w:val="0"/>
          <w:numId w:val="30"/>
        </w:numPr>
        <w:spacing w:after="0"/>
      </w:pPr>
      <w:r w:rsidRPr="00220A8A">
        <w:t>The Random Forest Classifier has a slightly longer training time and test time than the other classifiers.</w:t>
      </w:r>
    </w:p>
    <w:p w14:paraId="6A9C0407" w14:textId="77777777" w:rsidR="00220A8A" w:rsidRPr="00220A8A" w:rsidRDefault="00220A8A" w:rsidP="00220A8A">
      <w:pPr>
        <w:numPr>
          <w:ilvl w:val="0"/>
          <w:numId w:val="30"/>
        </w:numPr>
      </w:pPr>
      <w:r w:rsidRPr="00220A8A">
        <w:t>The error graph of the Random Forest Classifier shows that the accuracy of the classifier increases as the number of trees increases. However, the accuracy starts to plateau after a certain number of trees.</w:t>
      </w:r>
    </w:p>
    <w:p w14:paraId="7E5373B4" w14:textId="77777777" w:rsidR="00220A8A" w:rsidRPr="00220A8A" w:rsidRDefault="00220A8A" w:rsidP="00220A8A">
      <w:r w:rsidRPr="00220A8A">
        <w:t>Overall, the Random Forest Classifier is the best choice for this classification task. It has the best overall performance, and it is relatively fast to train and classify instances.</w:t>
      </w:r>
    </w:p>
    <w:p w14:paraId="48248F27" w14:textId="637BDC79" w:rsidR="00220A8A" w:rsidRDefault="00DB7B96" w:rsidP="00220A8A">
      <w:pPr>
        <w:pStyle w:val="Heading2"/>
      </w:pPr>
      <w:bookmarkStart w:id="37" w:name="_Toc145086388"/>
      <w:r>
        <w:t xml:space="preserve">8.2 </w:t>
      </w:r>
      <w:r w:rsidR="00220A8A">
        <w:t>Confusion Matrices for all algorithms</w:t>
      </w:r>
      <w:bookmarkEnd w:id="37"/>
    </w:p>
    <w:p w14:paraId="3D94ADB3" w14:textId="00D88102" w:rsidR="00220A8A" w:rsidRDefault="00220A8A" w:rsidP="00220A8A">
      <w:r>
        <w:t xml:space="preserve">Heatmaps of all algorithms for Dataset </w:t>
      </w:r>
      <w:r>
        <w:t>2</w:t>
      </w:r>
    </w:p>
    <w:p w14:paraId="0B0B7EB0" w14:textId="18615155" w:rsidR="00220A8A" w:rsidRDefault="00220A8A" w:rsidP="00220A8A">
      <w:pPr>
        <w:jc w:val="center"/>
        <w:rPr>
          <w:rStyle w:val="Strong"/>
        </w:rPr>
      </w:pPr>
      <w:r>
        <w:rPr>
          <w:rStyle w:val="Strong"/>
          <w:noProof/>
        </w:rPr>
        <w:drawing>
          <wp:anchor distT="0" distB="0" distL="114300" distR="114300" simplePos="0" relativeHeight="251666432" behindDoc="0" locked="0" layoutInCell="1" allowOverlap="1" wp14:anchorId="0D93F9F4" wp14:editId="6879F57B">
            <wp:simplePos x="0" y="0"/>
            <wp:positionH relativeFrom="margin">
              <wp:align>center</wp:align>
            </wp:positionH>
            <wp:positionV relativeFrom="paragraph">
              <wp:posOffset>1465</wp:posOffset>
            </wp:positionV>
            <wp:extent cx="4789170" cy="4179570"/>
            <wp:effectExtent l="0" t="0" r="0" b="0"/>
            <wp:wrapTopAndBottom/>
            <wp:docPr id="427441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9170" cy="4179570"/>
                    </a:xfrm>
                    <a:prstGeom prst="rect">
                      <a:avLst/>
                    </a:prstGeom>
                    <a:noFill/>
                    <a:ln>
                      <a:noFill/>
                    </a:ln>
                  </pic:spPr>
                </pic:pic>
              </a:graphicData>
            </a:graphic>
          </wp:anchor>
        </w:drawing>
      </w:r>
      <w:r>
        <w:rPr>
          <w:rStyle w:val="Strong"/>
        </w:rPr>
        <w:t>Decision Tree</w:t>
      </w:r>
    </w:p>
    <w:p w14:paraId="7865B91D" w14:textId="77777777" w:rsidR="00220A8A" w:rsidRDefault="00220A8A" w:rsidP="00220A8A">
      <w:pPr>
        <w:jc w:val="center"/>
        <w:rPr>
          <w:rStyle w:val="Strong"/>
        </w:rPr>
      </w:pPr>
    </w:p>
    <w:p w14:paraId="2B1087F5" w14:textId="77777777" w:rsidR="00220A8A" w:rsidRDefault="00220A8A" w:rsidP="00220A8A">
      <w:pPr>
        <w:jc w:val="center"/>
        <w:rPr>
          <w:rStyle w:val="Strong"/>
        </w:rPr>
      </w:pPr>
    </w:p>
    <w:p w14:paraId="1483FB86" w14:textId="77777777" w:rsidR="00220A8A" w:rsidRDefault="00220A8A" w:rsidP="00220A8A">
      <w:pPr>
        <w:jc w:val="center"/>
        <w:rPr>
          <w:rStyle w:val="Strong"/>
        </w:rPr>
      </w:pPr>
    </w:p>
    <w:p w14:paraId="247DCC80" w14:textId="00130A8A" w:rsidR="00220A8A" w:rsidRDefault="00220A8A" w:rsidP="00220A8A">
      <w:pPr>
        <w:jc w:val="center"/>
        <w:rPr>
          <w:rStyle w:val="Strong"/>
        </w:rPr>
      </w:pPr>
      <w:r>
        <w:rPr>
          <w:rStyle w:val="Strong"/>
          <w:noProof/>
        </w:rPr>
        <w:lastRenderedPageBreak/>
        <w:drawing>
          <wp:anchor distT="0" distB="0" distL="114300" distR="114300" simplePos="0" relativeHeight="251667456" behindDoc="0" locked="0" layoutInCell="1" allowOverlap="1" wp14:anchorId="10B7880D" wp14:editId="75880734">
            <wp:simplePos x="0" y="0"/>
            <wp:positionH relativeFrom="margin">
              <wp:align>center</wp:align>
            </wp:positionH>
            <wp:positionV relativeFrom="paragraph">
              <wp:posOffset>0</wp:posOffset>
            </wp:positionV>
            <wp:extent cx="4789170" cy="4179570"/>
            <wp:effectExtent l="0" t="0" r="0" b="0"/>
            <wp:wrapTopAndBottom/>
            <wp:docPr id="1212768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9170" cy="4179570"/>
                    </a:xfrm>
                    <a:prstGeom prst="rect">
                      <a:avLst/>
                    </a:prstGeom>
                    <a:noFill/>
                    <a:ln>
                      <a:noFill/>
                    </a:ln>
                  </pic:spPr>
                </pic:pic>
              </a:graphicData>
            </a:graphic>
          </wp:anchor>
        </w:drawing>
      </w:r>
      <w:r>
        <w:rPr>
          <w:rStyle w:val="Strong"/>
        </w:rPr>
        <w:t>Random Forest</w:t>
      </w:r>
    </w:p>
    <w:p w14:paraId="72E176E5" w14:textId="0A0EAE11" w:rsidR="00220A8A" w:rsidRDefault="00220A8A" w:rsidP="00220A8A">
      <w:pPr>
        <w:jc w:val="center"/>
        <w:rPr>
          <w:rStyle w:val="Strong"/>
        </w:rPr>
      </w:pPr>
      <w:r>
        <w:rPr>
          <w:rStyle w:val="Strong"/>
          <w:noProof/>
        </w:rPr>
        <w:drawing>
          <wp:anchor distT="0" distB="0" distL="114300" distR="114300" simplePos="0" relativeHeight="251668480" behindDoc="0" locked="0" layoutInCell="1" allowOverlap="1" wp14:anchorId="2227AFE2" wp14:editId="208A3D53">
            <wp:simplePos x="0" y="0"/>
            <wp:positionH relativeFrom="margin">
              <wp:align>center</wp:align>
            </wp:positionH>
            <wp:positionV relativeFrom="paragraph">
              <wp:posOffset>1172</wp:posOffset>
            </wp:positionV>
            <wp:extent cx="4789170" cy="4179570"/>
            <wp:effectExtent l="0" t="0" r="0" b="0"/>
            <wp:wrapTopAndBottom/>
            <wp:docPr id="2141801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170" cy="4179570"/>
                    </a:xfrm>
                    <a:prstGeom prst="rect">
                      <a:avLst/>
                    </a:prstGeom>
                    <a:noFill/>
                    <a:ln>
                      <a:noFill/>
                    </a:ln>
                  </pic:spPr>
                </pic:pic>
              </a:graphicData>
            </a:graphic>
          </wp:anchor>
        </w:drawing>
      </w:r>
      <w:r>
        <w:rPr>
          <w:rStyle w:val="Strong"/>
        </w:rPr>
        <w:t>K – Neighbours</w:t>
      </w:r>
    </w:p>
    <w:p w14:paraId="521BF3D5" w14:textId="4353368B" w:rsidR="00220A8A" w:rsidRDefault="00220A8A" w:rsidP="008D3DE1">
      <w:pPr>
        <w:jc w:val="center"/>
        <w:rPr>
          <w:rStyle w:val="Strong"/>
        </w:rPr>
      </w:pPr>
      <w:r>
        <w:rPr>
          <w:rStyle w:val="Strong"/>
          <w:noProof/>
        </w:rPr>
        <w:lastRenderedPageBreak/>
        <w:drawing>
          <wp:anchor distT="0" distB="0" distL="114300" distR="114300" simplePos="0" relativeHeight="251669504" behindDoc="0" locked="0" layoutInCell="1" allowOverlap="1" wp14:anchorId="42F0CC95" wp14:editId="112D4BF7">
            <wp:simplePos x="0" y="0"/>
            <wp:positionH relativeFrom="margin">
              <wp:align>center</wp:align>
            </wp:positionH>
            <wp:positionV relativeFrom="paragraph">
              <wp:posOffset>0</wp:posOffset>
            </wp:positionV>
            <wp:extent cx="4789170" cy="4179570"/>
            <wp:effectExtent l="0" t="0" r="0" b="0"/>
            <wp:wrapTopAndBottom/>
            <wp:docPr id="1872329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9170" cy="4179570"/>
                    </a:xfrm>
                    <a:prstGeom prst="rect">
                      <a:avLst/>
                    </a:prstGeom>
                    <a:noFill/>
                    <a:ln>
                      <a:noFill/>
                    </a:ln>
                  </pic:spPr>
                </pic:pic>
              </a:graphicData>
            </a:graphic>
          </wp:anchor>
        </w:drawing>
      </w:r>
      <w:r>
        <w:rPr>
          <w:rStyle w:val="Strong"/>
        </w:rPr>
        <w:t>Logistic Regression</w:t>
      </w:r>
    </w:p>
    <w:p w14:paraId="41B86458" w14:textId="658760F5" w:rsidR="008D3DE1" w:rsidRPr="004F20F8" w:rsidRDefault="008D3DE1" w:rsidP="008D3DE1">
      <w:pPr>
        <w:jc w:val="center"/>
        <w:rPr>
          <w:rStyle w:val="Strong"/>
        </w:rPr>
      </w:pPr>
      <w:r>
        <w:rPr>
          <w:rStyle w:val="Strong"/>
          <w:noProof/>
        </w:rPr>
        <w:drawing>
          <wp:anchor distT="0" distB="0" distL="114300" distR="114300" simplePos="0" relativeHeight="251670528" behindDoc="0" locked="0" layoutInCell="1" allowOverlap="1" wp14:anchorId="79979264" wp14:editId="3A6F8248">
            <wp:simplePos x="0" y="0"/>
            <wp:positionH relativeFrom="column">
              <wp:posOffset>468923</wp:posOffset>
            </wp:positionH>
            <wp:positionV relativeFrom="paragraph">
              <wp:posOffset>1172</wp:posOffset>
            </wp:positionV>
            <wp:extent cx="4789170" cy="4179570"/>
            <wp:effectExtent l="0" t="0" r="0" b="0"/>
            <wp:wrapTopAndBottom/>
            <wp:docPr id="17017868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9170" cy="4179570"/>
                    </a:xfrm>
                    <a:prstGeom prst="rect">
                      <a:avLst/>
                    </a:prstGeom>
                    <a:noFill/>
                    <a:ln>
                      <a:noFill/>
                    </a:ln>
                  </pic:spPr>
                </pic:pic>
              </a:graphicData>
            </a:graphic>
          </wp:anchor>
        </w:drawing>
      </w:r>
      <w:r>
        <w:rPr>
          <w:rStyle w:val="Strong"/>
        </w:rPr>
        <w:t>Naïve Bayes</w:t>
      </w:r>
    </w:p>
    <w:sectPr w:rsidR="008D3DE1" w:rsidRPr="004F20F8" w:rsidSect="002756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9E02" w14:textId="77777777" w:rsidR="009C4BC8" w:rsidRDefault="009C4BC8" w:rsidP="00C462FE">
      <w:pPr>
        <w:spacing w:after="0" w:line="240" w:lineRule="auto"/>
      </w:pPr>
      <w:r>
        <w:separator/>
      </w:r>
    </w:p>
  </w:endnote>
  <w:endnote w:type="continuationSeparator" w:id="0">
    <w:p w14:paraId="57DB327E" w14:textId="77777777" w:rsidR="009C4BC8" w:rsidRDefault="009C4BC8" w:rsidP="00C4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307970"/>
      <w:docPartObj>
        <w:docPartGallery w:val="Page Numbers (Bottom of Page)"/>
        <w:docPartUnique/>
      </w:docPartObj>
    </w:sdtPr>
    <w:sdtEndPr>
      <w:rPr>
        <w:color w:val="7F7F7F" w:themeColor="background1" w:themeShade="7F"/>
        <w:spacing w:val="60"/>
      </w:rPr>
    </w:sdtEndPr>
    <w:sdtContent>
      <w:p w14:paraId="38F90485" w14:textId="0D3BE9FE" w:rsidR="008A0295" w:rsidRDefault="008A02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A669F9" w14:textId="2805EBB9" w:rsidR="00C462FE" w:rsidRDefault="00C462FE" w:rsidP="00C462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7841" w14:textId="77777777" w:rsidR="009C4BC8" w:rsidRDefault="009C4BC8" w:rsidP="00C462FE">
      <w:pPr>
        <w:spacing w:after="0" w:line="240" w:lineRule="auto"/>
      </w:pPr>
      <w:r>
        <w:separator/>
      </w:r>
    </w:p>
  </w:footnote>
  <w:footnote w:type="continuationSeparator" w:id="0">
    <w:p w14:paraId="27787AB7" w14:textId="77777777" w:rsidR="009C4BC8" w:rsidRDefault="009C4BC8" w:rsidP="00C462FE">
      <w:pPr>
        <w:spacing w:after="0" w:line="240" w:lineRule="auto"/>
      </w:pPr>
      <w:r>
        <w:continuationSeparator/>
      </w:r>
    </w:p>
  </w:footnote>
  <w:footnote w:id="1">
    <w:p w14:paraId="10DEC942" w14:textId="0FC8C1A6" w:rsidR="00FF0FA1" w:rsidRDefault="00FF0FA1">
      <w:pPr>
        <w:pStyle w:val="FootnoteText"/>
      </w:pPr>
      <w:r>
        <w:rPr>
          <w:rStyle w:val="FootnoteReference"/>
        </w:rPr>
        <w:footnoteRef/>
      </w:r>
      <w:r>
        <w:t xml:space="preserve"> </w:t>
      </w:r>
      <w:hyperlink r:id="rId1" w:history="1">
        <w:r>
          <w:rPr>
            <w:rStyle w:val="Hyperlink"/>
          </w:rPr>
          <w:t xml:space="preserve">Top 10 Machine Learning Algorithms </w:t>
        </w:r>
        <w:proofErr w:type="gramStart"/>
        <w:r>
          <w:rPr>
            <w:rStyle w:val="Hyperlink"/>
          </w:rPr>
          <w:t>For</w:t>
        </w:r>
        <w:proofErr w:type="gramEnd"/>
        <w:r>
          <w:rPr>
            <w:rStyle w:val="Hyperlink"/>
          </w:rPr>
          <w:t xml:space="preserve"> Beginners: Supervised, and More | </w:t>
        </w:r>
        <w:proofErr w:type="spellStart"/>
        <w:r>
          <w:rPr>
            <w:rStyle w:val="Hyperlink"/>
          </w:rPr>
          <w:t>Simplilearn</w:t>
        </w:r>
        <w:proofErr w:type="spellEnd"/>
      </w:hyperlink>
    </w:p>
  </w:footnote>
  <w:footnote w:id="2">
    <w:p w14:paraId="1606015B" w14:textId="7170AF16" w:rsidR="00FF0FA1" w:rsidRDefault="00FF0FA1">
      <w:pPr>
        <w:pStyle w:val="FootnoteText"/>
      </w:pPr>
      <w:r>
        <w:rPr>
          <w:rStyle w:val="FootnoteReference"/>
        </w:rPr>
        <w:footnoteRef/>
      </w:r>
      <w:r>
        <w:t xml:space="preserve"> </w:t>
      </w:r>
      <w:hyperlink r:id="rId2" w:history="1">
        <w:r>
          <w:rPr>
            <w:rStyle w:val="Hyperlink"/>
          </w:rPr>
          <w:t>Machine Learning Algorithms - Types of Machine Learning Algorithms (geeksforgeeks.org)</w:t>
        </w:r>
      </w:hyperlink>
    </w:p>
  </w:footnote>
  <w:footnote w:id="3">
    <w:p w14:paraId="2BAD910A" w14:textId="3251831A" w:rsidR="00FF0FA1" w:rsidRDefault="00FF0FA1">
      <w:pPr>
        <w:pStyle w:val="FootnoteText"/>
      </w:pPr>
      <w:r>
        <w:rPr>
          <w:rStyle w:val="FootnoteReference"/>
        </w:rPr>
        <w:footnoteRef/>
      </w:r>
      <w:r>
        <w:t xml:space="preserve"> </w:t>
      </w:r>
      <w:hyperlink r:id="rId3" w:history="1">
        <w:r>
          <w:rPr>
            <w:rStyle w:val="Hyperlink"/>
          </w:rPr>
          <w:t>Machine learning algorithms (article) | Khan Academy</w:t>
        </w:r>
      </w:hyperlink>
    </w:p>
  </w:footnote>
  <w:footnote w:id="4">
    <w:p w14:paraId="42BBAB66" w14:textId="5A5C434A" w:rsidR="00FF0FA1" w:rsidRDefault="00FF0FA1">
      <w:pPr>
        <w:pStyle w:val="FootnoteText"/>
      </w:pPr>
      <w:r>
        <w:rPr>
          <w:rStyle w:val="FootnoteReference"/>
        </w:rPr>
        <w:footnoteRef/>
      </w:r>
      <w:r>
        <w:t xml:space="preserve"> </w:t>
      </w:r>
      <w:hyperlink r:id="rId4" w:history="1">
        <w:r>
          <w:rPr>
            <w:rStyle w:val="Hyperlink"/>
          </w:rPr>
          <w:t>Machine Learning Algorithms | Microsoft Azure</w:t>
        </w:r>
      </w:hyperlink>
    </w:p>
  </w:footnote>
  <w:footnote w:id="5">
    <w:p w14:paraId="7CC9EF72" w14:textId="7B76D5A1" w:rsidR="00FF0FA1" w:rsidRDefault="00FF0FA1">
      <w:pPr>
        <w:pStyle w:val="FootnoteText"/>
      </w:pPr>
      <w:r>
        <w:rPr>
          <w:rStyle w:val="FootnoteReference"/>
        </w:rPr>
        <w:footnoteRef/>
      </w:r>
      <w:r>
        <w:t xml:space="preserve"> </w:t>
      </w:r>
      <w:hyperlink r:id="rId5" w:anchor=":~:text=A%20machine%20learning%20algorithm%20is%20the%20method%20by,of%20machine%20learning%20algorithms%20are%20classification%20and%20regression." w:history="1">
        <w:r>
          <w:rPr>
            <w:rStyle w:val="Hyperlink"/>
          </w:rPr>
          <w:t>What is machine learning algorithm? | Definition from TechTarget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831F" w14:textId="77777777" w:rsidR="00DB7B96" w:rsidRDefault="00DB7B96" w:rsidP="00DB7B96">
    <w:pPr>
      <w:pStyle w:val="Footer"/>
    </w:pPr>
    <w:r>
      <w:t>SIT719 – Security and Privacy in Analytics</w:t>
    </w:r>
  </w:p>
  <w:p w14:paraId="1BA489C5" w14:textId="131237CE" w:rsidR="00B7508F" w:rsidRPr="00DB7B96" w:rsidRDefault="00B7508F" w:rsidP="00DB7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26C"/>
    <w:multiLevelType w:val="multilevel"/>
    <w:tmpl w:val="830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6C4D"/>
    <w:multiLevelType w:val="hybridMultilevel"/>
    <w:tmpl w:val="18A4A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078E9"/>
    <w:multiLevelType w:val="multilevel"/>
    <w:tmpl w:val="881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758A"/>
    <w:multiLevelType w:val="multilevel"/>
    <w:tmpl w:val="214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B2C6A"/>
    <w:multiLevelType w:val="multilevel"/>
    <w:tmpl w:val="134E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E0B85"/>
    <w:multiLevelType w:val="multilevel"/>
    <w:tmpl w:val="4A6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A12A4"/>
    <w:multiLevelType w:val="multilevel"/>
    <w:tmpl w:val="C50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B3BFC"/>
    <w:multiLevelType w:val="multilevel"/>
    <w:tmpl w:val="C31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12CBA"/>
    <w:multiLevelType w:val="multilevel"/>
    <w:tmpl w:val="264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262B9"/>
    <w:multiLevelType w:val="hybridMultilevel"/>
    <w:tmpl w:val="572A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ED7EFE"/>
    <w:multiLevelType w:val="multilevel"/>
    <w:tmpl w:val="709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56CAF"/>
    <w:multiLevelType w:val="multilevel"/>
    <w:tmpl w:val="A44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287DEF"/>
    <w:multiLevelType w:val="multilevel"/>
    <w:tmpl w:val="243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E648E"/>
    <w:multiLevelType w:val="multilevel"/>
    <w:tmpl w:val="D76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F50EF"/>
    <w:multiLevelType w:val="multilevel"/>
    <w:tmpl w:val="5A7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72906"/>
    <w:multiLevelType w:val="multilevel"/>
    <w:tmpl w:val="0B2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20EC7"/>
    <w:multiLevelType w:val="multilevel"/>
    <w:tmpl w:val="628AB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B4F12"/>
    <w:multiLevelType w:val="hybridMultilevel"/>
    <w:tmpl w:val="667C0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61406E"/>
    <w:multiLevelType w:val="hybridMultilevel"/>
    <w:tmpl w:val="0FE8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C863CD"/>
    <w:multiLevelType w:val="hybridMultilevel"/>
    <w:tmpl w:val="11C2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8D4FC9"/>
    <w:multiLevelType w:val="multilevel"/>
    <w:tmpl w:val="4F3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A0CEB"/>
    <w:multiLevelType w:val="multilevel"/>
    <w:tmpl w:val="F3328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34DE9"/>
    <w:multiLevelType w:val="hybridMultilevel"/>
    <w:tmpl w:val="A9CCA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A63130"/>
    <w:multiLevelType w:val="hybridMultilevel"/>
    <w:tmpl w:val="CAB2B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F5066D"/>
    <w:multiLevelType w:val="hybridMultilevel"/>
    <w:tmpl w:val="570E16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39452E"/>
    <w:multiLevelType w:val="multilevel"/>
    <w:tmpl w:val="679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1672C"/>
    <w:multiLevelType w:val="multilevel"/>
    <w:tmpl w:val="AA8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3B5419"/>
    <w:multiLevelType w:val="multilevel"/>
    <w:tmpl w:val="1F7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6A346A"/>
    <w:multiLevelType w:val="multilevel"/>
    <w:tmpl w:val="112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A20E00"/>
    <w:multiLevelType w:val="hybridMultilevel"/>
    <w:tmpl w:val="71461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C20FCD"/>
    <w:multiLevelType w:val="multilevel"/>
    <w:tmpl w:val="D41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1715B"/>
    <w:multiLevelType w:val="multilevel"/>
    <w:tmpl w:val="9E90A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5858">
    <w:abstractNumId w:val="23"/>
  </w:num>
  <w:num w:numId="2" w16cid:durableId="1002199716">
    <w:abstractNumId w:val="20"/>
  </w:num>
  <w:num w:numId="3" w16cid:durableId="2028948920">
    <w:abstractNumId w:val="18"/>
  </w:num>
  <w:num w:numId="4" w16cid:durableId="1830439478">
    <w:abstractNumId w:val="17"/>
  </w:num>
  <w:num w:numId="5" w16cid:durableId="1104837024">
    <w:abstractNumId w:val="22"/>
  </w:num>
  <w:num w:numId="6" w16cid:durableId="1424913664">
    <w:abstractNumId w:val="19"/>
  </w:num>
  <w:num w:numId="7" w16cid:durableId="1552689665">
    <w:abstractNumId w:val="9"/>
  </w:num>
  <w:num w:numId="8" w16cid:durableId="449469792">
    <w:abstractNumId w:val="29"/>
  </w:num>
  <w:num w:numId="9" w16cid:durableId="266353889">
    <w:abstractNumId w:val="14"/>
  </w:num>
  <w:num w:numId="10" w16cid:durableId="1030767994">
    <w:abstractNumId w:val="8"/>
  </w:num>
  <w:num w:numId="11" w16cid:durableId="304235715">
    <w:abstractNumId w:val="12"/>
  </w:num>
  <w:num w:numId="12" w16cid:durableId="485319614">
    <w:abstractNumId w:val="15"/>
  </w:num>
  <w:num w:numId="13" w16cid:durableId="1084493493">
    <w:abstractNumId w:val="11"/>
  </w:num>
  <w:num w:numId="14" w16cid:durableId="1767189884">
    <w:abstractNumId w:val="6"/>
  </w:num>
  <w:num w:numId="15" w16cid:durableId="1001858326">
    <w:abstractNumId w:val="4"/>
  </w:num>
  <w:num w:numId="16" w16cid:durableId="1236284847">
    <w:abstractNumId w:val="30"/>
  </w:num>
  <w:num w:numId="17" w16cid:durableId="932124997">
    <w:abstractNumId w:val="3"/>
  </w:num>
  <w:num w:numId="18" w16cid:durableId="1847402866">
    <w:abstractNumId w:val="5"/>
  </w:num>
  <w:num w:numId="19" w16cid:durableId="901213090">
    <w:abstractNumId w:val="10"/>
  </w:num>
  <w:num w:numId="20" w16cid:durableId="193664717">
    <w:abstractNumId w:val="0"/>
  </w:num>
  <w:num w:numId="21" w16cid:durableId="1822842399">
    <w:abstractNumId w:val="25"/>
  </w:num>
  <w:num w:numId="22" w16cid:durableId="1369522903">
    <w:abstractNumId w:val="21"/>
  </w:num>
  <w:num w:numId="23" w16cid:durableId="745106917">
    <w:abstractNumId w:val="16"/>
  </w:num>
  <w:num w:numId="24" w16cid:durableId="1497383482">
    <w:abstractNumId w:val="13"/>
  </w:num>
  <w:num w:numId="25" w16cid:durableId="1571109537">
    <w:abstractNumId w:val="27"/>
  </w:num>
  <w:num w:numId="26" w16cid:durableId="185142985">
    <w:abstractNumId w:val="28"/>
  </w:num>
  <w:num w:numId="27" w16cid:durableId="381564423">
    <w:abstractNumId w:val="7"/>
  </w:num>
  <w:num w:numId="28" w16cid:durableId="1657756870">
    <w:abstractNumId w:val="26"/>
  </w:num>
  <w:num w:numId="29" w16cid:durableId="1090081743">
    <w:abstractNumId w:val="2"/>
  </w:num>
  <w:num w:numId="30" w16cid:durableId="252662894">
    <w:abstractNumId w:val="31"/>
  </w:num>
  <w:num w:numId="31" w16cid:durableId="112482429">
    <w:abstractNumId w:val="24"/>
  </w:num>
  <w:num w:numId="32" w16cid:durableId="169608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FE"/>
    <w:rsid w:val="001871F2"/>
    <w:rsid w:val="00220A8A"/>
    <w:rsid w:val="0027561E"/>
    <w:rsid w:val="002867EC"/>
    <w:rsid w:val="002A4A9A"/>
    <w:rsid w:val="003417DA"/>
    <w:rsid w:val="0035577A"/>
    <w:rsid w:val="003B5486"/>
    <w:rsid w:val="003B728C"/>
    <w:rsid w:val="00442F8C"/>
    <w:rsid w:val="00443BB9"/>
    <w:rsid w:val="00492F39"/>
    <w:rsid w:val="004F141E"/>
    <w:rsid w:val="004F20F8"/>
    <w:rsid w:val="00505E11"/>
    <w:rsid w:val="00624A1B"/>
    <w:rsid w:val="00666B87"/>
    <w:rsid w:val="006F35FF"/>
    <w:rsid w:val="007370EB"/>
    <w:rsid w:val="007C699C"/>
    <w:rsid w:val="007D632C"/>
    <w:rsid w:val="007E04D8"/>
    <w:rsid w:val="008713D4"/>
    <w:rsid w:val="008A0295"/>
    <w:rsid w:val="008D3DE1"/>
    <w:rsid w:val="009C4BC8"/>
    <w:rsid w:val="00A3338B"/>
    <w:rsid w:val="00A85245"/>
    <w:rsid w:val="00AA216D"/>
    <w:rsid w:val="00B7508F"/>
    <w:rsid w:val="00B80025"/>
    <w:rsid w:val="00C462FE"/>
    <w:rsid w:val="00CE3D51"/>
    <w:rsid w:val="00CF597F"/>
    <w:rsid w:val="00D4161D"/>
    <w:rsid w:val="00D623E0"/>
    <w:rsid w:val="00D76A65"/>
    <w:rsid w:val="00DB597B"/>
    <w:rsid w:val="00DB7B96"/>
    <w:rsid w:val="00DD3E70"/>
    <w:rsid w:val="00DD6E6F"/>
    <w:rsid w:val="00DD73BC"/>
    <w:rsid w:val="00DF6973"/>
    <w:rsid w:val="00E13535"/>
    <w:rsid w:val="00E37BA7"/>
    <w:rsid w:val="00F71FD7"/>
    <w:rsid w:val="00FA25EE"/>
    <w:rsid w:val="00FA5C34"/>
    <w:rsid w:val="00FF0FA1"/>
    <w:rsid w:val="00FF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741F6"/>
  <w15:chartTrackingRefBased/>
  <w15:docId w15:val="{BF686886-1BD3-4F9C-9934-090B1536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2FE"/>
  </w:style>
  <w:style w:type="paragraph" w:styleId="Footer">
    <w:name w:val="footer"/>
    <w:basedOn w:val="Normal"/>
    <w:link w:val="FooterChar"/>
    <w:uiPriority w:val="99"/>
    <w:unhideWhenUsed/>
    <w:rsid w:val="00C46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2FE"/>
  </w:style>
  <w:style w:type="character" w:customStyle="1" w:styleId="Heading1Char">
    <w:name w:val="Heading 1 Char"/>
    <w:basedOn w:val="DefaultParagraphFont"/>
    <w:link w:val="Heading1"/>
    <w:uiPriority w:val="9"/>
    <w:rsid w:val="00AA21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216D"/>
    <w:pPr>
      <w:ind w:left="720"/>
      <w:contextualSpacing/>
    </w:pPr>
  </w:style>
  <w:style w:type="character" w:customStyle="1" w:styleId="Heading2Char">
    <w:name w:val="Heading 2 Char"/>
    <w:basedOn w:val="DefaultParagraphFont"/>
    <w:link w:val="Heading2"/>
    <w:uiPriority w:val="9"/>
    <w:rsid w:val="00CF597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F0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FA1"/>
    <w:rPr>
      <w:sz w:val="20"/>
      <w:szCs w:val="20"/>
    </w:rPr>
  </w:style>
  <w:style w:type="character" w:styleId="FootnoteReference">
    <w:name w:val="footnote reference"/>
    <w:basedOn w:val="DefaultParagraphFont"/>
    <w:uiPriority w:val="99"/>
    <w:semiHidden/>
    <w:unhideWhenUsed/>
    <w:rsid w:val="00FF0FA1"/>
    <w:rPr>
      <w:vertAlign w:val="superscript"/>
    </w:rPr>
  </w:style>
  <w:style w:type="character" w:styleId="Hyperlink">
    <w:name w:val="Hyperlink"/>
    <w:basedOn w:val="DefaultParagraphFont"/>
    <w:uiPriority w:val="99"/>
    <w:unhideWhenUsed/>
    <w:rsid w:val="00FF0FA1"/>
    <w:rPr>
      <w:color w:val="0000FF"/>
      <w:u w:val="single"/>
    </w:rPr>
  </w:style>
  <w:style w:type="character" w:customStyle="1" w:styleId="Heading3Char">
    <w:name w:val="Heading 3 Char"/>
    <w:basedOn w:val="DefaultParagraphFont"/>
    <w:link w:val="Heading3"/>
    <w:uiPriority w:val="9"/>
    <w:rsid w:val="002867E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D6E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D4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4F20F8"/>
    <w:rPr>
      <w:b/>
      <w:bCs/>
    </w:rPr>
  </w:style>
  <w:style w:type="paragraph" w:styleId="TOCHeading">
    <w:name w:val="TOC Heading"/>
    <w:basedOn w:val="Heading1"/>
    <w:next w:val="Normal"/>
    <w:uiPriority w:val="39"/>
    <w:unhideWhenUsed/>
    <w:qFormat/>
    <w:rsid w:val="007C699C"/>
    <w:pPr>
      <w:outlineLvl w:val="9"/>
    </w:pPr>
    <w:rPr>
      <w:kern w:val="0"/>
      <w:lang w:val="en-US"/>
      <w14:ligatures w14:val="none"/>
    </w:rPr>
  </w:style>
  <w:style w:type="paragraph" w:styleId="TOC1">
    <w:name w:val="toc 1"/>
    <w:basedOn w:val="Normal"/>
    <w:next w:val="Normal"/>
    <w:autoRedefine/>
    <w:uiPriority w:val="39"/>
    <w:unhideWhenUsed/>
    <w:rsid w:val="007C699C"/>
    <w:pPr>
      <w:spacing w:after="100"/>
    </w:pPr>
  </w:style>
  <w:style w:type="paragraph" w:styleId="TOC2">
    <w:name w:val="toc 2"/>
    <w:basedOn w:val="Normal"/>
    <w:next w:val="Normal"/>
    <w:autoRedefine/>
    <w:uiPriority w:val="39"/>
    <w:unhideWhenUsed/>
    <w:rsid w:val="007C699C"/>
    <w:pPr>
      <w:spacing w:after="100"/>
      <w:ind w:left="220"/>
    </w:pPr>
  </w:style>
  <w:style w:type="paragraph" w:styleId="TOC3">
    <w:name w:val="toc 3"/>
    <w:basedOn w:val="Normal"/>
    <w:next w:val="Normal"/>
    <w:autoRedefine/>
    <w:uiPriority w:val="39"/>
    <w:unhideWhenUsed/>
    <w:rsid w:val="007C699C"/>
    <w:pPr>
      <w:spacing w:after="100"/>
      <w:ind w:left="440"/>
    </w:pPr>
  </w:style>
  <w:style w:type="paragraph" w:styleId="Title">
    <w:name w:val="Title"/>
    <w:basedOn w:val="Normal"/>
    <w:next w:val="Normal"/>
    <w:link w:val="TitleChar"/>
    <w:uiPriority w:val="10"/>
    <w:qFormat/>
    <w:rsid w:val="00DB7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B9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7561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7561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561">
      <w:bodyDiv w:val="1"/>
      <w:marLeft w:val="0"/>
      <w:marRight w:val="0"/>
      <w:marTop w:val="0"/>
      <w:marBottom w:val="0"/>
      <w:divBdr>
        <w:top w:val="none" w:sz="0" w:space="0" w:color="auto"/>
        <w:left w:val="none" w:sz="0" w:space="0" w:color="auto"/>
        <w:bottom w:val="none" w:sz="0" w:space="0" w:color="auto"/>
        <w:right w:val="none" w:sz="0" w:space="0" w:color="auto"/>
      </w:divBdr>
    </w:div>
    <w:div w:id="92632558">
      <w:bodyDiv w:val="1"/>
      <w:marLeft w:val="0"/>
      <w:marRight w:val="0"/>
      <w:marTop w:val="0"/>
      <w:marBottom w:val="0"/>
      <w:divBdr>
        <w:top w:val="none" w:sz="0" w:space="0" w:color="auto"/>
        <w:left w:val="none" w:sz="0" w:space="0" w:color="auto"/>
        <w:bottom w:val="none" w:sz="0" w:space="0" w:color="auto"/>
        <w:right w:val="none" w:sz="0" w:space="0" w:color="auto"/>
      </w:divBdr>
      <w:divsChild>
        <w:div w:id="1682471935">
          <w:marLeft w:val="0"/>
          <w:marRight w:val="0"/>
          <w:marTop w:val="0"/>
          <w:marBottom w:val="0"/>
          <w:divBdr>
            <w:top w:val="single" w:sz="2" w:space="0" w:color="D9D9E3"/>
            <w:left w:val="single" w:sz="2" w:space="0" w:color="D9D9E3"/>
            <w:bottom w:val="single" w:sz="2" w:space="0" w:color="D9D9E3"/>
            <w:right w:val="single" w:sz="2" w:space="0" w:color="D9D9E3"/>
          </w:divBdr>
        </w:div>
        <w:div w:id="2144421874">
          <w:marLeft w:val="0"/>
          <w:marRight w:val="0"/>
          <w:marTop w:val="0"/>
          <w:marBottom w:val="0"/>
          <w:divBdr>
            <w:top w:val="single" w:sz="2" w:space="0" w:color="D9D9E3"/>
            <w:left w:val="single" w:sz="2" w:space="0" w:color="D9D9E3"/>
            <w:bottom w:val="single" w:sz="2" w:space="0" w:color="D9D9E3"/>
            <w:right w:val="single" w:sz="2" w:space="0" w:color="D9D9E3"/>
          </w:divBdr>
        </w:div>
        <w:div w:id="698897914">
          <w:marLeft w:val="0"/>
          <w:marRight w:val="0"/>
          <w:marTop w:val="0"/>
          <w:marBottom w:val="0"/>
          <w:divBdr>
            <w:top w:val="single" w:sz="2" w:space="0" w:color="D9D9E3"/>
            <w:left w:val="single" w:sz="2" w:space="0" w:color="D9D9E3"/>
            <w:bottom w:val="single" w:sz="2" w:space="0" w:color="D9D9E3"/>
            <w:right w:val="single" w:sz="2" w:space="0" w:color="D9D9E3"/>
          </w:divBdr>
        </w:div>
        <w:div w:id="200863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34846">
      <w:bodyDiv w:val="1"/>
      <w:marLeft w:val="0"/>
      <w:marRight w:val="0"/>
      <w:marTop w:val="0"/>
      <w:marBottom w:val="0"/>
      <w:divBdr>
        <w:top w:val="none" w:sz="0" w:space="0" w:color="auto"/>
        <w:left w:val="none" w:sz="0" w:space="0" w:color="auto"/>
        <w:bottom w:val="none" w:sz="0" w:space="0" w:color="auto"/>
        <w:right w:val="none" w:sz="0" w:space="0" w:color="auto"/>
      </w:divBdr>
    </w:div>
    <w:div w:id="148402987">
      <w:bodyDiv w:val="1"/>
      <w:marLeft w:val="0"/>
      <w:marRight w:val="0"/>
      <w:marTop w:val="0"/>
      <w:marBottom w:val="0"/>
      <w:divBdr>
        <w:top w:val="none" w:sz="0" w:space="0" w:color="auto"/>
        <w:left w:val="none" w:sz="0" w:space="0" w:color="auto"/>
        <w:bottom w:val="none" w:sz="0" w:space="0" w:color="auto"/>
        <w:right w:val="none" w:sz="0" w:space="0" w:color="auto"/>
      </w:divBdr>
    </w:div>
    <w:div w:id="197159047">
      <w:bodyDiv w:val="1"/>
      <w:marLeft w:val="0"/>
      <w:marRight w:val="0"/>
      <w:marTop w:val="0"/>
      <w:marBottom w:val="0"/>
      <w:divBdr>
        <w:top w:val="none" w:sz="0" w:space="0" w:color="auto"/>
        <w:left w:val="none" w:sz="0" w:space="0" w:color="auto"/>
        <w:bottom w:val="none" w:sz="0" w:space="0" w:color="auto"/>
        <w:right w:val="none" w:sz="0" w:space="0" w:color="auto"/>
      </w:divBdr>
    </w:div>
    <w:div w:id="323633042">
      <w:bodyDiv w:val="1"/>
      <w:marLeft w:val="0"/>
      <w:marRight w:val="0"/>
      <w:marTop w:val="0"/>
      <w:marBottom w:val="0"/>
      <w:divBdr>
        <w:top w:val="none" w:sz="0" w:space="0" w:color="auto"/>
        <w:left w:val="none" w:sz="0" w:space="0" w:color="auto"/>
        <w:bottom w:val="none" w:sz="0" w:space="0" w:color="auto"/>
        <w:right w:val="none" w:sz="0" w:space="0" w:color="auto"/>
      </w:divBdr>
    </w:div>
    <w:div w:id="327289390">
      <w:bodyDiv w:val="1"/>
      <w:marLeft w:val="0"/>
      <w:marRight w:val="0"/>
      <w:marTop w:val="0"/>
      <w:marBottom w:val="0"/>
      <w:divBdr>
        <w:top w:val="none" w:sz="0" w:space="0" w:color="auto"/>
        <w:left w:val="none" w:sz="0" w:space="0" w:color="auto"/>
        <w:bottom w:val="none" w:sz="0" w:space="0" w:color="auto"/>
        <w:right w:val="none" w:sz="0" w:space="0" w:color="auto"/>
      </w:divBdr>
    </w:div>
    <w:div w:id="330639354">
      <w:bodyDiv w:val="1"/>
      <w:marLeft w:val="0"/>
      <w:marRight w:val="0"/>
      <w:marTop w:val="0"/>
      <w:marBottom w:val="0"/>
      <w:divBdr>
        <w:top w:val="none" w:sz="0" w:space="0" w:color="auto"/>
        <w:left w:val="none" w:sz="0" w:space="0" w:color="auto"/>
        <w:bottom w:val="none" w:sz="0" w:space="0" w:color="auto"/>
        <w:right w:val="none" w:sz="0" w:space="0" w:color="auto"/>
      </w:divBdr>
    </w:div>
    <w:div w:id="358818577">
      <w:bodyDiv w:val="1"/>
      <w:marLeft w:val="0"/>
      <w:marRight w:val="0"/>
      <w:marTop w:val="0"/>
      <w:marBottom w:val="0"/>
      <w:divBdr>
        <w:top w:val="none" w:sz="0" w:space="0" w:color="auto"/>
        <w:left w:val="none" w:sz="0" w:space="0" w:color="auto"/>
        <w:bottom w:val="none" w:sz="0" w:space="0" w:color="auto"/>
        <w:right w:val="none" w:sz="0" w:space="0" w:color="auto"/>
      </w:divBdr>
    </w:div>
    <w:div w:id="387609828">
      <w:bodyDiv w:val="1"/>
      <w:marLeft w:val="0"/>
      <w:marRight w:val="0"/>
      <w:marTop w:val="0"/>
      <w:marBottom w:val="0"/>
      <w:divBdr>
        <w:top w:val="none" w:sz="0" w:space="0" w:color="auto"/>
        <w:left w:val="none" w:sz="0" w:space="0" w:color="auto"/>
        <w:bottom w:val="none" w:sz="0" w:space="0" w:color="auto"/>
        <w:right w:val="none" w:sz="0" w:space="0" w:color="auto"/>
      </w:divBdr>
    </w:div>
    <w:div w:id="391121666">
      <w:bodyDiv w:val="1"/>
      <w:marLeft w:val="0"/>
      <w:marRight w:val="0"/>
      <w:marTop w:val="0"/>
      <w:marBottom w:val="0"/>
      <w:divBdr>
        <w:top w:val="none" w:sz="0" w:space="0" w:color="auto"/>
        <w:left w:val="none" w:sz="0" w:space="0" w:color="auto"/>
        <w:bottom w:val="none" w:sz="0" w:space="0" w:color="auto"/>
        <w:right w:val="none" w:sz="0" w:space="0" w:color="auto"/>
      </w:divBdr>
    </w:div>
    <w:div w:id="423453705">
      <w:bodyDiv w:val="1"/>
      <w:marLeft w:val="0"/>
      <w:marRight w:val="0"/>
      <w:marTop w:val="0"/>
      <w:marBottom w:val="0"/>
      <w:divBdr>
        <w:top w:val="none" w:sz="0" w:space="0" w:color="auto"/>
        <w:left w:val="none" w:sz="0" w:space="0" w:color="auto"/>
        <w:bottom w:val="none" w:sz="0" w:space="0" w:color="auto"/>
        <w:right w:val="none" w:sz="0" w:space="0" w:color="auto"/>
      </w:divBdr>
    </w:div>
    <w:div w:id="423721334">
      <w:bodyDiv w:val="1"/>
      <w:marLeft w:val="0"/>
      <w:marRight w:val="0"/>
      <w:marTop w:val="0"/>
      <w:marBottom w:val="0"/>
      <w:divBdr>
        <w:top w:val="none" w:sz="0" w:space="0" w:color="auto"/>
        <w:left w:val="none" w:sz="0" w:space="0" w:color="auto"/>
        <w:bottom w:val="none" w:sz="0" w:space="0" w:color="auto"/>
        <w:right w:val="none" w:sz="0" w:space="0" w:color="auto"/>
      </w:divBdr>
    </w:div>
    <w:div w:id="465896006">
      <w:bodyDiv w:val="1"/>
      <w:marLeft w:val="0"/>
      <w:marRight w:val="0"/>
      <w:marTop w:val="0"/>
      <w:marBottom w:val="0"/>
      <w:divBdr>
        <w:top w:val="none" w:sz="0" w:space="0" w:color="auto"/>
        <w:left w:val="none" w:sz="0" w:space="0" w:color="auto"/>
        <w:bottom w:val="none" w:sz="0" w:space="0" w:color="auto"/>
        <w:right w:val="none" w:sz="0" w:space="0" w:color="auto"/>
      </w:divBdr>
    </w:div>
    <w:div w:id="609047791">
      <w:bodyDiv w:val="1"/>
      <w:marLeft w:val="0"/>
      <w:marRight w:val="0"/>
      <w:marTop w:val="0"/>
      <w:marBottom w:val="0"/>
      <w:divBdr>
        <w:top w:val="none" w:sz="0" w:space="0" w:color="auto"/>
        <w:left w:val="none" w:sz="0" w:space="0" w:color="auto"/>
        <w:bottom w:val="none" w:sz="0" w:space="0" w:color="auto"/>
        <w:right w:val="none" w:sz="0" w:space="0" w:color="auto"/>
      </w:divBdr>
    </w:div>
    <w:div w:id="624888178">
      <w:bodyDiv w:val="1"/>
      <w:marLeft w:val="0"/>
      <w:marRight w:val="0"/>
      <w:marTop w:val="0"/>
      <w:marBottom w:val="0"/>
      <w:divBdr>
        <w:top w:val="none" w:sz="0" w:space="0" w:color="auto"/>
        <w:left w:val="none" w:sz="0" w:space="0" w:color="auto"/>
        <w:bottom w:val="none" w:sz="0" w:space="0" w:color="auto"/>
        <w:right w:val="none" w:sz="0" w:space="0" w:color="auto"/>
      </w:divBdr>
    </w:div>
    <w:div w:id="695231078">
      <w:bodyDiv w:val="1"/>
      <w:marLeft w:val="0"/>
      <w:marRight w:val="0"/>
      <w:marTop w:val="0"/>
      <w:marBottom w:val="0"/>
      <w:divBdr>
        <w:top w:val="none" w:sz="0" w:space="0" w:color="auto"/>
        <w:left w:val="none" w:sz="0" w:space="0" w:color="auto"/>
        <w:bottom w:val="none" w:sz="0" w:space="0" w:color="auto"/>
        <w:right w:val="none" w:sz="0" w:space="0" w:color="auto"/>
      </w:divBdr>
    </w:div>
    <w:div w:id="697894792">
      <w:bodyDiv w:val="1"/>
      <w:marLeft w:val="0"/>
      <w:marRight w:val="0"/>
      <w:marTop w:val="0"/>
      <w:marBottom w:val="0"/>
      <w:divBdr>
        <w:top w:val="none" w:sz="0" w:space="0" w:color="auto"/>
        <w:left w:val="none" w:sz="0" w:space="0" w:color="auto"/>
        <w:bottom w:val="none" w:sz="0" w:space="0" w:color="auto"/>
        <w:right w:val="none" w:sz="0" w:space="0" w:color="auto"/>
      </w:divBdr>
    </w:div>
    <w:div w:id="699863676">
      <w:bodyDiv w:val="1"/>
      <w:marLeft w:val="0"/>
      <w:marRight w:val="0"/>
      <w:marTop w:val="0"/>
      <w:marBottom w:val="0"/>
      <w:divBdr>
        <w:top w:val="none" w:sz="0" w:space="0" w:color="auto"/>
        <w:left w:val="none" w:sz="0" w:space="0" w:color="auto"/>
        <w:bottom w:val="none" w:sz="0" w:space="0" w:color="auto"/>
        <w:right w:val="none" w:sz="0" w:space="0" w:color="auto"/>
      </w:divBdr>
    </w:div>
    <w:div w:id="704254198">
      <w:bodyDiv w:val="1"/>
      <w:marLeft w:val="0"/>
      <w:marRight w:val="0"/>
      <w:marTop w:val="0"/>
      <w:marBottom w:val="0"/>
      <w:divBdr>
        <w:top w:val="none" w:sz="0" w:space="0" w:color="auto"/>
        <w:left w:val="none" w:sz="0" w:space="0" w:color="auto"/>
        <w:bottom w:val="none" w:sz="0" w:space="0" w:color="auto"/>
        <w:right w:val="none" w:sz="0" w:space="0" w:color="auto"/>
      </w:divBdr>
    </w:div>
    <w:div w:id="770585262">
      <w:bodyDiv w:val="1"/>
      <w:marLeft w:val="0"/>
      <w:marRight w:val="0"/>
      <w:marTop w:val="0"/>
      <w:marBottom w:val="0"/>
      <w:divBdr>
        <w:top w:val="none" w:sz="0" w:space="0" w:color="auto"/>
        <w:left w:val="none" w:sz="0" w:space="0" w:color="auto"/>
        <w:bottom w:val="none" w:sz="0" w:space="0" w:color="auto"/>
        <w:right w:val="none" w:sz="0" w:space="0" w:color="auto"/>
      </w:divBdr>
    </w:div>
    <w:div w:id="775294422">
      <w:bodyDiv w:val="1"/>
      <w:marLeft w:val="0"/>
      <w:marRight w:val="0"/>
      <w:marTop w:val="0"/>
      <w:marBottom w:val="0"/>
      <w:divBdr>
        <w:top w:val="none" w:sz="0" w:space="0" w:color="auto"/>
        <w:left w:val="none" w:sz="0" w:space="0" w:color="auto"/>
        <w:bottom w:val="none" w:sz="0" w:space="0" w:color="auto"/>
        <w:right w:val="none" w:sz="0" w:space="0" w:color="auto"/>
      </w:divBdr>
    </w:div>
    <w:div w:id="784469498">
      <w:bodyDiv w:val="1"/>
      <w:marLeft w:val="0"/>
      <w:marRight w:val="0"/>
      <w:marTop w:val="0"/>
      <w:marBottom w:val="0"/>
      <w:divBdr>
        <w:top w:val="none" w:sz="0" w:space="0" w:color="auto"/>
        <w:left w:val="none" w:sz="0" w:space="0" w:color="auto"/>
        <w:bottom w:val="none" w:sz="0" w:space="0" w:color="auto"/>
        <w:right w:val="none" w:sz="0" w:space="0" w:color="auto"/>
      </w:divBdr>
    </w:div>
    <w:div w:id="794522771">
      <w:bodyDiv w:val="1"/>
      <w:marLeft w:val="0"/>
      <w:marRight w:val="0"/>
      <w:marTop w:val="0"/>
      <w:marBottom w:val="0"/>
      <w:divBdr>
        <w:top w:val="none" w:sz="0" w:space="0" w:color="auto"/>
        <w:left w:val="none" w:sz="0" w:space="0" w:color="auto"/>
        <w:bottom w:val="none" w:sz="0" w:space="0" w:color="auto"/>
        <w:right w:val="none" w:sz="0" w:space="0" w:color="auto"/>
      </w:divBdr>
    </w:div>
    <w:div w:id="829104197">
      <w:bodyDiv w:val="1"/>
      <w:marLeft w:val="0"/>
      <w:marRight w:val="0"/>
      <w:marTop w:val="0"/>
      <w:marBottom w:val="0"/>
      <w:divBdr>
        <w:top w:val="none" w:sz="0" w:space="0" w:color="auto"/>
        <w:left w:val="none" w:sz="0" w:space="0" w:color="auto"/>
        <w:bottom w:val="none" w:sz="0" w:space="0" w:color="auto"/>
        <w:right w:val="none" w:sz="0" w:space="0" w:color="auto"/>
      </w:divBdr>
    </w:div>
    <w:div w:id="869997170">
      <w:bodyDiv w:val="1"/>
      <w:marLeft w:val="0"/>
      <w:marRight w:val="0"/>
      <w:marTop w:val="0"/>
      <w:marBottom w:val="0"/>
      <w:divBdr>
        <w:top w:val="none" w:sz="0" w:space="0" w:color="auto"/>
        <w:left w:val="none" w:sz="0" w:space="0" w:color="auto"/>
        <w:bottom w:val="none" w:sz="0" w:space="0" w:color="auto"/>
        <w:right w:val="none" w:sz="0" w:space="0" w:color="auto"/>
      </w:divBdr>
    </w:div>
    <w:div w:id="928999764">
      <w:bodyDiv w:val="1"/>
      <w:marLeft w:val="0"/>
      <w:marRight w:val="0"/>
      <w:marTop w:val="0"/>
      <w:marBottom w:val="0"/>
      <w:divBdr>
        <w:top w:val="none" w:sz="0" w:space="0" w:color="auto"/>
        <w:left w:val="none" w:sz="0" w:space="0" w:color="auto"/>
        <w:bottom w:val="none" w:sz="0" w:space="0" w:color="auto"/>
        <w:right w:val="none" w:sz="0" w:space="0" w:color="auto"/>
      </w:divBdr>
    </w:div>
    <w:div w:id="949776876">
      <w:bodyDiv w:val="1"/>
      <w:marLeft w:val="0"/>
      <w:marRight w:val="0"/>
      <w:marTop w:val="0"/>
      <w:marBottom w:val="0"/>
      <w:divBdr>
        <w:top w:val="none" w:sz="0" w:space="0" w:color="auto"/>
        <w:left w:val="none" w:sz="0" w:space="0" w:color="auto"/>
        <w:bottom w:val="none" w:sz="0" w:space="0" w:color="auto"/>
        <w:right w:val="none" w:sz="0" w:space="0" w:color="auto"/>
      </w:divBdr>
    </w:div>
    <w:div w:id="967779762">
      <w:bodyDiv w:val="1"/>
      <w:marLeft w:val="0"/>
      <w:marRight w:val="0"/>
      <w:marTop w:val="0"/>
      <w:marBottom w:val="0"/>
      <w:divBdr>
        <w:top w:val="none" w:sz="0" w:space="0" w:color="auto"/>
        <w:left w:val="none" w:sz="0" w:space="0" w:color="auto"/>
        <w:bottom w:val="none" w:sz="0" w:space="0" w:color="auto"/>
        <w:right w:val="none" w:sz="0" w:space="0" w:color="auto"/>
      </w:divBdr>
      <w:divsChild>
        <w:div w:id="196596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146437">
      <w:bodyDiv w:val="1"/>
      <w:marLeft w:val="0"/>
      <w:marRight w:val="0"/>
      <w:marTop w:val="0"/>
      <w:marBottom w:val="0"/>
      <w:divBdr>
        <w:top w:val="none" w:sz="0" w:space="0" w:color="auto"/>
        <w:left w:val="none" w:sz="0" w:space="0" w:color="auto"/>
        <w:bottom w:val="none" w:sz="0" w:space="0" w:color="auto"/>
        <w:right w:val="none" w:sz="0" w:space="0" w:color="auto"/>
      </w:divBdr>
    </w:div>
    <w:div w:id="985816980">
      <w:bodyDiv w:val="1"/>
      <w:marLeft w:val="0"/>
      <w:marRight w:val="0"/>
      <w:marTop w:val="0"/>
      <w:marBottom w:val="0"/>
      <w:divBdr>
        <w:top w:val="none" w:sz="0" w:space="0" w:color="auto"/>
        <w:left w:val="none" w:sz="0" w:space="0" w:color="auto"/>
        <w:bottom w:val="none" w:sz="0" w:space="0" w:color="auto"/>
        <w:right w:val="none" w:sz="0" w:space="0" w:color="auto"/>
      </w:divBdr>
    </w:div>
    <w:div w:id="1007247197">
      <w:bodyDiv w:val="1"/>
      <w:marLeft w:val="0"/>
      <w:marRight w:val="0"/>
      <w:marTop w:val="0"/>
      <w:marBottom w:val="0"/>
      <w:divBdr>
        <w:top w:val="none" w:sz="0" w:space="0" w:color="auto"/>
        <w:left w:val="none" w:sz="0" w:space="0" w:color="auto"/>
        <w:bottom w:val="none" w:sz="0" w:space="0" w:color="auto"/>
        <w:right w:val="none" w:sz="0" w:space="0" w:color="auto"/>
      </w:divBdr>
    </w:div>
    <w:div w:id="1076367269">
      <w:bodyDiv w:val="1"/>
      <w:marLeft w:val="0"/>
      <w:marRight w:val="0"/>
      <w:marTop w:val="0"/>
      <w:marBottom w:val="0"/>
      <w:divBdr>
        <w:top w:val="none" w:sz="0" w:space="0" w:color="auto"/>
        <w:left w:val="none" w:sz="0" w:space="0" w:color="auto"/>
        <w:bottom w:val="none" w:sz="0" w:space="0" w:color="auto"/>
        <w:right w:val="none" w:sz="0" w:space="0" w:color="auto"/>
      </w:divBdr>
    </w:div>
    <w:div w:id="1096172142">
      <w:bodyDiv w:val="1"/>
      <w:marLeft w:val="0"/>
      <w:marRight w:val="0"/>
      <w:marTop w:val="0"/>
      <w:marBottom w:val="0"/>
      <w:divBdr>
        <w:top w:val="none" w:sz="0" w:space="0" w:color="auto"/>
        <w:left w:val="none" w:sz="0" w:space="0" w:color="auto"/>
        <w:bottom w:val="none" w:sz="0" w:space="0" w:color="auto"/>
        <w:right w:val="none" w:sz="0" w:space="0" w:color="auto"/>
      </w:divBdr>
    </w:div>
    <w:div w:id="1133980183">
      <w:bodyDiv w:val="1"/>
      <w:marLeft w:val="0"/>
      <w:marRight w:val="0"/>
      <w:marTop w:val="0"/>
      <w:marBottom w:val="0"/>
      <w:divBdr>
        <w:top w:val="none" w:sz="0" w:space="0" w:color="auto"/>
        <w:left w:val="none" w:sz="0" w:space="0" w:color="auto"/>
        <w:bottom w:val="none" w:sz="0" w:space="0" w:color="auto"/>
        <w:right w:val="none" w:sz="0" w:space="0" w:color="auto"/>
      </w:divBdr>
    </w:div>
    <w:div w:id="1145395975">
      <w:bodyDiv w:val="1"/>
      <w:marLeft w:val="0"/>
      <w:marRight w:val="0"/>
      <w:marTop w:val="0"/>
      <w:marBottom w:val="0"/>
      <w:divBdr>
        <w:top w:val="none" w:sz="0" w:space="0" w:color="auto"/>
        <w:left w:val="none" w:sz="0" w:space="0" w:color="auto"/>
        <w:bottom w:val="none" w:sz="0" w:space="0" w:color="auto"/>
        <w:right w:val="none" w:sz="0" w:space="0" w:color="auto"/>
      </w:divBdr>
    </w:div>
    <w:div w:id="1232887082">
      <w:bodyDiv w:val="1"/>
      <w:marLeft w:val="0"/>
      <w:marRight w:val="0"/>
      <w:marTop w:val="0"/>
      <w:marBottom w:val="0"/>
      <w:divBdr>
        <w:top w:val="none" w:sz="0" w:space="0" w:color="auto"/>
        <w:left w:val="none" w:sz="0" w:space="0" w:color="auto"/>
        <w:bottom w:val="none" w:sz="0" w:space="0" w:color="auto"/>
        <w:right w:val="none" w:sz="0" w:space="0" w:color="auto"/>
      </w:divBdr>
    </w:div>
    <w:div w:id="1242058959">
      <w:bodyDiv w:val="1"/>
      <w:marLeft w:val="0"/>
      <w:marRight w:val="0"/>
      <w:marTop w:val="0"/>
      <w:marBottom w:val="0"/>
      <w:divBdr>
        <w:top w:val="none" w:sz="0" w:space="0" w:color="auto"/>
        <w:left w:val="none" w:sz="0" w:space="0" w:color="auto"/>
        <w:bottom w:val="none" w:sz="0" w:space="0" w:color="auto"/>
        <w:right w:val="none" w:sz="0" w:space="0" w:color="auto"/>
      </w:divBdr>
    </w:div>
    <w:div w:id="1262956956">
      <w:bodyDiv w:val="1"/>
      <w:marLeft w:val="0"/>
      <w:marRight w:val="0"/>
      <w:marTop w:val="0"/>
      <w:marBottom w:val="0"/>
      <w:divBdr>
        <w:top w:val="none" w:sz="0" w:space="0" w:color="auto"/>
        <w:left w:val="none" w:sz="0" w:space="0" w:color="auto"/>
        <w:bottom w:val="none" w:sz="0" w:space="0" w:color="auto"/>
        <w:right w:val="none" w:sz="0" w:space="0" w:color="auto"/>
      </w:divBdr>
    </w:div>
    <w:div w:id="1282570879">
      <w:bodyDiv w:val="1"/>
      <w:marLeft w:val="0"/>
      <w:marRight w:val="0"/>
      <w:marTop w:val="0"/>
      <w:marBottom w:val="0"/>
      <w:divBdr>
        <w:top w:val="none" w:sz="0" w:space="0" w:color="auto"/>
        <w:left w:val="none" w:sz="0" w:space="0" w:color="auto"/>
        <w:bottom w:val="none" w:sz="0" w:space="0" w:color="auto"/>
        <w:right w:val="none" w:sz="0" w:space="0" w:color="auto"/>
      </w:divBdr>
    </w:div>
    <w:div w:id="1305507088">
      <w:bodyDiv w:val="1"/>
      <w:marLeft w:val="0"/>
      <w:marRight w:val="0"/>
      <w:marTop w:val="0"/>
      <w:marBottom w:val="0"/>
      <w:divBdr>
        <w:top w:val="none" w:sz="0" w:space="0" w:color="auto"/>
        <w:left w:val="none" w:sz="0" w:space="0" w:color="auto"/>
        <w:bottom w:val="none" w:sz="0" w:space="0" w:color="auto"/>
        <w:right w:val="none" w:sz="0" w:space="0" w:color="auto"/>
      </w:divBdr>
      <w:divsChild>
        <w:div w:id="136605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223784">
      <w:bodyDiv w:val="1"/>
      <w:marLeft w:val="0"/>
      <w:marRight w:val="0"/>
      <w:marTop w:val="0"/>
      <w:marBottom w:val="0"/>
      <w:divBdr>
        <w:top w:val="none" w:sz="0" w:space="0" w:color="auto"/>
        <w:left w:val="none" w:sz="0" w:space="0" w:color="auto"/>
        <w:bottom w:val="none" w:sz="0" w:space="0" w:color="auto"/>
        <w:right w:val="none" w:sz="0" w:space="0" w:color="auto"/>
      </w:divBdr>
    </w:div>
    <w:div w:id="1409351910">
      <w:bodyDiv w:val="1"/>
      <w:marLeft w:val="0"/>
      <w:marRight w:val="0"/>
      <w:marTop w:val="0"/>
      <w:marBottom w:val="0"/>
      <w:divBdr>
        <w:top w:val="none" w:sz="0" w:space="0" w:color="auto"/>
        <w:left w:val="none" w:sz="0" w:space="0" w:color="auto"/>
        <w:bottom w:val="none" w:sz="0" w:space="0" w:color="auto"/>
        <w:right w:val="none" w:sz="0" w:space="0" w:color="auto"/>
      </w:divBdr>
    </w:div>
    <w:div w:id="1463041949">
      <w:bodyDiv w:val="1"/>
      <w:marLeft w:val="0"/>
      <w:marRight w:val="0"/>
      <w:marTop w:val="0"/>
      <w:marBottom w:val="0"/>
      <w:divBdr>
        <w:top w:val="none" w:sz="0" w:space="0" w:color="auto"/>
        <w:left w:val="none" w:sz="0" w:space="0" w:color="auto"/>
        <w:bottom w:val="none" w:sz="0" w:space="0" w:color="auto"/>
        <w:right w:val="none" w:sz="0" w:space="0" w:color="auto"/>
      </w:divBdr>
    </w:div>
    <w:div w:id="1463305968">
      <w:bodyDiv w:val="1"/>
      <w:marLeft w:val="0"/>
      <w:marRight w:val="0"/>
      <w:marTop w:val="0"/>
      <w:marBottom w:val="0"/>
      <w:divBdr>
        <w:top w:val="none" w:sz="0" w:space="0" w:color="auto"/>
        <w:left w:val="none" w:sz="0" w:space="0" w:color="auto"/>
        <w:bottom w:val="none" w:sz="0" w:space="0" w:color="auto"/>
        <w:right w:val="none" w:sz="0" w:space="0" w:color="auto"/>
      </w:divBdr>
      <w:divsChild>
        <w:div w:id="1097093706">
          <w:marLeft w:val="0"/>
          <w:marRight w:val="0"/>
          <w:marTop w:val="0"/>
          <w:marBottom w:val="0"/>
          <w:divBdr>
            <w:top w:val="single" w:sz="2" w:space="0" w:color="D9D9E3"/>
            <w:left w:val="single" w:sz="2" w:space="0" w:color="D9D9E3"/>
            <w:bottom w:val="single" w:sz="2" w:space="0" w:color="D9D9E3"/>
            <w:right w:val="single" w:sz="2" w:space="0" w:color="D9D9E3"/>
          </w:divBdr>
        </w:div>
        <w:div w:id="308897577">
          <w:marLeft w:val="0"/>
          <w:marRight w:val="0"/>
          <w:marTop w:val="0"/>
          <w:marBottom w:val="0"/>
          <w:divBdr>
            <w:top w:val="single" w:sz="2" w:space="0" w:color="D9D9E3"/>
            <w:left w:val="single" w:sz="2" w:space="0" w:color="D9D9E3"/>
            <w:bottom w:val="single" w:sz="2" w:space="0" w:color="D9D9E3"/>
            <w:right w:val="single" w:sz="2" w:space="0" w:color="D9D9E3"/>
          </w:divBdr>
        </w:div>
        <w:div w:id="779958012">
          <w:marLeft w:val="0"/>
          <w:marRight w:val="0"/>
          <w:marTop w:val="0"/>
          <w:marBottom w:val="0"/>
          <w:divBdr>
            <w:top w:val="single" w:sz="2" w:space="0" w:color="D9D9E3"/>
            <w:left w:val="single" w:sz="2" w:space="0" w:color="D9D9E3"/>
            <w:bottom w:val="single" w:sz="2" w:space="0" w:color="D9D9E3"/>
            <w:right w:val="single" w:sz="2" w:space="0" w:color="D9D9E3"/>
          </w:divBdr>
        </w:div>
        <w:div w:id="532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155827">
      <w:bodyDiv w:val="1"/>
      <w:marLeft w:val="0"/>
      <w:marRight w:val="0"/>
      <w:marTop w:val="0"/>
      <w:marBottom w:val="0"/>
      <w:divBdr>
        <w:top w:val="none" w:sz="0" w:space="0" w:color="auto"/>
        <w:left w:val="none" w:sz="0" w:space="0" w:color="auto"/>
        <w:bottom w:val="none" w:sz="0" w:space="0" w:color="auto"/>
        <w:right w:val="none" w:sz="0" w:space="0" w:color="auto"/>
      </w:divBdr>
    </w:div>
    <w:div w:id="1775982276">
      <w:bodyDiv w:val="1"/>
      <w:marLeft w:val="0"/>
      <w:marRight w:val="0"/>
      <w:marTop w:val="0"/>
      <w:marBottom w:val="0"/>
      <w:divBdr>
        <w:top w:val="none" w:sz="0" w:space="0" w:color="auto"/>
        <w:left w:val="none" w:sz="0" w:space="0" w:color="auto"/>
        <w:bottom w:val="none" w:sz="0" w:space="0" w:color="auto"/>
        <w:right w:val="none" w:sz="0" w:space="0" w:color="auto"/>
      </w:divBdr>
    </w:div>
    <w:div w:id="1791898977">
      <w:bodyDiv w:val="1"/>
      <w:marLeft w:val="0"/>
      <w:marRight w:val="0"/>
      <w:marTop w:val="0"/>
      <w:marBottom w:val="0"/>
      <w:divBdr>
        <w:top w:val="none" w:sz="0" w:space="0" w:color="auto"/>
        <w:left w:val="none" w:sz="0" w:space="0" w:color="auto"/>
        <w:bottom w:val="none" w:sz="0" w:space="0" w:color="auto"/>
        <w:right w:val="none" w:sz="0" w:space="0" w:color="auto"/>
      </w:divBdr>
    </w:div>
    <w:div w:id="1835416183">
      <w:bodyDiv w:val="1"/>
      <w:marLeft w:val="0"/>
      <w:marRight w:val="0"/>
      <w:marTop w:val="0"/>
      <w:marBottom w:val="0"/>
      <w:divBdr>
        <w:top w:val="none" w:sz="0" w:space="0" w:color="auto"/>
        <w:left w:val="none" w:sz="0" w:space="0" w:color="auto"/>
        <w:bottom w:val="none" w:sz="0" w:space="0" w:color="auto"/>
        <w:right w:val="none" w:sz="0" w:space="0" w:color="auto"/>
      </w:divBdr>
    </w:div>
    <w:div w:id="1852716022">
      <w:bodyDiv w:val="1"/>
      <w:marLeft w:val="0"/>
      <w:marRight w:val="0"/>
      <w:marTop w:val="0"/>
      <w:marBottom w:val="0"/>
      <w:divBdr>
        <w:top w:val="none" w:sz="0" w:space="0" w:color="auto"/>
        <w:left w:val="none" w:sz="0" w:space="0" w:color="auto"/>
        <w:bottom w:val="none" w:sz="0" w:space="0" w:color="auto"/>
        <w:right w:val="none" w:sz="0" w:space="0" w:color="auto"/>
      </w:divBdr>
    </w:div>
    <w:div w:id="1864901921">
      <w:bodyDiv w:val="1"/>
      <w:marLeft w:val="0"/>
      <w:marRight w:val="0"/>
      <w:marTop w:val="0"/>
      <w:marBottom w:val="0"/>
      <w:divBdr>
        <w:top w:val="none" w:sz="0" w:space="0" w:color="auto"/>
        <w:left w:val="none" w:sz="0" w:space="0" w:color="auto"/>
        <w:bottom w:val="none" w:sz="0" w:space="0" w:color="auto"/>
        <w:right w:val="none" w:sz="0" w:space="0" w:color="auto"/>
      </w:divBdr>
    </w:div>
    <w:div w:id="2007325086">
      <w:bodyDiv w:val="1"/>
      <w:marLeft w:val="0"/>
      <w:marRight w:val="0"/>
      <w:marTop w:val="0"/>
      <w:marBottom w:val="0"/>
      <w:divBdr>
        <w:top w:val="none" w:sz="0" w:space="0" w:color="auto"/>
        <w:left w:val="none" w:sz="0" w:space="0" w:color="auto"/>
        <w:bottom w:val="none" w:sz="0" w:space="0" w:color="auto"/>
        <w:right w:val="none" w:sz="0" w:space="0" w:color="auto"/>
      </w:divBdr>
    </w:div>
    <w:div w:id="2023193298">
      <w:bodyDiv w:val="1"/>
      <w:marLeft w:val="0"/>
      <w:marRight w:val="0"/>
      <w:marTop w:val="0"/>
      <w:marBottom w:val="0"/>
      <w:divBdr>
        <w:top w:val="none" w:sz="0" w:space="0" w:color="auto"/>
        <w:left w:val="none" w:sz="0" w:space="0" w:color="auto"/>
        <w:bottom w:val="none" w:sz="0" w:space="0" w:color="auto"/>
        <w:right w:val="none" w:sz="0" w:space="0" w:color="auto"/>
      </w:divBdr>
    </w:div>
    <w:div w:id="2116439378">
      <w:bodyDiv w:val="1"/>
      <w:marLeft w:val="0"/>
      <w:marRight w:val="0"/>
      <w:marTop w:val="0"/>
      <w:marBottom w:val="0"/>
      <w:divBdr>
        <w:top w:val="none" w:sz="0" w:space="0" w:color="auto"/>
        <w:left w:val="none" w:sz="0" w:space="0" w:color="auto"/>
        <w:bottom w:val="none" w:sz="0" w:space="0" w:color="auto"/>
        <w:right w:val="none" w:sz="0" w:space="0" w:color="auto"/>
      </w:divBdr>
    </w:div>
    <w:div w:id="21410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khanacademy.org/computing/ap-computer-science-principles/data-analysis-101/x2d2f703b37b450a3:machine-learning-and-bias/a/machine-learning-algorithms" TargetMode="External"/><Relationship Id="rId2" Type="http://schemas.openxmlformats.org/officeDocument/2006/relationships/hyperlink" Target="https://www.geeksforgeeks.org/machine-learning-algorithms/" TargetMode="External"/><Relationship Id="rId1" Type="http://schemas.openxmlformats.org/officeDocument/2006/relationships/hyperlink" Target="https://www.simplilearn.com/10-algorithms-machine-learning-engineers-need-to-know-article" TargetMode="External"/><Relationship Id="rId5" Type="http://schemas.openxmlformats.org/officeDocument/2006/relationships/hyperlink" Target="https://www.techtarget.com/whatis/definition/machine-learning-algorithm" TargetMode="External"/><Relationship Id="rId4" Type="http://schemas.openxmlformats.org/officeDocument/2006/relationships/hyperlink" Target="https://azure.microsoft.com/en-in/resources/cloud-computing-dictionary/what-are-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A35C5-CE21-430A-9242-4ACBA987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6368</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Ghodasara</dc:creator>
  <cp:keywords/>
  <dc:description/>
  <cp:lastModifiedBy>Luv Ghodasara</cp:lastModifiedBy>
  <cp:revision>4</cp:revision>
  <cp:lastPrinted>2023-09-08T08:04:00Z</cp:lastPrinted>
  <dcterms:created xsi:type="dcterms:W3CDTF">2023-09-08T08:03:00Z</dcterms:created>
  <dcterms:modified xsi:type="dcterms:W3CDTF">2023-09-08T08:04:00Z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e3b93b48-f893-4279-b497-3a8baf3e99e6</vt:lpwstr>
  </property>
</Properties>
</file>