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NITK Surathkal - Technical Club Event Proposal</w:t>
      </w:r>
    </w:p>
    <w:p>
      <w:pPr>
        <w:pStyle w:val="Normal"/>
        <w:rPr/>
      </w:pPr>
      <w:r>
        <w:rPr/>
        <w:t>Event Name: AI Study Circle Kickoff</w:t>
      </w:r>
    </w:p>
    <w:p>
      <w:pPr>
        <w:pStyle w:val="Normal"/>
        <w:rPr/>
      </w:pPr>
      <w:r>
        <w:rPr/>
        <w:t>Requesting Club: AI/ML Club, NITK</w:t>
      </w:r>
    </w:p>
    <w:p>
      <w:pPr>
        <w:pStyle w:val="Normal"/>
        <w:rPr/>
      </w:pPr>
      <w:r>
        <w:rPr/>
        <w:t>Proposed Venue: CSE Seminar Hall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Estimated Budget: Rs. 6,000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1</Pages>
  <Words>27</Words>
  <Characters>151</Characters>
  <CharactersWithSpaces>173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2026-08-30T17:32:15Z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