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9AC0" w14:textId="0BE1DB76" w:rsidR="00564FB8" w:rsidRPr="007C0CAC" w:rsidRDefault="00564FB8" w:rsidP="00362B88">
      <w:pPr>
        <w:jc w:val="center"/>
        <w:rPr>
          <w:rFonts w:cstheme="minorHAnsi"/>
          <w:b/>
          <w:bCs/>
          <w:color w:val="0070C0"/>
          <w:sz w:val="32"/>
          <w:szCs w:val="32"/>
          <w:u w:val="single"/>
          <w:lang w:val="en-US"/>
        </w:rPr>
      </w:pPr>
      <w:r w:rsidRPr="007C0CAC">
        <w:rPr>
          <w:rFonts w:eastAsiaTheme="minorEastAsia" w:cstheme="minorHAnsi"/>
          <w:noProof/>
          <w:sz w:val="40"/>
          <w:szCs w:val="40"/>
          <w:lang w:val="en-IN" w:eastAsia="en-IN"/>
        </w:rPr>
        <mc:AlternateContent>
          <mc:Choice Requires="wps">
            <w:drawing>
              <wp:anchor distT="0" distB="0" distL="114300" distR="114300" simplePos="0" relativeHeight="251720704" behindDoc="0" locked="0" layoutInCell="1" allowOverlap="1" wp14:anchorId="14F0E986" wp14:editId="5B1FF28C">
                <wp:simplePos x="0" y="0"/>
                <wp:positionH relativeFrom="margin">
                  <wp:posOffset>-281353</wp:posOffset>
                </wp:positionH>
                <wp:positionV relativeFrom="paragraph">
                  <wp:posOffset>-56271</wp:posOffset>
                </wp:positionV>
                <wp:extent cx="6414868" cy="1505243"/>
                <wp:effectExtent l="0" t="0" r="24130" b="19050"/>
                <wp:wrapNone/>
                <wp:docPr id="871010856" name="Rectangle 871010856"/>
                <wp:cNvGraphicFramePr/>
                <a:graphic xmlns:a="http://schemas.openxmlformats.org/drawingml/2006/main">
                  <a:graphicData uri="http://schemas.microsoft.com/office/word/2010/wordprocessingShape">
                    <wps:wsp>
                      <wps:cNvSpPr/>
                      <wps:spPr>
                        <a:xfrm>
                          <a:off x="0" y="0"/>
                          <a:ext cx="6414868" cy="1505243"/>
                        </a:xfrm>
                        <a:prstGeom prst="rect">
                          <a:avLst/>
                        </a:prstGeom>
                        <a:solidFill>
                          <a:srgbClr val="5B9BD5"/>
                        </a:solidFill>
                        <a:ln w="12700" cap="flat" cmpd="sng" algn="ctr">
                          <a:solidFill>
                            <a:srgbClr val="5B9BD5">
                              <a:shade val="50000"/>
                            </a:srgbClr>
                          </a:solidFill>
                          <a:prstDash val="solid"/>
                          <a:miter lim="800000"/>
                        </a:ln>
                        <a:effectLst/>
                      </wps:spPr>
                      <wps:txbx>
                        <w:txbxContent>
                          <w:p w14:paraId="39E506D7" w14:textId="77777777" w:rsidR="00564FB8" w:rsidRPr="000024D4" w:rsidRDefault="00564FB8" w:rsidP="00564FB8">
                            <w:pPr>
                              <w:jc w:val="center"/>
                              <w:rPr>
                                <w:rFonts w:ascii="Cambria" w:hAnsi="Cambria"/>
                                <w:sz w:val="36"/>
                                <w:szCs w:val="36"/>
                                <w:lang w:val="en-US"/>
                              </w:rPr>
                            </w:pPr>
                            <w:r w:rsidRPr="000024D4">
                              <w:rPr>
                                <w:rFonts w:ascii="Cambria" w:hAnsi="Cambria"/>
                                <w:sz w:val="36"/>
                                <w:szCs w:val="36"/>
                                <w:lang w:val="en-US"/>
                              </w:rPr>
                              <w:t>Augmatic Technologies – GW Module</w:t>
                            </w:r>
                          </w:p>
                          <w:p w14:paraId="22442ABE" w14:textId="301C0067" w:rsidR="00564FB8" w:rsidRPr="00AB77A5" w:rsidRDefault="00564FB8" w:rsidP="00564FB8">
                            <w:pPr>
                              <w:jc w:val="center"/>
                              <w:rPr>
                                <w:rFonts w:ascii="Cambria" w:hAnsi="Cambria"/>
                                <w:sz w:val="32"/>
                                <w:szCs w:val="32"/>
                                <w:lang w:val="en-US"/>
                              </w:rPr>
                            </w:pPr>
                            <w:r w:rsidRPr="00AB77A5">
                              <w:rPr>
                                <w:rFonts w:ascii="Cambria" w:hAnsi="Cambria"/>
                                <w:sz w:val="32"/>
                                <w:szCs w:val="32"/>
                                <w:lang w:val="en-US"/>
                              </w:rPr>
                              <w:t xml:space="preserve">Configuration </w:t>
                            </w:r>
                            <w:r>
                              <w:rPr>
                                <w:rFonts w:ascii="Cambria" w:hAnsi="Cambria"/>
                                <w:sz w:val="32"/>
                                <w:szCs w:val="32"/>
                                <w:lang w:val="en-US"/>
                              </w:rPr>
                              <w:t>Manual</w:t>
                            </w:r>
                          </w:p>
                          <w:p w14:paraId="2C287D30" w14:textId="18A95DCC" w:rsidR="00564FB8" w:rsidRPr="00564FB8" w:rsidRDefault="00564FB8" w:rsidP="00564FB8">
                            <w:pPr>
                              <w:jc w:val="center"/>
                              <w:rPr>
                                <w:rFonts w:ascii="Cambria" w:hAnsi="Cambria"/>
                                <w:b/>
                                <w:bCs/>
                                <w:color w:val="FFFFFF" w:themeColor="background1"/>
                                <w:sz w:val="44"/>
                                <w:szCs w:val="44"/>
                              </w:rPr>
                            </w:pPr>
                            <w:r w:rsidRPr="00564FB8">
                              <w:rPr>
                                <w:rFonts w:ascii="Cambria" w:hAnsi="Cambria"/>
                                <w:b/>
                                <w:bCs/>
                                <w:color w:val="FFFFFF" w:themeColor="background1"/>
                                <w:sz w:val="44"/>
                                <w:szCs w:val="44"/>
                              </w:rPr>
                              <w:t xml:space="preserve">WIN – </w:t>
                            </w:r>
                            <w:r w:rsidR="000024D4">
                              <w:rPr>
                                <w:rFonts w:ascii="Cambria" w:hAnsi="Cambria"/>
                                <w:b/>
                                <w:bCs/>
                                <w:color w:val="FFFFFF" w:themeColor="background1"/>
                                <w:sz w:val="44"/>
                                <w:szCs w:val="44"/>
                              </w:rPr>
                              <w:t>GW-</w:t>
                            </w:r>
                            <w:r w:rsidRPr="00564FB8">
                              <w:rPr>
                                <w:rFonts w:ascii="Cambria" w:hAnsi="Cambria"/>
                                <w:b/>
                                <w:bCs/>
                                <w:color w:val="FFFFFF" w:themeColor="background1"/>
                                <w:sz w:val="44"/>
                                <w:szCs w:val="44"/>
                              </w:rPr>
                              <w:t>2</w:t>
                            </w:r>
                            <w:r w:rsidR="000024D4">
                              <w:rPr>
                                <w:rFonts w:ascii="Cambria" w:hAnsi="Cambria"/>
                                <w:b/>
                                <w:bCs/>
                                <w:color w:val="FFFFFF" w:themeColor="background1"/>
                                <w:sz w:val="44"/>
                                <w:szCs w:val="44"/>
                              </w:rPr>
                              <w:t xml:space="preserve">M-2TCP </w:t>
                            </w:r>
                            <w:r w:rsidRPr="00564FB8">
                              <w:rPr>
                                <w:rFonts w:ascii="Cambria" w:hAnsi="Cambria"/>
                                <w:b/>
                                <w:bCs/>
                                <w:color w:val="FFFFFF" w:themeColor="background1"/>
                                <w:sz w:val="44"/>
                                <w:szCs w:val="44"/>
                              </w:rPr>
                              <w:t>Gateway</w:t>
                            </w:r>
                          </w:p>
                          <w:p w14:paraId="28575CD3" w14:textId="77777777" w:rsidR="00564FB8" w:rsidRPr="00660078" w:rsidRDefault="00564FB8" w:rsidP="00564FB8">
                            <w:pPr>
                              <w:jc w:val="center"/>
                              <w:rPr>
                                <w:rFonts w:ascii="Cambria" w:hAnsi="Cambria"/>
                                <w:b/>
                                <w:bCs/>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0E986" id="Rectangle 871010856" o:spid="_x0000_s1026" style="position:absolute;left:0;text-align:left;margin-left:-22.15pt;margin-top:-4.45pt;width:505.1pt;height:11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" fillcolor="#5b9bd5" strokecolor="#41719c" strokeweight="1pt">
                <v:textbox>
                  <w:txbxContent>
                    <w:p w14:paraId="39E506D7" w14:textId="77777777" w:rsidR="00564FB8" w:rsidRPr="000024D4" w:rsidRDefault="00564FB8" w:rsidP="00564FB8">
                      <w:pPr>
                        <w:jc w:val="center"/>
                        <w:rPr>
                          <w:rFonts w:ascii="Cambria" w:hAnsi="Cambria"/>
                          <w:sz w:val="36"/>
                          <w:szCs w:val="36"/>
                          <w:lang w:val="en-US"/>
                        </w:rPr>
                      </w:pPr>
                      <w:r w:rsidRPr="000024D4">
                        <w:rPr>
                          <w:rFonts w:ascii="Cambria" w:hAnsi="Cambria"/>
                          <w:sz w:val="36"/>
                          <w:szCs w:val="36"/>
                          <w:lang w:val="en-US"/>
                        </w:rPr>
                        <w:t>Augmatic Technologies – GW Module</w:t>
                      </w:r>
                    </w:p>
                    <w:p w14:paraId="22442ABE" w14:textId="301C0067" w:rsidR="00564FB8" w:rsidRPr="00AB77A5" w:rsidRDefault="00564FB8" w:rsidP="00564FB8">
                      <w:pPr>
                        <w:jc w:val="center"/>
                        <w:rPr>
                          <w:rFonts w:ascii="Cambria" w:hAnsi="Cambria"/>
                          <w:sz w:val="32"/>
                          <w:szCs w:val="32"/>
                          <w:lang w:val="en-US"/>
                        </w:rPr>
                      </w:pPr>
                      <w:r w:rsidRPr="00AB77A5">
                        <w:rPr>
                          <w:rFonts w:ascii="Cambria" w:hAnsi="Cambria"/>
                          <w:sz w:val="32"/>
                          <w:szCs w:val="32"/>
                          <w:lang w:val="en-US"/>
                        </w:rPr>
                        <w:t xml:space="preserve">Configuration </w:t>
                      </w:r>
                      <w:r>
                        <w:rPr>
                          <w:rFonts w:ascii="Cambria" w:hAnsi="Cambria"/>
                          <w:sz w:val="32"/>
                          <w:szCs w:val="32"/>
                          <w:lang w:val="en-US"/>
                        </w:rPr>
                        <w:t>Manual</w:t>
                      </w:r>
                    </w:p>
                    <w:p w14:paraId="2C287D30" w14:textId="18A95DCC" w:rsidR="00564FB8" w:rsidRPr="00564FB8" w:rsidRDefault="00564FB8" w:rsidP="00564FB8">
                      <w:pPr>
                        <w:jc w:val="center"/>
                        <w:rPr>
                          <w:rFonts w:ascii="Cambria" w:hAnsi="Cambria"/>
                          <w:b/>
                          <w:bCs/>
                          <w:color w:val="FFFFFF" w:themeColor="background1"/>
                          <w:sz w:val="44"/>
                          <w:szCs w:val="44"/>
                        </w:rPr>
                      </w:pPr>
                      <w:r w:rsidRPr="00564FB8">
                        <w:rPr>
                          <w:rFonts w:ascii="Cambria" w:hAnsi="Cambria"/>
                          <w:b/>
                          <w:bCs/>
                          <w:color w:val="FFFFFF" w:themeColor="background1"/>
                          <w:sz w:val="44"/>
                          <w:szCs w:val="44"/>
                        </w:rPr>
                        <w:t xml:space="preserve">WIN – </w:t>
                      </w:r>
                      <w:r w:rsidR="000024D4">
                        <w:rPr>
                          <w:rFonts w:ascii="Cambria" w:hAnsi="Cambria"/>
                          <w:b/>
                          <w:bCs/>
                          <w:color w:val="FFFFFF" w:themeColor="background1"/>
                          <w:sz w:val="44"/>
                          <w:szCs w:val="44"/>
                        </w:rPr>
                        <w:t>GW-</w:t>
                      </w:r>
                      <w:r w:rsidRPr="00564FB8">
                        <w:rPr>
                          <w:rFonts w:ascii="Cambria" w:hAnsi="Cambria"/>
                          <w:b/>
                          <w:bCs/>
                          <w:color w:val="FFFFFF" w:themeColor="background1"/>
                          <w:sz w:val="44"/>
                          <w:szCs w:val="44"/>
                        </w:rPr>
                        <w:t>2</w:t>
                      </w:r>
                      <w:r w:rsidR="000024D4">
                        <w:rPr>
                          <w:rFonts w:ascii="Cambria" w:hAnsi="Cambria"/>
                          <w:b/>
                          <w:bCs/>
                          <w:color w:val="FFFFFF" w:themeColor="background1"/>
                          <w:sz w:val="44"/>
                          <w:szCs w:val="44"/>
                        </w:rPr>
                        <w:t xml:space="preserve">M-2TCP </w:t>
                      </w:r>
                      <w:r w:rsidRPr="00564FB8">
                        <w:rPr>
                          <w:rFonts w:ascii="Cambria" w:hAnsi="Cambria"/>
                          <w:b/>
                          <w:bCs/>
                          <w:color w:val="FFFFFF" w:themeColor="background1"/>
                          <w:sz w:val="44"/>
                          <w:szCs w:val="44"/>
                        </w:rPr>
                        <w:t>Gateway</w:t>
                      </w:r>
                    </w:p>
                    <w:p w14:paraId="28575CD3" w14:textId="77777777" w:rsidR="00564FB8" w:rsidRPr="00660078" w:rsidRDefault="00564FB8" w:rsidP="00564FB8">
                      <w:pPr>
                        <w:jc w:val="center"/>
                        <w:rPr>
                          <w:rFonts w:ascii="Cambria" w:hAnsi="Cambria"/>
                          <w:b/>
                          <w:bCs/>
                          <w:sz w:val="44"/>
                          <w:szCs w:val="44"/>
                          <w:lang w:val="en-US"/>
                        </w:rPr>
                      </w:pPr>
                    </w:p>
                  </w:txbxContent>
                </v:textbox>
                <w10:wrap anchorx="margin"/>
              </v:rect>
            </w:pict>
          </mc:Fallback>
        </mc:AlternateContent>
      </w:r>
    </w:p>
    <w:p w14:paraId="1045E032" w14:textId="7873C1E1" w:rsidR="00564FB8" w:rsidRPr="007C0CAC" w:rsidRDefault="00564FB8" w:rsidP="00362B88">
      <w:pPr>
        <w:jc w:val="center"/>
        <w:rPr>
          <w:rFonts w:cstheme="minorHAnsi"/>
          <w:b/>
          <w:bCs/>
          <w:color w:val="0070C0"/>
          <w:sz w:val="32"/>
          <w:szCs w:val="32"/>
          <w:u w:val="single"/>
          <w:lang w:val="en-US"/>
        </w:rPr>
      </w:pPr>
    </w:p>
    <w:p w14:paraId="6C4925E8" w14:textId="40D76E28" w:rsidR="00564FB8" w:rsidRPr="007C0CAC" w:rsidRDefault="00564FB8" w:rsidP="00362B88">
      <w:pPr>
        <w:jc w:val="center"/>
        <w:rPr>
          <w:rFonts w:cstheme="minorHAnsi"/>
          <w:b/>
          <w:bCs/>
          <w:color w:val="0070C0"/>
          <w:sz w:val="32"/>
          <w:szCs w:val="32"/>
          <w:u w:val="single"/>
          <w:lang w:val="en-US"/>
        </w:rPr>
      </w:pPr>
    </w:p>
    <w:p w14:paraId="2F62950F" w14:textId="33533C9D" w:rsidR="00564FB8" w:rsidRPr="007C0CAC" w:rsidRDefault="00564FB8" w:rsidP="00362B88">
      <w:pPr>
        <w:jc w:val="center"/>
        <w:rPr>
          <w:rFonts w:cstheme="minorHAnsi"/>
          <w:b/>
          <w:bCs/>
          <w:color w:val="0070C0"/>
          <w:sz w:val="32"/>
          <w:szCs w:val="32"/>
          <w:u w:val="single"/>
          <w:lang w:val="en-US"/>
        </w:rPr>
      </w:pPr>
    </w:p>
    <w:p w14:paraId="1AFC5E43" w14:textId="7BB95C17" w:rsidR="00564FB8" w:rsidRPr="007C0CAC" w:rsidRDefault="00564FB8" w:rsidP="00564FB8">
      <w:pPr>
        <w:ind w:left="-1134"/>
        <w:rPr>
          <w:rFonts w:cstheme="minorHAnsi"/>
          <w:b/>
          <w:bCs/>
          <w:color w:val="4472C4" w:themeColor="accent1"/>
          <w:sz w:val="40"/>
          <w:szCs w:val="40"/>
          <w:u w:val="single"/>
          <w:lang w:val="en-US"/>
        </w:rPr>
      </w:pPr>
      <w:r w:rsidRPr="007C0CAC">
        <w:rPr>
          <w:rFonts w:cstheme="minorHAnsi"/>
          <w:color w:val="4472C4" w:themeColor="accent1"/>
          <w:sz w:val="40"/>
          <w:szCs w:val="40"/>
        </w:rPr>
        <w:t xml:space="preserve">        </w:t>
      </w:r>
      <w:r w:rsidRPr="007C0CAC">
        <w:rPr>
          <w:rFonts w:cstheme="minorHAnsi"/>
          <w:b/>
          <w:bCs/>
          <w:color w:val="4472C4" w:themeColor="accent1"/>
          <w:sz w:val="40"/>
          <w:szCs w:val="40"/>
          <w:u w:val="single"/>
        </w:rPr>
        <w:t>Product Overview:</w:t>
      </w:r>
      <w:r w:rsidRPr="007C0CAC">
        <w:rPr>
          <w:rFonts w:cstheme="minorHAnsi"/>
          <w:b/>
          <w:bCs/>
          <w:color w:val="4472C4" w:themeColor="accent1"/>
          <w:sz w:val="40"/>
          <w:szCs w:val="40"/>
          <w:u w:val="single"/>
          <w:lang w:val="en-US"/>
        </w:rPr>
        <w:t xml:space="preserve"> </w:t>
      </w:r>
    </w:p>
    <w:p w14:paraId="4BE634DC" w14:textId="7710A786" w:rsidR="002267AB" w:rsidRPr="007C0CAC" w:rsidRDefault="002267AB" w:rsidP="00564FB8">
      <w:pPr>
        <w:pStyle w:val="NormalWeb"/>
        <w:rPr>
          <w:rFonts w:asciiTheme="minorHAnsi" w:hAnsiTheme="minorHAnsi" w:cstheme="minorHAnsi"/>
          <w:b/>
          <w:bCs/>
          <w:color w:val="0070C0"/>
          <w:sz w:val="32"/>
          <w:szCs w:val="32"/>
          <w:u w:val="single"/>
          <w:lang w:val="en-US"/>
        </w:rPr>
      </w:pPr>
      <w:r w:rsidRPr="007C0CAC">
        <w:rPr>
          <w:rFonts w:asciiTheme="minorHAnsi" w:hAnsiTheme="minorHAnsi" w:cstheme="minorHAnsi"/>
          <w:noProof/>
          <w:color w:val="4472C4" w:themeColor="accent1"/>
          <w:sz w:val="40"/>
          <w:szCs w:val="40"/>
        </w:rPr>
        <w:drawing>
          <wp:anchor distT="0" distB="0" distL="114300" distR="114300" simplePos="0" relativeHeight="251743232" behindDoc="0" locked="0" layoutInCell="1" allowOverlap="1" wp14:anchorId="3CEFD9B2" wp14:editId="538CBE8C">
            <wp:simplePos x="0" y="0"/>
            <wp:positionH relativeFrom="column">
              <wp:posOffset>747631</wp:posOffset>
            </wp:positionH>
            <wp:positionV relativeFrom="paragraph">
              <wp:posOffset>431215</wp:posOffset>
            </wp:positionV>
            <wp:extent cx="4610100" cy="3644265"/>
            <wp:effectExtent l="0" t="0" r="0" b="0"/>
            <wp:wrapSquare wrapText="bothSides"/>
            <wp:docPr id="5141687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8704" name="Picture 514168704"/>
                    <pic:cNvPicPr/>
                  </pic:nvPicPr>
                  <pic:blipFill>
                    <a:blip r:embed="rId7">
                      <a:extLst>
                        <a:ext uri="{28A0092B-C50C-407E-A947-70E740481C1C}">
                          <a14:useLocalDpi xmlns:a14="http://schemas.microsoft.com/office/drawing/2010/main" val="0"/>
                        </a:ext>
                      </a:extLst>
                    </a:blip>
                    <a:stretch>
                      <a:fillRect/>
                    </a:stretch>
                  </pic:blipFill>
                  <pic:spPr>
                    <a:xfrm>
                      <a:off x="0" y="0"/>
                      <a:ext cx="4610100" cy="3644265"/>
                    </a:xfrm>
                    <a:prstGeom prst="rect">
                      <a:avLst/>
                    </a:prstGeom>
                  </pic:spPr>
                </pic:pic>
              </a:graphicData>
            </a:graphic>
            <wp14:sizeRelH relativeFrom="margin">
              <wp14:pctWidth>0</wp14:pctWidth>
            </wp14:sizeRelH>
            <wp14:sizeRelV relativeFrom="margin">
              <wp14:pctHeight>0</wp14:pctHeight>
            </wp14:sizeRelV>
          </wp:anchor>
        </w:drawing>
      </w:r>
    </w:p>
    <w:p w14:paraId="2039E88A" w14:textId="1FFC0380" w:rsidR="002267AB" w:rsidRPr="007C0CAC" w:rsidRDefault="002267AB" w:rsidP="00564FB8">
      <w:pPr>
        <w:pStyle w:val="NormalWeb"/>
        <w:rPr>
          <w:rFonts w:asciiTheme="minorHAnsi" w:hAnsiTheme="minorHAnsi" w:cstheme="minorHAnsi"/>
          <w:b/>
          <w:bCs/>
          <w:color w:val="0070C0"/>
          <w:sz w:val="32"/>
          <w:szCs w:val="32"/>
          <w:u w:val="single"/>
          <w:lang w:val="en-US"/>
        </w:rPr>
      </w:pPr>
    </w:p>
    <w:p w14:paraId="0838D5DA" w14:textId="30137F8A" w:rsidR="002267AB" w:rsidRPr="007C0CAC" w:rsidRDefault="002267AB" w:rsidP="00564FB8">
      <w:pPr>
        <w:pStyle w:val="NormalWeb"/>
        <w:rPr>
          <w:rFonts w:asciiTheme="minorHAnsi" w:hAnsiTheme="minorHAnsi" w:cstheme="minorHAnsi"/>
          <w:b/>
          <w:bCs/>
          <w:color w:val="0070C0"/>
          <w:sz w:val="32"/>
          <w:szCs w:val="32"/>
          <w:u w:val="single"/>
          <w:lang w:val="en-US"/>
        </w:rPr>
      </w:pPr>
    </w:p>
    <w:p w14:paraId="098D5125" w14:textId="143B8536" w:rsidR="002267AB" w:rsidRPr="007C0CAC" w:rsidRDefault="002267AB" w:rsidP="00564FB8">
      <w:pPr>
        <w:pStyle w:val="NormalWeb"/>
        <w:rPr>
          <w:rFonts w:asciiTheme="minorHAnsi" w:hAnsiTheme="minorHAnsi" w:cstheme="minorHAnsi"/>
          <w:b/>
          <w:bCs/>
          <w:color w:val="0070C0"/>
          <w:sz w:val="32"/>
          <w:szCs w:val="32"/>
          <w:u w:val="single"/>
          <w:lang w:val="en-US"/>
        </w:rPr>
      </w:pPr>
    </w:p>
    <w:p w14:paraId="6B36177D" w14:textId="75C568EF" w:rsidR="002267AB" w:rsidRPr="007C0CAC" w:rsidRDefault="002267AB" w:rsidP="00564FB8">
      <w:pPr>
        <w:pStyle w:val="NormalWeb"/>
        <w:rPr>
          <w:rFonts w:asciiTheme="minorHAnsi" w:hAnsiTheme="minorHAnsi" w:cstheme="minorHAnsi"/>
          <w:b/>
          <w:bCs/>
          <w:color w:val="0070C0"/>
          <w:sz w:val="32"/>
          <w:szCs w:val="32"/>
          <w:u w:val="single"/>
          <w:lang w:val="en-US"/>
        </w:rPr>
      </w:pPr>
    </w:p>
    <w:p w14:paraId="4CE7C720" w14:textId="30FD3C75" w:rsidR="00564FB8" w:rsidRPr="007C0CAC" w:rsidRDefault="00564FB8" w:rsidP="00564FB8">
      <w:pPr>
        <w:pStyle w:val="NormalWeb"/>
        <w:rPr>
          <w:rFonts w:asciiTheme="minorHAnsi" w:hAnsiTheme="minorHAnsi" w:cstheme="minorHAnsi"/>
          <w:b/>
          <w:bCs/>
          <w:color w:val="0070C0"/>
          <w:sz w:val="32"/>
          <w:szCs w:val="32"/>
          <w:u w:val="single"/>
          <w:lang w:val="en-US"/>
        </w:rPr>
      </w:pPr>
      <w:r w:rsidRPr="007C0CAC">
        <w:rPr>
          <w:rFonts w:asciiTheme="minorHAnsi" w:hAnsiTheme="minorHAnsi" w:cstheme="minorHAnsi"/>
          <w:b/>
          <w:bCs/>
          <w:color w:val="0070C0"/>
          <w:sz w:val="32"/>
          <w:szCs w:val="32"/>
          <w:u w:val="single"/>
          <w:lang w:val="en-US"/>
        </w:rPr>
        <w:t>Product Overview:</w:t>
      </w:r>
    </w:p>
    <w:p w14:paraId="173B2D88" w14:textId="083063DD" w:rsidR="00564FB8" w:rsidRPr="007C0CAC" w:rsidRDefault="00564FB8" w:rsidP="00564FB8">
      <w:pPr>
        <w:jc w:val="both"/>
        <w:rPr>
          <w:rFonts w:cstheme="minorHAnsi"/>
          <w:color w:val="000000" w:themeColor="text1"/>
          <w:sz w:val="28"/>
          <w:szCs w:val="28"/>
          <w:lang w:val="en-US"/>
        </w:rPr>
      </w:pPr>
      <w:r w:rsidRPr="007C0CAC">
        <w:rPr>
          <w:rFonts w:cstheme="minorHAnsi"/>
          <w:color w:val="000000" w:themeColor="text1"/>
          <w:sz w:val="28"/>
          <w:szCs w:val="28"/>
        </w:rPr>
        <w:t>The RTU to TCP Converter is a highly versatile and efficient dual-channel Modbus gateway designed to convert two independent Modbus RTU (RS485) networks into two separate Modbus TCP connections. This enables seamless integration of legacy serial devices with modern Ethernet-based industrial networks</w:t>
      </w:r>
      <w:r w:rsidRPr="007C0CAC">
        <w:rPr>
          <w:rFonts w:cstheme="minorHAnsi"/>
          <w:color w:val="000000" w:themeColor="text1"/>
          <w:sz w:val="28"/>
          <w:szCs w:val="28"/>
          <w:lang w:val="en-US"/>
        </w:rPr>
        <w:t>.</w:t>
      </w:r>
    </w:p>
    <w:p w14:paraId="544E8B7A" w14:textId="77777777" w:rsidR="00564FB8" w:rsidRPr="007C0CAC" w:rsidRDefault="00564FB8" w:rsidP="00564FB8">
      <w:pPr>
        <w:jc w:val="both"/>
        <w:rPr>
          <w:rFonts w:cstheme="minorHAnsi"/>
          <w:color w:val="000000" w:themeColor="text1"/>
          <w:sz w:val="28"/>
          <w:szCs w:val="28"/>
          <w:lang w:val="en-US"/>
        </w:rPr>
      </w:pPr>
    </w:p>
    <w:p w14:paraId="60E85862" w14:textId="77777777" w:rsidR="00564FB8" w:rsidRPr="007C0CAC" w:rsidRDefault="00564FB8" w:rsidP="00564FB8">
      <w:pPr>
        <w:jc w:val="both"/>
        <w:rPr>
          <w:rFonts w:cstheme="minorHAnsi"/>
          <w:sz w:val="28"/>
          <w:szCs w:val="28"/>
        </w:rPr>
      </w:pPr>
      <w:r w:rsidRPr="007C0CAC">
        <w:rPr>
          <w:rFonts w:cstheme="minorHAnsi"/>
          <w:color w:val="000000"/>
          <w:sz w:val="28"/>
          <w:szCs w:val="28"/>
        </w:rPr>
        <w:t>Each Modbus RTU channel operates independently and is mapped to its own Modbus TCP interface, allowing two different RTU buses to communicate simultaneously with two TCP/IP networks. The device supports multiple Modbus TCP masters per channel, ensuring reliable data access from SCADA systems, HMIs, PLCs, and cloud applications.</w:t>
      </w:r>
      <w:r w:rsidRPr="007C0CAC">
        <w:rPr>
          <w:rFonts w:cstheme="minorHAnsi"/>
          <w:sz w:val="28"/>
          <w:szCs w:val="28"/>
        </w:rPr>
        <w:t xml:space="preserve"> </w:t>
      </w:r>
    </w:p>
    <w:p w14:paraId="5516E860" w14:textId="77777777" w:rsidR="00564FB8" w:rsidRPr="007C0CAC" w:rsidRDefault="00564FB8" w:rsidP="00564FB8">
      <w:pPr>
        <w:jc w:val="both"/>
        <w:rPr>
          <w:rFonts w:cstheme="minorHAnsi"/>
          <w:sz w:val="28"/>
          <w:szCs w:val="28"/>
        </w:rPr>
      </w:pPr>
    </w:p>
    <w:p w14:paraId="114FDD50" w14:textId="2FFBAA7B" w:rsidR="00654904" w:rsidRPr="007C0CAC" w:rsidRDefault="00564FB8" w:rsidP="002267AB">
      <w:pPr>
        <w:jc w:val="both"/>
        <w:rPr>
          <w:rFonts w:cstheme="minorHAnsi"/>
          <w:sz w:val="28"/>
          <w:szCs w:val="28"/>
        </w:rPr>
      </w:pPr>
      <w:r w:rsidRPr="007C0CAC">
        <w:rPr>
          <w:rFonts w:cstheme="minorHAnsi"/>
          <w:sz w:val="28"/>
          <w:szCs w:val="28"/>
        </w:rPr>
        <w:t>This converter is an ideal solution for industrial environments where multiple serial Modbus networks must be accessed over Ethernet without interference, offering high performance, scalability, and robust communication.</w:t>
      </w:r>
    </w:p>
    <w:p w14:paraId="2ED75DEE" w14:textId="672BAB19" w:rsidR="00564FB8" w:rsidRPr="007C0CAC" w:rsidRDefault="00564FB8" w:rsidP="00564FB8">
      <w:pPr>
        <w:pStyle w:val="NormalWeb"/>
        <w:rPr>
          <w:rFonts w:asciiTheme="minorHAnsi" w:hAnsiTheme="minorHAnsi" w:cstheme="minorHAnsi"/>
          <w:b/>
          <w:bCs/>
          <w:color w:val="0070C0"/>
          <w:sz w:val="32"/>
          <w:szCs w:val="32"/>
          <w:u w:val="single"/>
          <w:lang w:val="en-US"/>
        </w:rPr>
      </w:pPr>
      <w:r w:rsidRPr="007C0CAC">
        <w:rPr>
          <w:rFonts w:asciiTheme="minorHAnsi" w:hAnsiTheme="minorHAnsi" w:cstheme="minorHAnsi"/>
          <w:b/>
          <w:bCs/>
          <w:color w:val="0070C0"/>
          <w:sz w:val="32"/>
          <w:szCs w:val="32"/>
          <w:u w:val="single"/>
          <w:lang w:val="en-US"/>
        </w:rPr>
        <w:lastRenderedPageBreak/>
        <w:t>Key Features:</w:t>
      </w:r>
    </w:p>
    <w:p w14:paraId="79B5AC73" w14:textId="18BD7C10" w:rsidR="00B05588" w:rsidRPr="007C0CAC" w:rsidRDefault="00564FB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Dual Modbus RTU to Dual Modbus TCP Gateway</w:t>
      </w:r>
      <w:r w:rsidR="00053DB8" w:rsidRPr="007C0CAC">
        <w:rPr>
          <w:rFonts w:asciiTheme="minorHAnsi" w:hAnsiTheme="minorHAnsi" w:cstheme="minorHAnsi"/>
          <w:b/>
          <w:bCs/>
          <w:sz w:val="28"/>
          <w:szCs w:val="28"/>
        </w:rPr>
        <w:t>:</w:t>
      </w:r>
      <w:r w:rsidR="00053DB8" w:rsidRPr="007C0CAC">
        <w:rPr>
          <w:rFonts w:asciiTheme="minorHAnsi" w:hAnsiTheme="minorHAnsi" w:cstheme="minorHAnsi"/>
          <w:sz w:val="28"/>
          <w:szCs w:val="28"/>
        </w:rPr>
        <w:t xml:space="preserve"> </w:t>
      </w:r>
      <w:r w:rsidRPr="007C0CAC">
        <w:rPr>
          <w:rFonts w:asciiTheme="minorHAnsi" w:hAnsiTheme="minorHAnsi" w:cstheme="minorHAnsi"/>
          <w:sz w:val="28"/>
          <w:szCs w:val="28"/>
        </w:rPr>
        <w:t xml:space="preserve">supports 2 independent </w:t>
      </w:r>
      <w:r w:rsidR="00B05588" w:rsidRPr="007C0CAC">
        <w:rPr>
          <w:rFonts w:asciiTheme="minorHAnsi" w:hAnsiTheme="minorHAnsi" w:cstheme="minorHAnsi"/>
          <w:sz w:val="28"/>
          <w:szCs w:val="28"/>
        </w:rPr>
        <w:t>RS485 Modbus RTU ports mapped to 2 separate Modbus TCP interface.</w:t>
      </w:r>
    </w:p>
    <w:p w14:paraId="35B43F78" w14:textId="384D2C2F"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Simultaneous Multi-Master Support</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Allows multiple Modbus TCP masters (SCADA, HMI, PLC) to access each RTU network concurrently.</w:t>
      </w:r>
    </w:p>
    <w:p w14:paraId="66DACDD9" w14:textId="03A4CDA9"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Independent Channel Operation</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Each RTU ↔ TCP channel operates independently, ensuring no data collision or cross</w:t>
      </w:r>
      <w:r w:rsidRPr="007C0CAC">
        <w:rPr>
          <w:rFonts w:asciiTheme="minorHAnsi" w:hAnsiTheme="minorHAnsi" w:cstheme="minorHAnsi"/>
          <w:b/>
          <w:bCs/>
          <w:sz w:val="28"/>
          <w:szCs w:val="28"/>
        </w:rPr>
        <w:t>-</w:t>
      </w:r>
      <w:r w:rsidRPr="007C0CAC">
        <w:rPr>
          <w:rFonts w:asciiTheme="minorHAnsi" w:hAnsiTheme="minorHAnsi" w:cstheme="minorHAnsi"/>
          <w:sz w:val="28"/>
          <w:szCs w:val="28"/>
        </w:rPr>
        <w:t>communication.</w:t>
      </w:r>
    </w:p>
    <w:p w14:paraId="04F827FE" w14:textId="647283EA"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Windows-Based Configuration Utility</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Easy configuration using a WIN tool for serial settings, IP configuration, and protocol parameters.</w:t>
      </w:r>
    </w:p>
    <w:p w14:paraId="780D42C4" w14:textId="183B98B4"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Flexible Serial Configuration</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Configurable baud rate, parity, stop bits, and slave ID range for each RTU port.</w:t>
      </w:r>
    </w:p>
    <w:p w14:paraId="66E6080C" w14:textId="415DEC0F"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Ethernet 10/100 Mbps Support</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Standard RJ45 Ethernet interface with Modbus TCP over TCP/IP.</w:t>
      </w:r>
    </w:p>
    <w:p w14:paraId="193A782C" w14:textId="4B35DDE8"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Reliable &amp; Robust Communication</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Built-in error handling, timeout management, and automatic reconnection.</w:t>
      </w:r>
    </w:p>
    <w:p w14:paraId="2CCB7BCD" w14:textId="6C8EDAAE"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Compact Industrial Design</w:t>
      </w:r>
      <w:r w:rsidR="00053DB8" w:rsidRPr="007C0CAC">
        <w:rPr>
          <w:rFonts w:asciiTheme="minorHAnsi" w:hAnsiTheme="minorHAnsi" w:cstheme="minorHAnsi"/>
          <w:b/>
          <w:bCs/>
          <w:sz w:val="28"/>
          <w:szCs w:val="28"/>
        </w:rPr>
        <w:t>:</w:t>
      </w:r>
      <w:r w:rsidRPr="007C0CAC">
        <w:rPr>
          <w:rFonts w:asciiTheme="minorHAnsi" w:hAnsiTheme="minorHAnsi" w:cstheme="minorHAnsi"/>
          <w:sz w:val="28"/>
          <w:szCs w:val="28"/>
        </w:rPr>
        <w:t xml:space="preserve"> DIN-rail / panel-mountable form factor (if applicable).</w:t>
      </w:r>
    </w:p>
    <w:p w14:paraId="5C56CB4B" w14:textId="3F683767" w:rsidR="00B05588" w:rsidRPr="007C0CAC" w:rsidRDefault="00B05588" w:rsidP="00900241">
      <w:pPr>
        <w:pStyle w:val="NormalWeb"/>
        <w:numPr>
          <w:ilvl w:val="0"/>
          <w:numId w:val="15"/>
        </w:numPr>
        <w:spacing w:line="276" w:lineRule="auto"/>
        <w:rPr>
          <w:rFonts w:asciiTheme="minorHAnsi" w:hAnsiTheme="minorHAnsi" w:cstheme="minorHAnsi"/>
          <w:b/>
          <w:bCs/>
        </w:rPr>
      </w:pPr>
      <w:r w:rsidRPr="007C0CAC">
        <w:rPr>
          <w:rFonts w:asciiTheme="minorHAnsi" w:hAnsiTheme="minorHAnsi" w:cstheme="minorHAnsi"/>
          <w:b/>
          <w:bCs/>
          <w:sz w:val="28"/>
          <w:szCs w:val="28"/>
        </w:rPr>
        <w:t>Wide Application Compatibility</w:t>
      </w:r>
      <w:r w:rsidR="00053DB8" w:rsidRPr="007C0CAC">
        <w:rPr>
          <w:rFonts w:asciiTheme="minorHAnsi" w:hAnsiTheme="minorHAnsi" w:cstheme="minorHAnsi"/>
          <w:sz w:val="28"/>
          <w:szCs w:val="28"/>
        </w:rPr>
        <w:t>:</w:t>
      </w:r>
      <w:r w:rsidRPr="007C0CAC">
        <w:rPr>
          <w:rFonts w:asciiTheme="minorHAnsi" w:hAnsiTheme="minorHAnsi" w:cstheme="minorHAnsi"/>
          <w:sz w:val="28"/>
          <w:szCs w:val="28"/>
        </w:rPr>
        <w:t xml:space="preserve"> Works with SCADA systems, PLCs, HMIs, energy meters, sensors, and industrial controllers.</w:t>
      </w:r>
    </w:p>
    <w:p w14:paraId="499A69D2" w14:textId="79C3A369" w:rsidR="00900241" w:rsidRPr="007C0CAC" w:rsidRDefault="00900241" w:rsidP="00900241">
      <w:pPr>
        <w:pStyle w:val="NormalWeb"/>
        <w:spacing w:line="276" w:lineRule="auto"/>
        <w:rPr>
          <w:rFonts w:asciiTheme="minorHAnsi" w:hAnsiTheme="minorHAnsi" w:cstheme="minorHAnsi"/>
          <w:b/>
          <w:bCs/>
          <w:color w:val="0070C0"/>
          <w:sz w:val="32"/>
          <w:szCs w:val="32"/>
          <w:u w:val="single"/>
          <w:lang w:val="en-US"/>
        </w:rPr>
      </w:pPr>
      <w:r w:rsidRPr="007C0CAC">
        <w:rPr>
          <w:rFonts w:asciiTheme="minorHAnsi" w:hAnsiTheme="minorHAnsi" w:cstheme="minorHAnsi"/>
          <w:b/>
          <w:bCs/>
          <w:color w:val="0070C0"/>
          <w:sz w:val="32"/>
          <w:szCs w:val="32"/>
          <w:u w:val="single"/>
          <w:lang w:val="en-US"/>
        </w:rPr>
        <w:t>Applications:</w:t>
      </w:r>
    </w:p>
    <w:p w14:paraId="5F41F0A1" w14:textId="276C114F"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Industrial automation systems</w:t>
      </w:r>
    </w:p>
    <w:p w14:paraId="08664B65" w14:textId="4B6C0CEA"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Building management systems</w:t>
      </w:r>
    </w:p>
    <w:p w14:paraId="0A1997F6" w14:textId="42C48278"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 xml:space="preserve">Energy monitoring and management </w:t>
      </w:r>
    </w:p>
    <w:p w14:paraId="082A1BE1" w14:textId="17E9FBCC"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Remote monitoring and control systems</w:t>
      </w:r>
    </w:p>
    <w:p w14:paraId="30242FE8" w14:textId="2D886F38"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Process control system</w:t>
      </w:r>
    </w:p>
    <w:p w14:paraId="1475AD77" w14:textId="2B874D72"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SCADA and HMI integration</w:t>
      </w:r>
    </w:p>
    <w:p w14:paraId="65E1ACB2" w14:textId="2AA4C6EA"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Machine – to – machine (M2M) Communication</w:t>
      </w:r>
    </w:p>
    <w:p w14:paraId="37C7BEB5" w14:textId="07856627" w:rsidR="00900241" w:rsidRPr="007C0CAC" w:rsidRDefault="00900241" w:rsidP="00900241">
      <w:pPr>
        <w:pStyle w:val="NormalWeb"/>
        <w:numPr>
          <w:ilvl w:val="0"/>
          <w:numId w:val="16"/>
        </w:numPr>
        <w:spacing w:line="276" w:lineRule="auto"/>
        <w:rPr>
          <w:rFonts w:asciiTheme="minorHAnsi" w:hAnsiTheme="minorHAnsi" w:cstheme="minorHAnsi"/>
          <w:sz w:val="28"/>
          <w:szCs w:val="28"/>
        </w:rPr>
      </w:pPr>
      <w:r w:rsidRPr="007C0CAC">
        <w:rPr>
          <w:rFonts w:asciiTheme="minorHAnsi" w:hAnsiTheme="minorHAnsi" w:cstheme="minorHAnsi"/>
          <w:sz w:val="28"/>
          <w:szCs w:val="28"/>
        </w:rPr>
        <w:t>Manufacturing and Production line monitoring.</w:t>
      </w:r>
    </w:p>
    <w:p w14:paraId="1089989D" w14:textId="77777777" w:rsidR="00654904" w:rsidRPr="007C0CAC" w:rsidRDefault="00654904" w:rsidP="00DB66F4">
      <w:pPr>
        <w:pStyle w:val="NormalWeb"/>
        <w:spacing w:line="276" w:lineRule="auto"/>
        <w:jc w:val="center"/>
        <w:rPr>
          <w:rFonts w:asciiTheme="minorHAnsi" w:hAnsiTheme="minorHAnsi" w:cstheme="minorHAnsi"/>
          <w:b/>
          <w:bCs/>
          <w:color w:val="0070C0"/>
          <w:sz w:val="32"/>
          <w:szCs w:val="32"/>
          <w:u w:val="single"/>
          <w:lang w:val="en-US"/>
        </w:rPr>
      </w:pPr>
    </w:p>
    <w:p w14:paraId="546D377F" w14:textId="77777777" w:rsidR="00654904" w:rsidRPr="007C0CAC" w:rsidRDefault="00654904" w:rsidP="00DB66F4">
      <w:pPr>
        <w:pStyle w:val="NormalWeb"/>
        <w:spacing w:line="276" w:lineRule="auto"/>
        <w:jc w:val="center"/>
        <w:rPr>
          <w:rFonts w:asciiTheme="minorHAnsi" w:hAnsiTheme="minorHAnsi" w:cstheme="minorHAnsi"/>
          <w:b/>
          <w:bCs/>
          <w:color w:val="0070C0"/>
          <w:sz w:val="32"/>
          <w:szCs w:val="32"/>
          <w:u w:val="single"/>
          <w:lang w:val="en-US"/>
        </w:rPr>
      </w:pPr>
    </w:p>
    <w:p w14:paraId="516AF78E" w14:textId="0D10CE8E" w:rsidR="00841432" w:rsidRPr="007C0CAC" w:rsidRDefault="00841432" w:rsidP="00841432">
      <w:pPr>
        <w:pStyle w:val="NormalWeb"/>
        <w:spacing w:line="276" w:lineRule="auto"/>
        <w:rPr>
          <w:rFonts w:asciiTheme="minorHAnsi" w:hAnsiTheme="minorHAnsi" w:cstheme="minorHAnsi"/>
          <w:b/>
          <w:bCs/>
          <w:color w:val="0070C0"/>
          <w:sz w:val="32"/>
          <w:szCs w:val="32"/>
          <w:u w:val="single"/>
          <w:lang w:val="en-US"/>
        </w:rPr>
      </w:pPr>
      <w:r w:rsidRPr="007C0CAC">
        <w:rPr>
          <w:rFonts w:asciiTheme="minorHAnsi" w:hAnsiTheme="minorHAnsi" w:cstheme="minorHAnsi"/>
          <w:b/>
          <w:bCs/>
          <w:color w:val="0070C0"/>
          <w:sz w:val="32"/>
          <w:szCs w:val="32"/>
          <w:u w:val="single"/>
          <w:lang w:val="en-US"/>
        </w:rPr>
        <w:lastRenderedPageBreak/>
        <w:t xml:space="preserve">Installation &amp; Configuration </w:t>
      </w:r>
      <w:r w:rsidR="00900241" w:rsidRPr="007C0CAC">
        <w:rPr>
          <w:rFonts w:asciiTheme="minorHAnsi" w:hAnsiTheme="minorHAnsi" w:cstheme="minorHAnsi"/>
          <w:b/>
          <w:bCs/>
          <w:color w:val="0070C0"/>
          <w:sz w:val="32"/>
          <w:szCs w:val="32"/>
          <w:u w:val="single"/>
          <w:lang w:val="en-US"/>
        </w:rPr>
        <w:t>P</w:t>
      </w:r>
      <w:r w:rsidRPr="007C0CAC">
        <w:rPr>
          <w:rFonts w:asciiTheme="minorHAnsi" w:hAnsiTheme="minorHAnsi" w:cstheme="minorHAnsi"/>
          <w:b/>
          <w:bCs/>
          <w:color w:val="0070C0"/>
          <w:sz w:val="32"/>
          <w:szCs w:val="32"/>
          <w:u w:val="single"/>
          <w:lang w:val="en-US"/>
        </w:rPr>
        <w:t>rocedure:</w:t>
      </w:r>
    </w:p>
    <w:p w14:paraId="1A38EC95" w14:textId="51DE5980" w:rsidR="00A9026F" w:rsidRPr="007C0CAC" w:rsidRDefault="00A9026F" w:rsidP="00841432">
      <w:pPr>
        <w:pStyle w:val="NormalWeb"/>
        <w:numPr>
          <w:ilvl w:val="0"/>
          <w:numId w:val="29"/>
        </w:numPr>
        <w:spacing w:line="276" w:lineRule="auto"/>
        <w:rPr>
          <w:rFonts w:asciiTheme="minorHAnsi" w:hAnsiTheme="minorHAnsi" w:cstheme="minorHAnsi"/>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CAC">
        <w:rPr>
          <w:rFonts w:asciiTheme="minorHAnsi" w:hAnsiTheme="minorHAnsi" w:cstheme="minorHAnsi"/>
          <w:sz w:val="28"/>
          <w:szCs w:val="28"/>
        </w:rPr>
        <w:t xml:space="preserve">Connect </w:t>
      </w:r>
      <w:r w:rsidRPr="007C0CAC">
        <w:rPr>
          <w:rFonts w:asciiTheme="minorHAnsi" w:hAnsiTheme="minorHAnsi" w:cstheme="minorHAnsi"/>
          <w:b/>
          <w:bCs/>
          <w:sz w:val="28"/>
          <w:szCs w:val="28"/>
        </w:rPr>
        <w:t>12–24V</w:t>
      </w:r>
      <w:r w:rsidR="00B23E0D" w:rsidRPr="007C0CAC">
        <w:rPr>
          <w:rFonts w:asciiTheme="minorHAnsi" w:hAnsiTheme="minorHAnsi" w:cstheme="minorHAnsi"/>
          <w:b/>
          <w:bCs/>
          <w:sz w:val="28"/>
          <w:szCs w:val="28"/>
        </w:rPr>
        <w:t xml:space="preserve"> </w:t>
      </w:r>
      <w:r w:rsidRPr="007C0CAC">
        <w:rPr>
          <w:rFonts w:asciiTheme="minorHAnsi" w:hAnsiTheme="minorHAnsi" w:cstheme="minorHAnsi"/>
          <w:b/>
          <w:bCs/>
          <w:sz w:val="28"/>
          <w:szCs w:val="28"/>
        </w:rPr>
        <w:t>DC supply</w:t>
      </w:r>
      <w:r w:rsidRPr="007C0CAC">
        <w:rPr>
          <w:rFonts w:asciiTheme="minorHAnsi" w:hAnsiTheme="minorHAnsi" w:cstheme="minorHAnsi"/>
          <w:sz w:val="28"/>
          <w:szCs w:val="28"/>
        </w:rPr>
        <w:t xml:space="preserve"> to the module.</w:t>
      </w:r>
    </w:p>
    <w:p w14:paraId="0AB49EF2" w14:textId="77777777" w:rsidR="00EF2131" w:rsidRPr="007C0CAC" w:rsidRDefault="00A9026F" w:rsidP="00841432">
      <w:pPr>
        <w:pStyle w:val="NormalWeb"/>
        <w:numPr>
          <w:ilvl w:val="0"/>
          <w:numId w:val="29"/>
        </w:numPr>
        <w:spacing w:line="276" w:lineRule="auto"/>
        <w:rPr>
          <w:rFonts w:asciiTheme="minorHAnsi" w:hAnsiTheme="minorHAnsi" w:cstheme="minorHAnsi"/>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CAC">
        <w:rPr>
          <w:rFonts w:asciiTheme="minorHAnsi" w:hAnsiTheme="minorHAnsi" w:cstheme="minorHAnsi"/>
          <w:sz w:val="28"/>
          <w:szCs w:val="28"/>
        </w:rPr>
        <w:t>Connect Modbus RTU slave devices to the RS485 terminals.</w:t>
      </w:r>
    </w:p>
    <w:p w14:paraId="6E281726" w14:textId="629FE913" w:rsidR="00A9026F" w:rsidRPr="007C0CAC" w:rsidRDefault="00A9026F" w:rsidP="00841432">
      <w:pPr>
        <w:pStyle w:val="NormalWeb"/>
        <w:numPr>
          <w:ilvl w:val="0"/>
          <w:numId w:val="29"/>
        </w:numPr>
        <w:spacing w:line="276" w:lineRule="auto"/>
        <w:rPr>
          <w:rFonts w:asciiTheme="minorHAnsi" w:hAnsiTheme="minorHAnsi" w:cstheme="minorHAnsi"/>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CAC">
        <w:rPr>
          <w:rFonts w:asciiTheme="minorHAnsi" w:hAnsiTheme="minorHAnsi" w:cstheme="minorHAnsi"/>
          <w:sz w:val="28"/>
          <w:szCs w:val="28"/>
        </w:rPr>
        <w:t>Connect Ethernet cable</w:t>
      </w:r>
      <w:r w:rsidR="00BD17A2" w:rsidRPr="007C0CAC">
        <w:rPr>
          <w:rFonts w:asciiTheme="minorHAnsi" w:hAnsiTheme="minorHAnsi" w:cstheme="minorHAnsi"/>
          <w:sz w:val="28"/>
          <w:szCs w:val="28"/>
        </w:rPr>
        <w:t>s</w:t>
      </w:r>
      <w:r w:rsidRPr="007C0CAC">
        <w:rPr>
          <w:rFonts w:asciiTheme="minorHAnsi" w:hAnsiTheme="minorHAnsi" w:cstheme="minorHAnsi"/>
          <w:sz w:val="28"/>
          <w:szCs w:val="28"/>
        </w:rPr>
        <w:t xml:space="preserve"> to the Ethernet port</w:t>
      </w:r>
      <w:r w:rsidR="00BD17A2" w:rsidRPr="007C0CAC">
        <w:rPr>
          <w:rFonts w:asciiTheme="minorHAnsi" w:hAnsiTheme="minorHAnsi" w:cstheme="minorHAnsi"/>
          <w:sz w:val="28"/>
          <w:szCs w:val="28"/>
        </w:rPr>
        <w:t>s</w:t>
      </w:r>
      <w:r w:rsidRPr="007C0CAC">
        <w:rPr>
          <w:rFonts w:asciiTheme="minorHAnsi" w:hAnsiTheme="minorHAnsi" w:cstheme="minorHAnsi"/>
          <w:sz w:val="28"/>
          <w:szCs w:val="28"/>
        </w:rPr>
        <w:t xml:space="preserve"> of the board.</w:t>
      </w:r>
    </w:p>
    <w:p w14:paraId="237BC2E8" w14:textId="7B764E4B" w:rsidR="006616A7" w:rsidRPr="007C0CAC" w:rsidRDefault="006616A7" w:rsidP="006616A7">
      <w:pPr>
        <w:pStyle w:val="NormalWeb"/>
        <w:numPr>
          <w:ilvl w:val="0"/>
          <w:numId w:val="29"/>
        </w:numPr>
        <w:spacing w:line="276" w:lineRule="auto"/>
        <w:rPr>
          <w:rFonts w:asciiTheme="minorHAnsi" w:hAnsiTheme="minorHAnsi" w:cstheme="minorHAnsi"/>
          <w:sz w:val="28"/>
          <w:szCs w:val="28"/>
          <w:lang w:val="en-IN"/>
        </w:rPr>
      </w:pPr>
      <w:r w:rsidRPr="007C0CAC">
        <w:rPr>
          <w:rFonts w:asciiTheme="minorHAnsi" w:hAnsiTheme="minorHAnsi" w:cstheme="minorHAnsi"/>
          <w:sz w:val="28"/>
          <w:szCs w:val="28"/>
        </w:rPr>
        <w:t>Power ON the</w:t>
      </w:r>
      <w:r w:rsidR="00C178AA" w:rsidRPr="007C0CAC">
        <w:rPr>
          <w:rFonts w:asciiTheme="minorHAnsi" w:hAnsiTheme="minorHAnsi" w:cstheme="minorHAnsi"/>
          <w:sz w:val="28"/>
          <w:szCs w:val="28"/>
        </w:rPr>
        <w:t xml:space="preserve"> device</w:t>
      </w:r>
      <w:r w:rsidRPr="007C0CAC">
        <w:rPr>
          <w:rFonts w:asciiTheme="minorHAnsi" w:hAnsiTheme="minorHAnsi" w:cstheme="minorHAnsi"/>
          <w:sz w:val="28"/>
          <w:szCs w:val="28"/>
        </w:rPr>
        <w:t>, open a web browser on your PC or mobile, and enter Ethernet-1 IP: 192.168.1.254.</w:t>
      </w:r>
    </w:p>
    <w:p w14:paraId="7C8582DB" w14:textId="7802A1CC" w:rsidR="00CF5A51" w:rsidRPr="007C0CAC" w:rsidRDefault="00C178AA" w:rsidP="00CF5A51">
      <w:pPr>
        <w:pStyle w:val="NormalWeb"/>
        <w:numPr>
          <w:ilvl w:val="0"/>
          <w:numId w:val="29"/>
        </w:numPr>
        <w:spacing w:line="276" w:lineRule="auto"/>
        <w:rPr>
          <w:rFonts w:asciiTheme="minorHAnsi" w:hAnsiTheme="minorHAnsi" w:cstheme="minorHAnsi"/>
          <w:sz w:val="28"/>
          <w:szCs w:val="28"/>
          <w:lang w:val="en-IN"/>
        </w:rPr>
      </w:pPr>
      <w:r w:rsidRPr="007C0CAC">
        <w:rPr>
          <w:rFonts w:asciiTheme="minorHAnsi" w:hAnsiTheme="minorHAnsi" w:cstheme="minorHAnsi"/>
          <w:noProof/>
          <w:sz w:val="28"/>
          <w:szCs w:val="28"/>
          <w:lang w:val="en-IN"/>
        </w:rPr>
        <w:drawing>
          <wp:anchor distT="0" distB="0" distL="114300" distR="114300" simplePos="0" relativeHeight="251744256" behindDoc="0" locked="0" layoutInCell="1" allowOverlap="1" wp14:anchorId="00382862" wp14:editId="5DC6FA54">
            <wp:simplePos x="0" y="0"/>
            <wp:positionH relativeFrom="column">
              <wp:posOffset>309343</wp:posOffset>
            </wp:positionH>
            <wp:positionV relativeFrom="paragraph">
              <wp:posOffset>1236639</wp:posOffset>
            </wp:positionV>
            <wp:extent cx="5247005" cy="2924175"/>
            <wp:effectExtent l="0" t="0" r="0" b="9525"/>
            <wp:wrapSquare wrapText="bothSides"/>
            <wp:docPr id="7145398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9891" name="Picture 714539891"/>
                    <pic:cNvPicPr/>
                  </pic:nvPicPr>
                  <pic:blipFill>
                    <a:blip r:embed="rId8">
                      <a:extLst>
                        <a:ext uri="{28A0092B-C50C-407E-A947-70E740481C1C}">
                          <a14:useLocalDpi xmlns:a14="http://schemas.microsoft.com/office/drawing/2010/main" val="0"/>
                        </a:ext>
                      </a:extLst>
                    </a:blip>
                    <a:stretch>
                      <a:fillRect/>
                    </a:stretch>
                  </pic:blipFill>
                  <pic:spPr>
                    <a:xfrm>
                      <a:off x="0" y="0"/>
                      <a:ext cx="5247005" cy="2924175"/>
                    </a:xfrm>
                    <a:prstGeom prst="rect">
                      <a:avLst/>
                    </a:prstGeom>
                  </pic:spPr>
                </pic:pic>
              </a:graphicData>
            </a:graphic>
            <wp14:sizeRelH relativeFrom="margin">
              <wp14:pctWidth>0</wp14:pctWidth>
            </wp14:sizeRelH>
            <wp14:sizeRelV relativeFrom="margin">
              <wp14:pctHeight>0</wp14:pctHeight>
            </wp14:sizeRelV>
          </wp:anchor>
        </w:drawing>
      </w:r>
      <w:r w:rsidR="006616A7" w:rsidRPr="007C0CAC">
        <w:rPr>
          <w:rFonts w:asciiTheme="minorHAnsi" w:hAnsiTheme="minorHAnsi" w:cstheme="minorHAnsi"/>
          <w:sz w:val="28"/>
          <w:szCs w:val="28"/>
        </w:rPr>
        <w:t>The webpage configuration interface will open for gateway operation and configuration.</w:t>
      </w:r>
      <w:r w:rsidRPr="007C0CAC">
        <w:rPr>
          <w:rFonts w:asciiTheme="minorHAnsi" w:hAnsiTheme="minorHAnsi" w:cstheme="minorHAnsi"/>
          <w:sz w:val="28"/>
          <w:szCs w:val="28"/>
        </w:rPr>
        <w:br/>
      </w:r>
      <w:r w:rsidRPr="007C0CAC">
        <w:rPr>
          <w:rFonts w:asciiTheme="minorHAnsi" w:hAnsiTheme="minorHAnsi" w:cstheme="minorHAnsi"/>
          <w:b/>
          <w:bCs/>
          <w:sz w:val="28"/>
          <w:szCs w:val="28"/>
        </w:rPr>
        <w:t>Note -:</w:t>
      </w:r>
      <w:r w:rsidRPr="007C0CAC">
        <w:rPr>
          <w:rFonts w:asciiTheme="minorHAnsi" w:hAnsiTheme="minorHAnsi" w:cstheme="minorHAnsi"/>
          <w:sz w:val="28"/>
          <w:szCs w:val="28"/>
        </w:rPr>
        <w:t xml:space="preserve"> Ensure Your PC is in same subnet 192.168.1.xxx before accessing the gateway.</w:t>
      </w:r>
    </w:p>
    <w:p w14:paraId="272A5ABE" w14:textId="77777777" w:rsidR="000D4ADD" w:rsidRPr="007C0CAC" w:rsidRDefault="000D4ADD" w:rsidP="00CF5A51">
      <w:pPr>
        <w:pStyle w:val="NormalWeb"/>
        <w:spacing w:line="276" w:lineRule="auto"/>
        <w:rPr>
          <w:rFonts w:asciiTheme="minorHAnsi" w:hAnsiTheme="minorHAnsi" w:cstheme="minorHAnsi"/>
          <w:sz w:val="28"/>
          <w:szCs w:val="28"/>
          <w:lang w:val="en-IN"/>
        </w:rPr>
      </w:pPr>
    </w:p>
    <w:p w14:paraId="532CEA61" w14:textId="4F1CC201" w:rsidR="000D4ADD" w:rsidRPr="007C0CAC" w:rsidRDefault="006616A7" w:rsidP="000D4ADD">
      <w:pPr>
        <w:pStyle w:val="ListParagraph"/>
        <w:numPr>
          <w:ilvl w:val="0"/>
          <w:numId w:val="29"/>
        </w:numPr>
        <w:spacing w:before="100" w:beforeAutospacing="1" w:after="100" w:afterAutospacing="1"/>
        <w:outlineLvl w:val="2"/>
        <w:rPr>
          <w:rFonts w:asciiTheme="minorHAnsi" w:eastAsia="Times New Roman" w:hAnsiTheme="minorHAnsi" w:cstheme="minorHAnsi"/>
          <w:b/>
          <w:bCs/>
          <w:sz w:val="28"/>
          <w:szCs w:val="28"/>
          <w:lang w:val="en-IN" w:eastAsia="en-IN" w:bidi="gu-IN"/>
        </w:rPr>
      </w:pPr>
      <w:r w:rsidRPr="007C0CAC">
        <w:rPr>
          <w:rFonts w:asciiTheme="minorHAnsi" w:eastAsia="Times New Roman" w:hAnsiTheme="minorHAnsi" w:cstheme="minorHAnsi"/>
          <w:b/>
          <w:bCs/>
          <w:sz w:val="28"/>
          <w:szCs w:val="28"/>
          <w:lang w:val="en-IN" w:eastAsia="en-IN" w:bidi="gu-IN"/>
        </w:rPr>
        <w:t>Webpage Configuration Parameters</w:t>
      </w:r>
      <w:r w:rsidRPr="007C0CAC">
        <w:rPr>
          <w:rFonts w:asciiTheme="minorHAnsi" w:eastAsia="Times New Roman" w:hAnsiTheme="minorHAnsi" w:cstheme="minorHAnsi"/>
          <w:b/>
          <w:bCs/>
          <w:sz w:val="28"/>
          <w:szCs w:val="28"/>
          <w:lang w:val="en-IN" w:eastAsia="en-IN" w:bidi="gu-IN"/>
        </w:rPr>
        <w:br/>
      </w:r>
      <w:r w:rsidR="00C178AA" w:rsidRPr="007C0CAC">
        <w:rPr>
          <w:rFonts w:asciiTheme="minorHAnsi" w:eastAsia="Times New Roman" w:hAnsiTheme="minorHAnsi" w:cstheme="minorHAnsi"/>
          <w:sz w:val="28"/>
          <w:szCs w:val="28"/>
          <w:lang w:val="en-AE" w:eastAsia="en-IN" w:bidi="gu-IN"/>
        </w:rPr>
        <w:t>The gateway provides a built-in web-based configuration interface that allows complete setup of both RTU and Ethernet parameters. Each RTU (RS485) port can be configured independently by setting baud rate, slave ID</w:t>
      </w:r>
      <w:r w:rsidR="00BD17A2" w:rsidRPr="007C0CAC">
        <w:rPr>
          <w:rFonts w:asciiTheme="minorHAnsi" w:eastAsia="Times New Roman" w:hAnsiTheme="minorHAnsi" w:cstheme="minorHAnsi"/>
          <w:sz w:val="28"/>
          <w:szCs w:val="28"/>
          <w:lang w:val="en-AE" w:eastAsia="en-IN" w:bidi="gu-IN"/>
        </w:rPr>
        <w:t>’s</w:t>
      </w:r>
      <w:r w:rsidR="00C178AA" w:rsidRPr="007C0CAC">
        <w:rPr>
          <w:rFonts w:asciiTheme="minorHAnsi" w:eastAsia="Times New Roman" w:hAnsiTheme="minorHAnsi" w:cstheme="minorHAnsi"/>
          <w:sz w:val="28"/>
          <w:szCs w:val="28"/>
          <w:lang w:val="en-AE" w:eastAsia="en-IN" w:bidi="gu-IN"/>
        </w:rPr>
        <w:t>, data bits, parity, and stop bits according to the connected Modbus devices. In addition, Ethernet settings such as IP address, port number, and operating mode (One-to-One or Redundancy) can be modified through the same webpage. All configuration changes can be saved directly from the interface, and the device automatically restarts to apply the new settings.</w:t>
      </w:r>
    </w:p>
    <w:p w14:paraId="593E7EE8" w14:textId="77777777" w:rsidR="006F3ED6" w:rsidRPr="007C0CAC" w:rsidRDefault="006F3ED6" w:rsidP="006F3ED6">
      <w:pPr>
        <w:pStyle w:val="ListParagraph"/>
        <w:rPr>
          <w:rFonts w:asciiTheme="minorHAnsi" w:eastAsia="Times New Roman" w:hAnsiTheme="minorHAnsi" w:cstheme="minorHAnsi"/>
          <w:b/>
          <w:bCs/>
          <w:sz w:val="28"/>
          <w:szCs w:val="28"/>
          <w:lang w:val="en-IN" w:eastAsia="en-IN" w:bidi="gu-IN"/>
        </w:rPr>
      </w:pPr>
    </w:p>
    <w:p w14:paraId="66C61C74" w14:textId="77777777" w:rsidR="006F3ED6" w:rsidRPr="007C0CAC" w:rsidRDefault="006F3ED6" w:rsidP="006F3ED6">
      <w:pPr>
        <w:pStyle w:val="ListParagraph"/>
        <w:spacing w:before="100" w:beforeAutospacing="1" w:after="100" w:afterAutospacing="1"/>
        <w:ind w:left="720" w:firstLine="0"/>
        <w:outlineLvl w:val="2"/>
        <w:rPr>
          <w:rFonts w:asciiTheme="minorHAnsi" w:eastAsia="Times New Roman" w:hAnsiTheme="minorHAnsi" w:cstheme="minorHAnsi"/>
          <w:b/>
          <w:bCs/>
          <w:sz w:val="28"/>
          <w:szCs w:val="28"/>
          <w:lang w:val="en-IN" w:eastAsia="en-IN" w:bidi="gu-IN"/>
        </w:rPr>
      </w:pPr>
    </w:p>
    <w:p w14:paraId="45ACBDD4" w14:textId="0F60A321" w:rsidR="000D4ADD" w:rsidRPr="007C0CAC" w:rsidRDefault="000D4ADD" w:rsidP="000D4ADD">
      <w:pPr>
        <w:pStyle w:val="ListParagraph"/>
        <w:numPr>
          <w:ilvl w:val="0"/>
          <w:numId w:val="29"/>
        </w:numPr>
        <w:outlineLvl w:val="2"/>
        <w:rPr>
          <w:rFonts w:asciiTheme="minorHAnsi" w:hAnsiTheme="minorHAnsi" w:cstheme="minorHAnsi"/>
          <w:sz w:val="28"/>
          <w:szCs w:val="28"/>
          <w:lang w:val="en-IN" w:eastAsia="en-IN" w:bidi="gu-IN"/>
        </w:rPr>
      </w:pPr>
      <w:r w:rsidRPr="007C0CAC">
        <w:rPr>
          <w:rFonts w:asciiTheme="minorHAnsi" w:eastAsia="Times New Roman" w:hAnsiTheme="minorHAnsi" w:cstheme="minorHAnsi"/>
          <w:b/>
          <w:bCs/>
          <w:sz w:val="28"/>
          <w:szCs w:val="28"/>
          <w:lang w:val="en-AE" w:eastAsia="en-IN" w:bidi="gu-IN"/>
        </w:rPr>
        <w:t>Mode-1: One To One</w:t>
      </w:r>
      <w:r w:rsidRPr="007C0CAC">
        <w:rPr>
          <w:rFonts w:asciiTheme="minorHAnsi" w:eastAsia="Times New Roman" w:hAnsiTheme="minorHAnsi" w:cstheme="minorHAnsi"/>
          <w:sz w:val="28"/>
          <w:szCs w:val="28"/>
          <w:lang w:val="en-AE" w:eastAsia="en-IN" w:bidi="gu-IN"/>
        </w:rPr>
        <w:br/>
        <w:t xml:space="preserve">TCP/IP-1 </w:t>
      </w:r>
      <w:r w:rsidR="00A96A4C" w:rsidRPr="007C0CAC">
        <w:rPr>
          <w:rFonts w:asciiTheme="minorHAnsi" w:eastAsia="Times New Roman" w:hAnsiTheme="minorHAnsi" w:cstheme="minorHAnsi"/>
          <w:sz w:val="28"/>
          <w:szCs w:val="28"/>
          <w:lang w:val="en-AE" w:eastAsia="en-IN" w:bidi="gu-IN"/>
        </w:rPr>
        <w:t>=</w:t>
      </w:r>
      <w:r w:rsidRPr="007C0CAC">
        <w:rPr>
          <w:rFonts w:asciiTheme="minorHAnsi" w:eastAsia="Times New Roman" w:hAnsiTheme="minorHAnsi" w:cstheme="minorHAnsi"/>
          <w:sz w:val="28"/>
          <w:szCs w:val="28"/>
          <w:lang w:val="en-AE" w:eastAsia="en-IN" w:bidi="gu-IN"/>
        </w:rPr>
        <w:t>192.168.1.254:502 → RTU-1</w:t>
      </w:r>
      <w:r w:rsidRPr="007C0CAC">
        <w:rPr>
          <w:rFonts w:asciiTheme="minorHAnsi" w:eastAsia="Times New Roman" w:hAnsiTheme="minorHAnsi" w:cstheme="minorHAnsi"/>
          <w:sz w:val="28"/>
          <w:szCs w:val="28"/>
          <w:lang w:val="en-AE" w:eastAsia="en-IN" w:bidi="gu-IN"/>
        </w:rPr>
        <w:br/>
        <w:t xml:space="preserve">TCP/IP-2 </w:t>
      </w:r>
      <w:r w:rsidR="00A96A4C" w:rsidRPr="007C0CAC">
        <w:rPr>
          <w:rFonts w:asciiTheme="minorHAnsi" w:eastAsia="Times New Roman" w:hAnsiTheme="minorHAnsi" w:cstheme="minorHAnsi"/>
          <w:sz w:val="28"/>
          <w:szCs w:val="28"/>
          <w:lang w:val="en-AE" w:eastAsia="en-IN" w:bidi="gu-IN"/>
        </w:rPr>
        <w:t>=</w:t>
      </w:r>
      <w:r w:rsidRPr="007C0CAC">
        <w:rPr>
          <w:rFonts w:asciiTheme="minorHAnsi" w:eastAsia="Times New Roman" w:hAnsiTheme="minorHAnsi" w:cstheme="minorHAnsi"/>
          <w:sz w:val="28"/>
          <w:szCs w:val="28"/>
          <w:lang w:val="en-AE" w:eastAsia="en-IN" w:bidi="gu-IN"/>
        </w:rPr>
        <w:t>192.168.1.150:503 → RTU-2</w:t>
      </w:r>
    </w:p>
    <w:p w14:paraId="38AEE371" w14:textId="77777777" w:rsidR="006F3ED6" w:rsidRPr="007C0CAC" w:rsidRDefault="006F3ED6" w:rsidP="006F3ED6">
      <w:pPr>
        <w:pStyle w:val="ListParagraph"/>
        <w:ind w:left="720" w:firstLine="0"/>
        <w:outlineLvl w:val="2"/>
        <w:rPr>
          <w:rFonts w:asciiTheme="minorHAnsi" w:hAnsiTheme="minorHAnsi" w:cstheme="minorHAnsi"/>
          <w:sz w:val="28"/>
          <w:szCs w:val="28"/>
          <w:lang w:val="en-IN" w:eastAsia="en-IN" w:bidi="gu-IN"/>
        </w:rPr>
      </w:pPr>
    </w:p>
    <w:p w14:paraId="56897F1B" w14:textId="29A22623" w:rsidR="006F3ED6" w:rsidRPr="007C0CAC" w:rsidRDefault="000D4ADD" w:rsidP="006F3ED6">
      <w:pPr>
        <w:pStyle w:val="ListParagraph"/>
        <w:numPr>
          <w:ilvl w:val="0"/>
          <w:numId w:val="29"/>
        </w:numPr>
        <w:spacing w:before="100" w:beforeAutospacing="1" w:after="100" w:afterAutospacing="1"/>
        <w:outlineLvl w:val="2"/>
        <w:rPr>
          <w:rFonts w:asciiTheme="minorHAnsi" w:eastAsia="Times New Roman" w:hAnsiTheme="minorHAnsi" w:cstheme="minorHAnsi"/>
          <w:b/>
          <w:bCs/>
          <w:sz w:val="28"/>
          <w:szCs w:val="28"/>
          <w:lang w:val="en-IN" w:eastAsia="en-IN" w:bidi="gu-IN"/>
        </w:rPr>
      </w:pPr>
      <w:r w:rsidRPr="007C0CAC">
        <w:rPr>
          <w:rFonts w:asciiTheme="minorHAnsi" w:eastAsia="Times New Roman" w:hAnsiTheme="minorHAnsi" w:cstheme="minorHAnsi"/>
          <w:b/>
          <w:bCs/>
          <w:sz w:val="28"/>
          <w:szCs w:val="28"/>
          <w:lang w:val="en-AE" w:eastAsia="en-IN" w:bidi="gu-IN"/>
        </w:rPr>
        <w:t>Mode-2: Redundancy Mode</w:t>
      </w:r>
      <w:r w:rsidRPr="007C0CAC">
        <w:rPr>
          <w:rFonts w:asciiTheme="minorHAnsi" w:eastAsia="Times New Roman" w:hAnsiTheme="minorHAnsi" w:cstheme="minorHAnsi"/>
          <w:sz w:val="28"/>
          <w:szCs w:val="28"/>
          <w:lang w:val="en-AE" w:eastAsia="en-IN" w:bidi="gu-IN"/>
        </w:rPr>
        <w:br/>
        <w:t xml:space="preserve">TCP/IP-1 </w:t>
      </w:r>
      <w:r w:rsidR="00A96A4C" w:rsidRPr="007C0CAC">
        <w:rPr>
          <w:rFonts w:asciiTheme="minorHAnsi" w:eastAsia="Times New Roman" w:hAnsiTheme="minorHAnsi" w:cstheme="minorHAnsi"/>
          <w:sz w:val="28"/>
          <w:szCs w:val="28"/>
          <w:lang w:val="en-AE" w:eastAsia="en-IN" w:bidi="gu-IN"/>
        </w:rPr>
        <w:t>=</w:t>
      </w:r>
      <w:r w:rsidRPr="007C0CAC">
        <w:rPr>
          <w:rFonts w:asciiTheme="minorHAnsi" w:eastAsia="Times New Roman" w:hAnsiTheme="minorHAnsi" w:cstheme="minorHAnsi"/>
          <w:sz w:val="28"/>
          <w:szCs w:val="28"/>
          <w:lang w:val="en-AE" w:eastAsia="en-IN" w:bidi="gu-IN"/>
        </w:rPr>
        <w:t>192.168.1.254:502 → RTU-1 + RTU-2</w:t>
      </w:r>
      <w:r w:rsidRPr="007C0CAC">
        <w:rPr>
          <w:rFonts w:asciiTheme="minorHAnsi" w:eastAsia="Times New Roman" w:hAnsiTheme="minorHAnsi" w:cstheme="minorHAnsi"/>
          <w:b/>
          <w:bCs/>
          <w:sz w:val="28"/>
          <w:szCs w:val="28"/>
          <w:lang w:val="en-AE" w:eastAsia="en-IN" w:bidi="gu-IN"/>
        </w:rPr>
        <w:br/>
      </w:r>
      <w:r w:rsidRPr="007C0CAC">
        <w:rPr>
          <w:rFonts w:asciiTheme="minorHAnsi" w:eastAsia="Times New Roman" w:hAnsiTheme="minorHAnsi" w:cstheme="minorHAnsi"/>
          <w:sz w:val="28"/>
          <w:szCs w:val="28"/>
          <w:lang w:val="en-AE" w:eastAsia="en-IN" w:bidi="gu-IN"/>
        </w:rPr>
        <w:t xml:space="preserve">TCP/IP-2 </w:t>
      </w:r>
      <w:r w:rsidR="00A96A4C" w:rsidRPr="007C0CAC">
        <w:rPr>
          <w:rFonts w:asciiTheme="minorHAnsi" w:eastAsia="Times New Roman" w:hAnsiTheme="minorHAnsi" w:cstheme="minorHAnsi"/>
          <w:sz w:val="28"/>
          <w:szCs w:val="28"/>
          <w:lang w:val="en-AE" w:eastAsia="en-IN" w:bidi="gu-IN"/>
        </w:rPr>
        <w:t>=</w:t>
      </w:r>
      <w:r w:rsidRPr="007C0CAC">
        <w:rPr>
          <w:rFonts w:asciiTheme="minorHAnsi" w:eastAsia="Times New Roman" w:hAnsiTheme="minorHAnsi" w:cstheme="minorHAnsi"/>
          <w:sz w:val="28"/>
          <w:szCs w:val="28"/>
          <w:lang w:val="en-AE" w:eastAsia="en-IN" w:bidi="gu-IN"/>
        </w:rPr>
        <w:t>192.168.1.150:503 → RTU-1 + RTU-2</w:t>
      </w:r>
      <w:r w:rsidRPr="007C0CAC">
        <w:rPr>
          <w:rFonts w:asciiTheme="minorHAnsi" w:eastAsia="Times New Roman" w:hAnsiTheme="minorHAnsi" w:cstheme="minorHAnsi"/>
          <w:b/>
          <w:bCs/>
          <w:sz w:val="28"/>
          <w:szCs w:val="28"/>
          <w:lang w:val="en-AE" w:eastAsia="en-IN" w:bidi="gu-IN"/>
        </w:rPr>
        <w:br/>
      </w:r>
      <w:r w:rsidRPr="007C0CAC">
        <w:rPr>
          <w:rFonts w:asciiTheme="minorHAnsi" w:eastAsia="Times New Roman" w:hAnsiTheme="minorHAnsi" w:cstheme="minorHAnsi"/>
          <w:sz w:val="28"/>
          <w:szCs w:val="28"/>
          <w:lang w:val="en-AE" w:eastAsia="en-IN" w:bidi="gu-IN"/>
        </w:rPr>
        <w:t>Slave IDs must be different across both RTUs.</w:t>
      </w:r>
      <w:r w:rsidR="006F3ED6" w:rsidRPr="007C0CAC">
        <w:rPr>
          <w:rFonts w:asciiTheme="minorHAnsi" w:eastAsia="Times New Roman" w:hAnsiTheme="minorHAnsi" w:cstheme="minorHAnsi"/>
          <w:sz w:val="28"/>
          <w:szCs w:val="28"/>
          <w:lang w:val="en-AE" w:eastAsia="en-IN" w:bidi="gu-IN"/>
        </w:rPr>
        <w:br/>
      </w:r>
    </w:p>
    <w:p w14:paraId="545843BB" w14:textId="04486C6A" w:rsidR="007965FB" w:rsidRPr="007C0CAC" w:rsidRDefault="006F3ED6" w:rsidP="006616A7">
      <w:pPr>
        <w:pStyle w:val="ListParagraph"/>
        <w:numPr>
          <w:ilvl w:val="0"/>
          <w:numId w:val="29"/>
        </w:numPr>
        <w:spacing w:before="100" w:beforeAutospacing="1" w:after="100" w:afterAutospacing="1"/>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b/>
          <w:bCs/>
          <w:noProof/>
          <w:sz w:val="28"/>
          <w:szCs w:val="28"/>
          <w:lang w:val="en-IN" w:eastAsia="en-IN" w:bidi="gu-IN"/>
        </w:rPr>
        <w:drawing>
          <wp:anchor distT="0" distB="0" distL="114300" distR="114300" simplePos="0" relativeHeight="251745280" behindDoc="0" locked="0" layoutInCell="1" allowOverlap="1" wp14:anchorId="0588F272" wp14:editId="21EA59AE">
            <wp:simplePos x="0" y="0"/>
            <wp:positionH relativeFrom="column">
              <wp:posOffset>278570</wp:posOffset>
            </wp:positionH>
            <wp:positionV relativeFrom="paragraph">
              <wp:posOffset>941216</wp:posOffset>
            </wp:positionV>
            <wp:extent cx="5419725" cy="2931160"/>
            <wp:effectExtent l="0" t="0" r="9525" b="2540"/>
            <wp:wrapSquare wrapText="bothSides"/>
            <wp:docPr id="1213661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1232" name="Picture 1213661232"/>
                    <pic:cNvPicPr/>
                  </pic:nvPicPr>
                  <pic:blipFill>
                    <a:blip r:embed="rId9">
                      <a:extLst>
                        <a:ext uri="{28A0092B-C50C-407E-A947-70E740481C1C}">
                          <a14:useLocalDpi xmlns:a14="http://schemas.microsoft.com/office/drawing/2010/main" val="0"/>
                        </a:ext>
                      </a:extLst>
                    </a:blip>
                    <a:stretch>
                      <a:fillRect/>
                    </a:stretch>
                  </pic:blipFill>
                  <pic:spPr>
                    <a:xfrm>
                      <a:off x="0" y="0"/>
                      <a:ext cx="5419725" cy="2931160"/>
                    </a:xfrm>
                    <a:prstGeom prst="rect">
                      <a:avLst/>
                    </a:prstGeom>
                  </pic:spPr>
                </pic:pic>
              </a:graphicData>
            </a:graphic>
            <wp14:sizeRelH relativeFrom="margin">
              <wp14:pctWidth>0</wp14:pctWidth>
            </wp14:sizeRelH>
          </wp:anchor>
        </w:drawing>
      </w:r>
      <w:r w:rsidR="007965FB" w:rsidRPr="007C0CAC">
        <w:rPr>
          <w:rFonts w:asciiTheme="minorHAnsi" w:eastAsia="Times New Roman" w:hAnsiTheme="minorHAnsi" w:cstheme="minorHAnsi"/>
          <w:b/>
          <w:bCs/>
          <w:sz w:val="28"/>
          <w:szCs w:val="28"/>
          <w:lang w:val="en-AE" w:eastAsia="en-IN" w:bidi="gu-IN"/>
        </w:rPr>
        <w:t>Default Network Configuration</w:t>
      </w:r>
      <w:r w:rsidR="007965FB" w:rsidRPr="007C0CAC">
        <w:rPr>
          <w:rFonts w:asciiTheme="minorHAnsi" w:eastAsia="Times New Roman" w:hAnsiTheme="minorHAnsi" w:cstheme="minorHAnsi"/>
          <w:sz w:val="28"/>
          <w:szCs w:val="28"/>
          <w:lang w:val="en-AE" w:eastAsia="en-IN" w:bidi="gu-IN"/>
        </w:rPr>
        <w:br/>
        <w:t>TCP/IP-1</w:t>
      </w:r>
      <w:r w:rsidR="007965FB" w:rsidRPr="007C0CAC">
        <w:rPr>
          <w:rFonts w:asciiTheme="minorHAnsi" w:eastAsia="Times New Roman" w:hAnsiTheme="minorHAnsi" w:cstheme="minorHAnsi"/>
          <w:b/>
          <w:bCs/>
          <w:sz w:val="28"/>
          <w:szCs w:val="28"/>
          <w:lang w:val="en-AE" w:eastAsia="en-IN" w:bidi="gu-IN"/>
        </w:rPr>
        <w:t xml:space="preserve">: </w:t>
      </w:r>
      <w:r w:rsidR="007965FB" w:rsidRPr="007C0CAC">
        <w:rPr>
          <w:rFonts w:asciiTheme="minorHAnsi" w:eastAsia="Times New Roman" w:hAnsiTheme="minorHAnsi" w:cstheme="minorHAnsi"/>
          <w:sz w:val="28"/>
          <w:szCs w:val="28"/>
          <w:lang w:val="en-AE" w:eastAsia="en-IN" w:bidi="gu-IN"/>
        </w:rPr>
        <w:t>192.168.1.254 — Port 502</w:t>
      </w:r>
      <w:r w:rsidR="007965FB" w:rsidRPr="007C0CAC">
        <w:rPr>
          <w:rFonts w:asciiTheme="minorHAnsi" w:eastAsia="Times New Roman" w:hAnsiTheme="minorHAnsi" w:cstheme="minorHAnsi"/>
          <w:sz w:val="28"/>
          <w:szCs w:val="28"/>
          <w:lang w:val="en-AE" w:eastAsia="en-IN" w:bidi="gu-IN"/>
        </w:rPr>
        <w:br/>
        <w:t>TCP/IP-2: 192.168.1.150 — Port 503</w:t>
      </w:r>
    </w:p>
    <w:p w14:paraId="642D9DDA" w14:textId="5E1D94E7" w:rsidR="006F3ED6" w:rsidRPr="007C0CAC" w:rsidRDefault="006F3ED6" w:rsidP="000D4ADD">
      <w:pPr>
        <w:spacing w:before="100" w:beforeAutospacing="1" w:after="100" w:afterAutospacing="1"/>
        <w:outlineLvl w:val="2"/>
        <w:rPr>
          <w:rFonts w:eastAsia="Times New Roman" w:cstheme="minorHAnsi"/>
          <w:sz w:val="28"/>
          <w:szCs w:val="28"/>
          <w:lang w:val="en-IN" w:eastAsia="en-IN" w:bidi="gu-IN"/>
        </w:rPr>
      </w:pPr>
    </w:p>
    <w:p w14:paraId="448E8D85" w14:textId="7719E657" w:rsidR="006F3ED6" w:rsidRPr="007C0CAC" w:rsidRDefault="006F3ED6" w:rsidP="006F3ED6">
      <w:pPr>
        <w:pStyle w:val="ListParagraph"/>
        <w:numPr>
          <w:ilvl w:val="0"/>
          <w:numId w:val="29"/>
        </w:numPr>
        <w:outlineLvl w:val="2"/>
        <w:rPr>
          <w:rFonts w:asciiTheme="minorHAnsi" w:hAnsiTheme="minorHAnsi" w:cstheme="minorHAnsi"/>
          <w:sz w:val="28"/>
          <w:szCs w:val="28"/>
          <w:lang w:val="en-IN" w:eastAsia="en-IN" w:bidi="gu-IN"/>
        </w:rPr>
      </w:pPr>
      <w:r w:rsidRPr="007C0CAC">
        <w:rPr>
          <w:rFonts w:asciiTheme="minorHAnsi" w:eastAsia="Times New Roman" w:hAnsiTheme="minorHAnsi" w:cstheme="minorHAnsi"/>
          <w:b/>
          <w:bCs/>
          <w:sz w:val="28"/>
          <w:szCs w:val="28"/>
          <w:lang w:val="en-AE" w:eastAsia="en-IN" w:bidi="gu-IN"/>
        </w:rPr>
        <w:t>Serial RTU Configuration</w:t>
      </w:r>
      <w:r w:rsidR="007965FB" w:rsidRPr="007C0CAC">
        <w:rPr>
          <w:rFonts w:asciiTheme="minorHAnsi" w:eastAsia="Times New Roman" w:hAnsiTheme="minorHAnsi" w:cstheme="minorHAnsi"/>
          <w:sz w:val="28"/>
          <w:szCs w:val="28"/>
          <w:lang w:val="en-AE" w:eastAsia="en-IN" w:bidi="gu-IN"/>
        </w:rPr>
        <w:br/>
      </w:r>
      <w:r w:rsidRPr="007C0CAC">
        <w:rPr>
          <w:rFonts w:asciiTheme="minorHAnsi" w:hAnsiTheme="minorHAnsi" w:cstheme="minorHAnsi"/>
          <w:sz w:val="28"/>
          <w:szCs w:val="28"/>
          <w:lang w:val="en-IN" w:eastAsia="en-IN" w:bidi="gu-IN"/>
        </w:rPr>
        <w:t xml:space="preserve">The gateway provides independent configuration for each RS485 Modbus RTU port through the built-in web interface. Users can configure communication parameters for </w:t>
      </w:r>
      <w:r w:rsidRPr="007C0CAC">
        <w:rPr>
          <w:rFonts w:asciiTheme="minorHAnsi" w:hAnsiTheme="minorHAnsi" w:cstheme="minorHAnsi"/>
          <w:b/>
          <w:bCs/>
          <w:sz w:val="28"/>
          <w:szCs w:val="28"/>
          <w:lang w:val="en-IN" w:eastAsia="en-IN" w:bidi="gu-IN"/>
        </w:rPr>
        <w:t>RTU-1</w:t>
      </w:r>
      <w:r w:rsidRPr="007C0CAC">
        <w:rPr>
          <w:rFonts w:asciiTheme="minorHAnsi" w:hAnsiTheme="minorHAnsi" w:cstheme="minorHAnsi"/>
          <w:sz w:val="28"/>
          <w:szCs w:val="28"/>
          <w:lang w:val="en-IN" w:eastAsia="en-IN" w:bidi="gu-IN"/>
        </w:rPr>
        <w:t xml:space="preserve"> and </w:t>
      </w:r>
      <w:r w:rsidRPr="007C0CAC">
        <w:rPr>
          <w:rFonts w:asciiTheme="minorHAnsi" w:hAnsiTheme="minorHAnsi" w:cstheme="minorHAnsi"/>
          <w:b/>
          <w:bCs/>
          <w:sz w:val="28"/>
          <w:szCs w:val="28"/>
          <w:lang w:val="en-IN" w:eastAsia="en-IN" w:bidi="gu-IN"/>
        </w:rPr>
        <w:t>RTU-2</w:t>
      </w:r>
      <w:r w:rsidRPr="007C0CAC">
        <w:rPr>
          <w:rFonts w:asciiTheme="minorHAnsi" w:hAnsiTheme="minorHAnsi" w:cstheme="minorHAnsi"/>
          <w:sz w:val="28"/>
          <w:szCs w:val="28"/>
          <w:lang w:val="en-IN" w:eastAsia="en-IN" w:bidi="gu-IN"/>
        </w:rPr>
        <w:t xml:space="preserve"> separately to match the connected Modbus slave devices.</w:t>
      </w:r>
    </w:p>
    <w:p w14:paraId="0212CA22" w14:textId="77777777" w:rsidR="006F3ED6" w:rsidRPr="007C0CAC" w:rsidRDefault="006F3ED6" w:rsidP="006F3ED6">
      <w:pPr>
        <w:outlineLvl w:val="2"/>
        <w:rPr>
          <w:rFonts w:cstheme="minorHAnsi"/>
          <w:sz w:val="28"/>
          <w:szCs w:val="28"/>
          <w:lang w:val="en-IN" w:eastAsia="en-IN" w:bidi="gu-IN"/>
        </w:rPr>
      </w:pPr>
    </w:p>
    <w:p w14:paraId="2BD81371" w14:textId="0D952014" w:rsidR="006F3ED6" w:rsidRPr="007C0CAC" w:rsidRDefault="006F3ED6" w:rsidP="006F3ED6">
      <w:pPr>
        <w:pStyle w:val="ListParagraph"/>
        <w:numPr>
          <w:ilvl w:val="0"/>
          <w:numId w:val="29"/>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The following serial parameters can be configured:</w:t>
      </w:r>
    </w:p>
    <w:p w14:paraId="1B6E8DA6" w14:textId="4601511F" w:rsidR="006F3ED6" w:rsidRPr="007C0CAC" w:rsidRDefault="006F3ED6" w:rsidP="006F3ED6">
      <w:pPr>
        <w:pStyle w:val="ListParagraph"/>
        <w:numPr>
          <w:ilvl w:val="0"/>
          <w:numId w:val="31"/>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Baud Rate (e.g., 9600 / 19200 / 38400 / 115200 bps)</w:t>
      </w:r>
    </w:p>
    <w:p w14:paraId="7B5D9243" w14:textId="77777777" w:rsidR="006F3ED6" w:rsidRPr="007C0CAC" w:rsidRDefault="006F3ED6" w:rsidP="006F3ED6">
      <w:pPr>
        <w:pStyle w:val="ListParagraph"/>
        <w:numPr>
          <w:ilvl w:val="0"/>
          <w:numId w:val="31"/>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Data Bits (7 or 8 bits)</w:t>
      </w:r>
    </w:p>
    <w:p w14:paraId="3C0A5802" w14:textId="77777777" w:rsidR="006F3ED6" w:rsidRPr="007C0CAC" w:rsidRDefault="006F3ED6" w:rsidP="006F3ED6">
      <w:pPr>
        <w:pStyle w:val="ListParagraph"/>
        <w:numPr>
          <w:ilvl w:val="0"/>
          <w:numId w:val="31"/>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Parity (None / Even / Odd)</w:t>
      </w:r>
    </w:p>
    <w:p w14:paraId="698E426F" w14:textId="09FCAFD3" w:rsidR="006F3ED6" w:rsidRPr="007C0CAC" w:rsidRDefault="006F3ED6" w:rsidP="006F3ED6">
      <w:pPr>
        <w:pStyle w:val="ListParagraph"/>
        <w:numPr>
          <w:ilvl w:val="0"/>
          <w:numId w:val="31"/>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Stop Bits (1 or 2)</w:t>
      </w:r>
    </w:p>
    <w:p w14:paraId="3E6DAAB6" w14:textId="77777777" w:rsidR="006F3ED6" w:rsidRPr="007C0CAC" w:rsidRDefault="006F3ED6" w:rsidP="006F3ED6">
      <w:pPr>
        <w:pStyle w:val="ListParagraph"/>
        <w:numPr>
          <w:ilvl w:val="0"/>
          <w:numId w:val="29"/>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lastRenderedPageBreak/>
        <w:t>Each RTU channel operates independently, allowing two different serial networks with different communication settings to function simultaneously. The gateway supports up to 10 Modbus slave devices per RTU port, ensuring reliable and collision-free communication.</w:t>
      </w:r>
    </w:p>
    <w:p w14:paraId="7C146298" w14:textId="77777777" w:rsidR="006F3ED6" w:rsidRPr="007C0CAC" w:rsidRDefault="006F3ED6" w:rsidP="006F3ED6">
      <w:pPr>
        <w:pStyle w:val="ListParagraph"/>
        <w:ind w:left="720" w:firstLine="0"/>
        <w:outlineLvl w:val="2"/>
        <w:rPr>
          <w:rFonts w:asciiTheme="minorHAnsi" w:eastAsia="Times New Roman" w:hAnsiTheme="minorHAnsi" w:cstheme="minorHAnsi"/>
          <w:sz w:val="28"/>
          <w:szCs w:val="28"/>
          <w:lang w:val="en-IN" w:eastAsia="en-IN" w:bidi="gu-IN"/>
        </w:rPr>
      </w:pPr>
    </w:p>
    <w:p w14:paraId="60A1AA03" w14:textId="539C9B06" w:rsidR="006616A7" w:rsidRPr="007C0CAC" w:rsidRDefault="006F3ED6" w:rsidP="006F3ED6">
      <w:pPr>
        <w:pStyle w:val="ListParagraph"/>
        <w:numPr>
          <w:ilvl w:val="0"/>
          <w:numId w:val="29"/>
        </w:numPr>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sz w:val="28"/>
          <w:szCs w:val="28"/>
          <w:lang w:val="en-IN" w:eastAsia="en-IN" w:bidi="gu-IN"/>
        </w:rPr>
        <w:t>All configured serial parameters are stored in non-volatile memory after saving, and the device automatically restarts to apply the updated settings</w:t>
      </w:r>
      <w:r w:rsidR="006616A7" w:rsidRPr="007C0CAC">
        <w:rPr>
          <w:rFonts w:asciiTheme="minorHAnsi" w:eastAsia="Times New Roman" w:hAnsiTheme="minorHAnsi" w:cstheme="minorHAnsi"/>
          <w:lang w:val="en-AE" w:eastAsia="en-IN" w:bidi="gu-IN"/>
        </w:rPr>
        <w:br/>
      </w:r>
    </w:p>
    <w:p w14:paraId="5CC87D1E" w14:textId="5F472536" w:rsidR="006F3ED6" w:rsidRPr="007C0CAC" w:rsidRDefault="006F3ED6" w:rsidP="00C178AA">
      <w:pPr>
        <w:spacing w:before="100" w:beforeAutospacing="1" w:after="100" w:afterAutospacing="1"/>
        <w:outlineLvl w:val="2"/>
        <w:rPr>
          <w:rFonts w:eastAsia="Times New Roman" w:cstheme="minorHAnsi"/>
          <w:b/>
          <w:bCs/>
          <w:sz w:val="27"/>
          <w:szCs w:val="27"/>
          <w:lang w:val="en-IN" w:eastAsia="en-IN" w:bidi="gu-IN"/>
        </w:rPr>
      </w:pPr>
      <w:r w:rsidRPr="007C0CAC">
        <w:rPr>
          <w:rFonts w:cstheme="minorHAnsi"/>
          <w:noProof/>
          <w:lang w:eastAsia="en-IN" w:bidi="gu-IN"/>
        </w:rPr>
        <w:drawing>
          <wp:anchor distT="0" distB="0" distL="114300" distR="114300" simplePos="0" relativeHeight="251746304" behindDoc="0" locked="0" layoutInCell="1" allowOverlap="1" wp14:anchorId="3937FCCF" wp14:editId="5062D67F">
            <wp:simplePos x="0" y="0"/>
            <wp:positionH relativeFrom="column">
              <wp:posOffset>365760</wp:posOffset>
            </wp:positionH>
            <wp:positionV relativeFrom="paragraph">
              <wp:posOffset>240030</wp:posOffset>
            </wp:positionV>
            <wp:extent cx="5002530" cy="2419350"/>
            <wp:effectExtent l="0" t="0" r="7620" b="0"/>
            <wp:wrapSquare wrapText="bothSides"/>
            <wp:docPr id="106384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44503" name="Picture 1063844503"/>
                    <pic:cNvPicPr/>
                  </pic:nvPicPr>
                  <pic:blipFill>
                    <a:blip r:embed="rId10">
                      <a:extLst>
                        <a:ext uri="{28A0092B-C50C-407E-A947-70E740481C1C}">
                          <a14:useLocalDpi xmlns:a14="http://schemas.microsoft.com/office/drawing/2010/main" val="0"/>
                        </a:ext>
                      </a:extLst>
                    </a:blip>
                    <a:stretch>
                      <a:fillRect/>
                    </a:stretch>
                  </pic:blipFill>
                  <pic:spPr>
                    <a:xfrm>
                      <a:off x="0" y="0"/>
                      <a:ext cx="5002530" cy="2419350"/>
                    </a:xfrm>
                    <a:prstGeom prst="rect">
                      <a:avLst/>
                    </a:prstGeom>
                  </pic:spPr>
                </pic:pic>
              </a:graphicData>
            </a:graphic>
            <wp14:sizeRelH relativeFrom="margin">
              <wp14:pctWidth>0</wp14:pctWidth>
            </wp14:sizeRelH>
            <wp14:sizeRelV relativeFrom="margin">
              <wp14:pctHeight>0</wp14:pctHeight>
            </wp14:sizeRelV>
          </wp:anchor>
        </w:drawing>
      </w:r>
    </w:p>
    <w:p w14:paraId="640F28D7" w14:textId="4D6CBACD" w:rsidR="00C178AA" w:rsidRPr="007C0CAC" w:rsidRDefault="00C178AA" w:rsidP="00C178AA">
      <w:pPr>
        <w:spacing w:before="100" w:beforeAutospacing="1" w:after="100" w:afterAutospacing="1"/>
        <w:outlineLvl w:val="2"/>
        <w:rPr>
          <w:rFonts w:eastAsia="Times New Roman" w:cstheme="minorHAnsi"/>
          <w:b/>
          <w:bCs/>
          <w:sz w:val="27"/>
          <w:szCs w:val="27"/>
          <w:lang w:val="en-IN" w:eastAsia="en-IN" w:bidi="gu-IN"/>
        </w:rPr>
      </w:pPr>
    </w:p>
    <w:p w14:paraId="7D7C165F" w14:textId="77777777" w:rsidR="006F3ED6" w:rsidRPr="007C0CAC" w:rsidRDefault="006F3ED6" w:rsidP="00C178AA">
      <w:pPr>
        <w:spacing w:before="100" w:beforeAutospacing="1" w:after="100" w:afterAutospacing="1"/>
        <w:outlineLvl w:val="2"/>
        <w:rPr>
          <w:rFonts w:eastAsia="Times New Roman" w:cstheme="minorHAnsi"/>
          <w:b/>
          <w:bCs/>
          <w:sz w:val="27"/>
          <w:szCs w:val="27"/>
          <w:lang w:val="en-IN" w:eastAsia="en-IN" w:bidi="gu-IN"/>
        </w:rPr>
      </w:pPr>
    </w:p>
    <w:p w14:paraId="1432D2B9" w14:textId="77777777" w:rsidR="006F3ED6" w:rsidRPr="007C0CAC" w:rsidRDefault="006F3ED6" w:rsidP="00C178AA">
      <w:pPr>
        <w:spacing w:before="100" w:beforeAutospacing="1" w:after="100" w:afterAutospacing="1"/>
        <w:outlineLvl w:val="2"/>
        <w:rPr>
          <w:rFonts w:eastAsia="Times New Roman" w:cstheme="minorHAnsi"/>
          <w:b/>
          <w:bCs/>
          <w:sz w:val="27"/>
          <w:szCs w:val="27"/>
          <w:lang w:val="en-IN" w:eastAsia="en-IN" w:bidi="gu-IN"/>
        </w:rPr>
      </w:pPr>
    </w:p>
    <w:p w14:paraId="0A3C0D51" w14:textId="77777777" w:rsidR="006F3ED6" w:rsidRPr="007C0CAC" w:rsidRDefault="006F3ED6" w:rsidP="00C178AA">
      <w:pPr>
        <w:spacing w:before="100" w:beforeAutospacing="1" w:after="100" w:afterAutospacing="1"/>
        <w:outlineLvl w:val="2"/>
        <w:rPr>
          <w:rFonts w:eastAsia="Times New Roman" w:cstheme="minorHAnsi"/>
          <w:b/>
          <w:bCs/>
          <w:sz w:val="27"/>
          <w:szCs w:val="27"/>
          <w:lang w:val="en-IN" w:eastAsia="en-IN" w:bidi="gu-IN"/>
        </w:rPr>
      </w:pPr>
    </w:p>
    <w:p w14:paraId="3381F08F" w14:textId="77777777" w:rsidR="006F3ED6" w:rsidRPr="007C0CAC" w:rsidRDefault="006F3ED6" w:rsidP="00C178AA">
      <w:pPr>
        <w:spacing w:before="100" w:beforeAutospacing="1" w:after="100" w:afterAutospacing="1"/>
        <w:outlineLvl w:val="2"/>
        <w:rPr>
          <w:rFonts w:eastAsia="Times New Roman" w:cstheme="minorHAnsi"/>
          <w:b/>
          <w:bCs/>
          <w:sz w:val="27"/>
          <w:szCs w:val="27"/>
          <w:lang w:val="en-IN" w:eastAsia="en-IN" w:bidi="gu-IN"/>
        </w:rPr>
      </w:pPr>
    </w:p>
    <w:p w14:paraId="1AB1F703" w14:textId="77777777" w:rsidR="00F906C6" w:rsidRPr="007C0CAC" w:rsidRDefault="00F906C6" w:rsidP="00C178AA">
      <w:pPr>
        <w:spacing w:before="100" w:beforeAutospacing="1" w:after="100" w:afterAutospacing="1"/>
        <w:outlineLvl w:val="2"/>
        <w:rPr>
          <w:rFonts w:eastAsia="Times New Roman" w:cstheme="minorHAnsi"/>
          <w:b/>
          <w:bCs/>
          <w:sz w:val="27"/>
          <w:szCs w:val="27"/>
          <w:lang w:val="en-IN" w:eastAsia="en-IN" w:bidi="gu-IN"/>
        </w:rPr>
      </w:pPr>
    </w:p>
    <w:p w14:paraId="3F66482E" w14:textId="77777777" w:rsidR="00C178AA" w:rsidRPr="007C0CAC" w:rsidRDefault="00C178AA" w:rsidP="00C178AA">
      <w:pPr>
        <w:pStyle w:val="ListParagraph"/>
        <w:numPr>
          <w:ilvl w:val="0"/>
          <w:numId w:val="29"/>
        </w:numPr>
        <w:spacing w:before="100" w:beforeAutospacing="1" w:after="100" w:afterAutospacing="1"/>
        <w:outlineLvl w:val="2"/>
        <w:rPr>
          <w:rFonts w:asciiTheme="minorHAnsi" w:eastAsia="Times New Roman" w:hAnsiTheme="minorHAnsi" w:cstheme="minorHAnsi"/>
          <w:sz w:val="28"/>
          <w:szCs w:val="28"/>
          <w:lang w:val="en-IN" w:eastAsia="en-IN" w:bidi="gu-IN"/>
        </w:rPr>
      </w:pPr>
      <w:r w:rsidRPr="007C0CAC">
        <w:rPr>
          <w:rFonts w:asciiTheme="minorHAnsi" w:eastAsia="Times New Roman" w:hAnsiTheme="minorHAnsi" w:cstheme="minorHAnsi"/>
          <w:b/>
          <w:bCs/>
          <w:sz w:val="28"/>
          <w:szCs w:val="28"/>
          <w:lang w:val="en-AE" w:eastAsia="en-IN" w:bidi="gu-IN"/>
        </w:rPr>
        <w:t>Save Configuration</w:t>
      </w:r>
      <w:r w:rsidRPr="007C0CAC">
        <w:rPr>
          <w:rFonts w:asciiTheme="minorHAnsi" w:eastAsia="Times New Roman" w:hAnsiTheme="minorHAnsi" w:cstheme="minorHAnsi"/>
          <w:sz w:val="28"/>
          <w:szCs w:val="28"/>
          <w:lang w:val="en-AE" w:eastAsia="en-IN" w:bidi="gu-IN"/>
        </w:rPr>
        <w:br/>
        <w:t>Click Save / Submit Configuration after selecting all parameters.</w:t>
      </w:r>
      <w:r w:rsidRPr="007C0CAC">
        <w:rPr>
          <w:rFonts w:asciiTheme="minorHAnsi" w:eastAsia="Times New Roman" w:hAnsiTheme="minorHAnsi" w:cstheme="minorHAnsi"/>
          <w:sz w:val="28"/>
          <w:szCs w:val="28"/>
          <w:lang w:val="en-AE" w:eastAsia="en-IN" w:bidi="gu-IN"/>
        </w:rPr>
        <w:br/>
        <w:t>The board will automatically reset within 3 seconds.</w:t>
      </w:r>
      <w:r w:rsidRPr="007C0CAC">
        <w:rPr>
          <w:rFonts w:asciiTheme="minorHAnsi" w:eastAsia="Times New Roman" w:hAnsiTheme="minorHAnsi" w:cstheme="minorHAnsi"/>
          <w:sz w:val="28"/>
          <w:szCs w:val="28"/>
          <w:lang w:val="en-AE" w:eastAsia="en-IN" w:bidi="gu-IN"/>
        </w:rPr>
        <w:br/>
        <w:t>All settings are stored in non-volatile memory.</w:t>
      </w:r>
    </w:p>
    <w:p w14:paraId="0E3729F9" w14:textId="10426390" w:rsidR="004A18F3" w:rsidRPr="007C0CAC" w:rsidRDefault="0085594F" w:rsidP="004A18F3">
      <w:pPr>
        <w:pStyle w:val="NormalWeb"/>
        <w:tabs>
          <w:tab w:val="left" w:pos="222"/>
        </w:tabs>
        <w:spacing w:line="276" w:lineRule="auto"/>
        <w:ind w:left="582"/>
        <w:rPr>
          <w:rFonts w:asciiTheme="minorHAnsi" w:hAnsiTheme="minorHAnsi" w:cstheme="minorHAnsi"/>
          <w:b/>
          <w:bCs/>
          <w:sz w:val="28"/>
          <w:szCs w:val="28"/>
        </w:rPr>
      </w:pPr>
      <w:r w:rsidRPr="007C0CAC">
        <w:rPr>
          <w:rFonts w:asciiTheme="minorHAnsi" w:hAnsiTheme="minorHAnsi" w:cstheme="minorHAnsi"/>
          <w:b/>
          <w:bCs/>
          <w:noProof/>
          <w:sz w:val="28"/>
          <w:szCs w:val="28"/>
        </w:rPr>
        <w:lastRenderedPageBreak/>
        <w:drawing>
          <wp:anchor distT="0" distB="0" distL="114300" distR="114300" simplePos="0" relativeHeight="251728896" behindDoc="0" locked="0" layoutInCell="1" allowOverlap="1" wp14:anchorId="4E872460" wp14:editId="3B4AF892">
            <wp:simplePos x="0" y="0"/>
            <wp:positionH relativeFrom="column">
              <wp:posOffset>295275</wp:posOffset>
            </wp:positionH>
            <wp:positionV relativeFrom="paragraph">
              <wp:posOffset>323850</wp:posOffset>
            </wp:positionV>
            <wp:extent cx="4702175" cy="3971925"/>
            <wp:effectExtent l="0" t="0" r="3175" b="9525"/>
            <wp:wrapSquare wrapText="bothSides"/>
            <wp:docPr id="1853748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8111" name="Picture 1853748111"/>
                    <pic:cNvPicPr/>
                  </pic:nvPicPr>
                  <pic:blipFill>
                    <a:blip r:embed="rId11">
                      <a:extLst>
                        <a:ext uri="{28A0092B-C50C-407E-A947-70E740481C1C}">
                          <a14:useLocalDpi xmlns:a14="http://schemas.microsoft.com/office/drawing/2010/main" val="0"/>
                        </a:ext>
                      </a:extLst>
                    </a:blip>
                    <a:stretch>
                      <a:fillRect/>
                    </a:stretch>
                  </pic:blipFill>
                  <pic:spPr>
                    <a:xfrm>
                      <a:off x="0" y="0"/>
                      <a:ext cx="4702175" cy="3971925"/>
                    </a:xfrm>
                    <a:prstGeom prst="rect">
                      <a:avLst/>
                    </a:prstGeom>
                  </pic:spPr>
                </pic:pic>
              </a:graphicData>
            </a:graphic>
            <wp14:sizeRelH relativeFrom="margin">
              <wp14:pctWidth>0</wp14:pctWidth>
            </wp14:sizeRelH>
            <wp14:sizeRelV relativeFrom="margin">
              <wp14:pctHeight>0</wp14:pctHeight>
            </wp14:sizeRelV>
          </wp:anchor>
        </w:drawing>
      </w:r>
    </w:p>
    <w:p w14:paraId="15FBD182" w14:textId="1D70ED0A" w:rsidR="00BF7E1E" w:rsidRPr="007C0CAC" w:rsidRDefault="0085594F" w:rsidP="00BF7E1E">
      <w:pPr>
        <w:pStyle w:val="NormalWeb"/>
        <w:tabs>
          <w:tab w:val="left" w:pos="222"/>
        </w:tabs>
        <w:spacing w:line="276" w:lineRule="auto"/>
        <w:rPr>
          <w:rFonts w:asciiTheme="minorHAnsi" w:hAnsiTheme="minorHAnsi" w:cstheme="minorHAnsi"/>
          <w:b/>
          <w:bCs/>
          <w:sz w:val="28"/>
          <w:szCs w:val="28"/>
        </w:rPr>
      </w:pPr>
      <w:r w:rsidRPr="007C0CAC">
        <w:rPr>
          <w:rFonts w:asciiTheme="minorHAnsi" w:hAnsiTheme="minorHAnsi" w:cstheme="minorHAnsi"/>
          <w:b/>
          <w:bCs/>
          <w:noProof/>
          <w:sz w:val="28"/>
          <w:szCs w:val="28"/>
        </w:rPr>
        <mc:AlternateContent>
          <mc:Choice Requires="wps">
            <w:drawing>
              <wp:anchor distT="0" distB="0" distL="114300" distR="114300" simplePos="0" relativeHeight="251738112" behindDoc="0" locked="0" layoutInCell="1" allowOverlap="1" wp14:anchorId="0A0AFBF2" wp14:editId="6B8811D1">
                <wp:simplePos x="0" y="0"/>
                <wp:positionH relativeFrom="column">
                  <wp:posOffset>3456940</wp:posOffset>
                </wp:positionH>
                <wp:positionV relativeFrom="paragraph">
                  <wp:posOffset>45085</wp:posOffset>
                </wp:positionV>
                <wp:extent cx="760719" cy="315045"/>
                <wp:effectExtent l="0" t="0" r="20955" b="27940"/>
                <wp:wrapNone/>
                <wp:docPr id="1329766245" name="Rectangle 15"/>
                <wp:cNvGraphicFramePr/>
                <a:graphic xmlns:a="http://schemas.openxmlformats.org/drawingml/2006/main">
                  <a:graphicData uri="http://schemas.microsoft.com/office/word/2010/wordprocessingShape">
                    <wps:wsp>
                      <wps:cNvSpPr/>
                      <wps:spPr>
                        <a:xfrm>
                          <a:off x="0" y="0"/>
                          <a:ext cx="760719" cy="315045"/>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D57673" w14:textId="27E0C163" w:rsidR="00E657D0" w:rsidRPr="00E657D0" w:rsidRDefault="00E657D0" w:rsidP="00E657D0">
                            <w:pPr>
                              <w:jc w:val="center"/>
                              <w:rPr>
                                <w:lang w:val="en-US"/>
                              </w:rPr>
                            </w:pPr>
                            <w:r>
                              <w:rPr>
                                <w:lang w:val="en-US"/>
                              </w:rPr>
                              <w:t>RS485-1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AFBF2" id="Rectangle 15" o:spid="_x0000_s1027" style="position:absolute;margin-left:272.2pt;margin-top:3.55pt;width:59.9pt;height:2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" fillcolor="#7030a0" strokecolor="#09101d [484]" strokeweight="1pt">
                <v:textbox>
                  <w:txbxContent>
                    <w:p w14:paraId="71D57673" w14:textId="27E0C163" w:rsidR="00E657D0" w:rsidRPr="00E657D0" w:rsidRDefault="00E657D0" w:rsidP="00E657D0">
                      <w:pPr>
                        <w:jc w:val="center"/>
                        <w:rPr>
                          <w:lang w:val="en-US"/>
                        </w:rPr>
                      </w:pPr>
                      <w:r>
                        <w:rPr>
                          <w:lang w:val="en-US"/>
                        </w:rPr>
                        <w:t>RS485-1</w:t>
                      </w:r>
                    </w:p>
                  </w:txbxContent>
                </v:textbox>
              </v:rect>
            </w:pict>
          </mc:Fallback>
        </mc:AlternateContent>
      </w:r>
      <w:r w:rsidRPr="007C0CAC">
        <w:rPr>
          <w:rFonts w:asciiTheme="minorHAnsi" w:hAnsiTheme="minorHAnsi" w:cstheme="minorHAnsi"/>
          <w:b/>
          <w:bCs/>
          <w:noProof/>
          <w:sz w:val="28"/>
          <w:szCs w:val="28"/>
        </w:rPr>
        <mc:AlternateContent>
          <mc:Choice Requires="wps">
            <w:drawing>
              <wp:anchor distT="0" distB="0" distL="114300" distR="114300" simplePos="0" relativeHeight="251737088" behindDoc="0" locked="0" layoutInCell="1" allowOverlap="1" wp14:anchorId="54CF567F" wp14:editId="41661CA2">
                <wp:simplePos x="0" y="0"/>
                <wp:positionH relativeFrom="column">
                  <wp:posOffset>3185795</wp:posOffset>
                </wp:positionH>
                <wp:positionV relativeFrom="paragraph">
                  <wp:posOffset>208915</wp:posOffset>
                </wp:positionV>
                <wp:extent cx="453679" cy="537024"/>
                <wp:effectExtent l="38100" t="0" r="22860" b="92075"/>
                <wp:wrapNone/>
                <wp:docPr id="1855174814" name="Connector: Elbow 14"/>
                <wp:cNvGraphicFramePr/>
                <a:graphic xmlns:a="http://schemas.openxmlformats.org/drawingml/2006/main">
                  <a:graphicData uri="http://schemas.microsoft.com/office/word/2010/wordprocessingShape">
                    <wps:wsp>
                      <wps:cNvCnPr/>
                      <wps:spPr>
                        <a:xfrm flipH="1">
                          <a:off x="0" y="0"/>
                          <a:ext cx="453679" cy="53702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B0B3B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250.85pt;margin-top:16.45pt;width:35.7pt;height:42.3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" strokecolor="#4472c4 [3204]" strokeweight=".5pt">
                <v:stroke endarrow="block"/>
              </v:shape>
            </w:pict>
          </mc:Fallback>
        </mc:AlternateContent>
      </w:r>
      <w:r w:rsidR="004A18F3" w:rsidRPr="007C0CAC">
        <w:rPr>
          <w:rFonts w:asciiTheme="minorHAnsi" w:hAnsiTheme="minorHAnsi" w:cstheme="minorHAnsi"/>
          <w:b/>
          <w:bCs/>
          <w:noProof/>
          <w:sz w:val="28"/>
          <w:szCs w:val="28"/>
        </w:rPr>
        <mc:AlternateContent>
          <mc:Choice Requires="wps">
            <w:drawing>
              <wp:anchor distT="0" distB="0" distL="114300" distR="114300" simplePos="0" relativeHeight="251735040" behindDoc="0" locked="0" layoutInCell="1" allowOverlap="1" wp14:anchorId="53208952" wp14:editId="6BFFE154">
                <wp:simplePos x="0" y="0"/>
                <wp:positionH relativeFrom="column">
                  <wp:posOffset>1079079</wp:posOffset>
                </wp:positionH>
                <wp:positionV relativeFrom="paragraph">
                  <wp:posOffset>27226</wp:posOffset>
                </wp:positionV>
                <wp:extent cx="575678" cy="315045"/>
                <wp:effectExtent l="0" t="0" r="15240" b="27940"/>
                <wp:wrapNone/>
                <wp:docPr id="1307382235" name="Rectangle 12"/>
                <wp:cNvGraphicFramePr/>
                <a:graphic xmlns:a="http://schemas.openxmlformats.org/drawingml/2006/main">
                  <a:graphicData uri="http://schemas.microsoft.com/office/word/2010/wordprocessingShape">
                    <wps:wsp>
                      <wps:cNvSpPr/>
                      <wps:spPr>
                        <a:xfrm>
                          <a:off x="0" y="0"/>
                          <a:ext cx="575678" cy="31504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97A7D8" w14:textId="002C408B" w:rsidR="00E657D0" w:rsidRPr="00E657D0" w:rsidRDefault="00CF5A51" w:rsidP="00E657D0">
                            <w:pPr>
                              <w:jc w:val="center"/>
                              <w:rPr>
                                <w:lang w:val="en-US"/>
                              </w:rPr>
                            </w:pPr>
                            <w:r>
                              <w:rPr>
                                <w:lang w:val="en-US"/>
                              </w:rPr>
                              <w:t>ETH</w:t>
                            </w:r>
                            <w:r w:rsidR="00E657D0">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08952" id="Rectangle 12" o:spid="_x0000_s1028" style="position:absolute;margin-left:84.95pt;margin-top:2.15pt;width:45.35pt;height:24.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" fillcolor="#bf8f00 [2407]" strokecolor="#09101d [484]" strokeweight="1pt">
                <v:textbox>
                  <w:txbxContent>
                    <w:p w14:paraId="2A97A7D8" w14:textId="002C408B" w:rsidR="00E657D0" w:rsidRPr="00E657D0" w:rsidRDefault="00CF5A51" w:rsidP="00E657D0">
                      <w:pPr>
                        <w:jc w:val="center"/>
                        <w:rPr>
                          <w:lang w:val="en-US"/>
                        </w:rPr>
                      </w:pPr>
                      <w:r>
                        <w:rPr>
                          <w:lang w:val="en-US"/>
                        </w:rPr>
                        <w:t>ETH</w:t>
                      </w:r>
                      <w:r w:rsidR="00E657D0">
                        <w:rPr>
                          <w:lang w:val="en-US"/>
                        </w:rPr>
                        <w:t>-2</w:t>
                      </w:r>
                    </w:p>
                  </w:txbxContent>
                </v:textbox>
              </v:rect>
            </w:pict>
          </mc:Fallback>
        </mc:AlternateContent>
      </w:r>
      <w:r w:rsidR="004A18F3" w:rsidRPr="007C0CAC">
        <w:rPr>
          <w:rFonts w:asciiTheme="minorHAnsi" w:hAnsiTheme="minorHAnsi" w:cstheme="minorHAnsi"/>
          <w:b/>
          <w:bCs/>
          <w:noProof/>
          <w:sz w:val="28"/>
          <w:szCs w:val="28"/>
        </w:rPr>
        <mc:AlternateContent>
          <mc:Choice Requires="wps">
            <w:drawing>
              <wp:anchor distT="0" distB="0" distL="114300" distR="114300" simplePos="0" relativeHeight="251734016" behindDoc="0" locked="0" layoutInCell="1" allowOverlap="1" wp14:anchorId="4CFB02FB" wp14:editId="5F492EA9">
                <wp:simplePos x="0" y="0"/>
                <wp:positionH relativeFrom="column">
                  <wp:posOffset>7612</wp:posOffset>
                </wp:positionH>
                <wp:positionV relativeFrom="paragraph">
                  <wp:posOffset>50857</wp:posOffset>
                </wp:positionV>
                <wp:extent cx="567876" cy="291993"/>
                <wp:effectExtent l="0" t="0" r="22860" b="13335"/>
                <wp:wrapNone/>
                <wp:docPr id="187766381" name="Rectangle 11"/>
                <wp:cNvGraphicFramePr/>
                <a:graphic xmlns:a="http://schemas.openxmlformats.org/drawingml/2006/main">
                  <a:graphicData uri="http://schemas.microsoft.com/office/word/2010/wordprocessingShape">
                    <wps:wsp>
                      <wps:cNvSpPr/>
                      <wps:spPr>
                        <a:xfrm>
                          <a:off x="0" y="0"/>
                          <a:ext cx="567876" cy="291993"/>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55CF27" w14:textId="422D4DA2" w:rsidR="00E657D0" w:rsidRPr="00E657D0" w:rsidRDefault="00CF5A51" w:rsidP="00E657D0">
                            <w:pPr>
                              <w:jc w:val="center"/>
                              <w:rPr>
                                <w:lang w:val="en-US"/>
                              </w:rPr>
                            </w:pPr>
                            <w:r>
                              <w:rPr>
                                <w:lang w:val="en-US"/>
                              </w:rPr>
                              <w:t>ETH</w:t>
                            </w:r>
                            <w:r w:rsidR="00E657D0">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B02FB" id="Rectangle 11" o:spid="_x0000_s1029" style="position:absolute;margin-left:.6pt;margin-top:4pt;width:44.7pt;height:2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" fillcolor="#bf8f00 [2407]" strokecolor="#09101d [484]" strokeweight="1pt">
                <v:textbox>
                  <w:txbxContent>
                    <w:p w14:paraId="3855CF27" w14:textId="422D4DA2" w:rsidR="00E657D0" w:rsidRPr="00E657D0" w:rsidRDefault="00CF5A51" w:rsidP="00E657D0">
                      <w:pPr>
                        <w:jc w:val="center"/>
                        <w:rPr>
                          <w:lang w:val="en-US"/>
                        </w:rPr>
                      </w:pPr>
                      <w:r>
                        <w:rPr>
                          <w:lang w:val="en-US"/>
                        </w:rPr>
                        <w:t>ETH</w:t>
                      </w:r>
                      <w:r w:rsidR="00E657D0">
                        <w:rPr>
                          <w:lang w:val="en-US"/>
                        </w:rPr>
                        <w:t>-1</w:t>
                      </w:r>
                    </w:p>
                  </w:txbxContent>
                </v:textbox>
              </v:rect>
            </w:pict>
          </mc:Fallback>
        </mc:AlternateContent>
      </w:r>
      <w:r w:rsidR="00E657D0" w:rsidRPr="007C0CAC">
        <w:rPr>
          <w:rFonts w:asciiTheme="minorHAnsi" w:hAnsiTheme="minorHAnsi" w:cstheme="minorHAnsi"/>
          <w:b/>
          <w:bCs/>
          <w:noProof/>
          <w:sz w:val="28"/>
          <w:szCs w:val="28"/>
        </w:rPr>
        <mc:AlternateContent>
          <mc:Choice Requires="wps">
            <w:drawing>
              <wp:anchor distT="0" distB="0" distL="114300" distR="114300" simplePos="0" relativeHeight="251739136" behindDoc="0" locked="0" layoutInCell="1" allowOverlap="1" wp14:anchorId="54265B87" wp14:editId="4AA70B56">
                <wp:simplePos x="0" y="0"/>
                <wp:positionH relativeFrom="column">
                  <wp:posOffset>4525554</wp:posOffset>
                </wp:positionH>
                <wp:positionV relativeFrom="paragraph">
                  <wp:posOffset>40416</wp:posOffset>
                </wp:positionV>
                <wp:extent cx="768403" cy="382894"/>
                <wp:effectExtent l="0" t="0" r="12700" b="17780"/>
                <wp:wrapNone/>
                <wp:docPr id="1818691710" name="Rectangle 16"/>
                <wp:cNvGraphicFramePr/>
                <a:graphic xmlns:a="http://schemas.openxmlformats.org/drawingml/2006/main">
                  <a:graphicData uri="http://schemas.microsoft.com/office/word/2010/wordprocessingShape">
                    <wps:wsp>
                      <wps:cNvSpPr/>
                      <wps:spPr>
                        <a:xfrm>
                          <a:off x="0" y="0"/>
                          <a:ext cx="768403" cy="382894"/>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608450" w14:textId="6EFF3A0D" w:rsidR="00E657D0" w:rsidRPr="00E657D0" w:rsidRDefault="00E657D0" w:rsidP="00E657D0">
                            <w:pPr>
                              <w:jc w:val="center"/>
                              <w:rPr>
                                <w:lang w:val="en-US"/>
                              </w:rPr>
                            </w:pPr>
                            <w:r>
                              <w:rPr>
                                <w:lang w:val="en-US"/>
                              </w:rPr>
                              <w:t>RS485-2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65B87" id="Rectangle 16" o:spid="_x0000_s1030" style="position:absolute;margin-left:356.35pt;margin-top:3.2pt;width:60.5pt;height:30.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" fillcolor="#7030a0" strokecolor="#09101d [484]" strokeweight="1pt">
                <v:textbox>
                  <w:txbxContent>
                    <w:p w14:paraId="50608450" w14:textId="6EFF3A0D" w:rsidR="00E657D0" w:rsidRPr="00E657D0" w:rsidRDefault="00E657D0" w:rsidP="00E657D0">
                      <w:pPr>
                        <w:jc w:val="center"/>
                        <w:rPr>
                          <w:lang w:val="en-US"/>
                        </w:rPr>
                      </w:pPr>
                      <w:r>
                        <w:rPr>
                          <w:lang w:val="en-US"/>
                        </w:rPr>
                        <w:t>RS485-2</w:t>
                      </w:r>
                    </w:p>
                  </w:txbxContent>
                </v:textbox>
              </v:rect>
            </w:pict>
          </mc:Fallback>
        </mc:AlternateContent>
      </w:r>
      <w:r w:rsidR="00E657D0" w:rsidRPr="007C0CAC">
        <w:rPr>
          <w:rFonts w:asciiTheme="minorHAnsi" w:hAnsiTheme="minorHAnsi" w:cstheme="minorHAnsi"/>
          <w:b/>
          <w:bCs/>
          <w:noProof/>
          <w:sz w:val="28"/>
          <w:szCs w:val="28"/>
        </w:rPr>
        <mc:AlternateContent>
          <mc:Choice Requires="wps">
            <w:drawing>
              <wp:anchor distT="0" distB="0" distL="114300" distR="114300" simplePos="0" relativeHeight="251736064" behindDoc="0" locked="0" layoutInCell="1" allowOverlap="1" wp14:anchorId="177ACDE1" wp14:editId="6B4F29F8">
                <wp:simplePos x="0" y="0"/>
                <wp:positionH relativeFrom="column">
                  <wp:posOffset>4087585</wp:posOffset>
                </wp:positionH>
                <wp:positionV relativeFrom="paragraph">
                  <wp:posOffset>209768</wp:posOffset>
                </wp:positionV>
                <wp:extent cx="576622" cy="406923"/>
                <wp:effectExtent l="38100" t="0" r="13970" b="88900"/>
                <wp:wrapNone/>
                <wp:docPr id="1206063403" name="Connector: Elbow 13"/>
                <wp:cNvGraphicFramePr/>
                <a:graphic xmlns:a="http://schemas.openxmlformats.org/drawingml/2006/main">
                  <a:graphicData uri="http://schemas.microsoft.com/office/word/2010/wordprocessingShape">
                    <wps:wsp>
                      <wps:cNvCnPr/>
                      <wps:spPr>
                        <a:xfrm flipH="1">
                          <a:off x="0" y="0"/>
                          <a:ext cx="576622" cy="40692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0B54E" id="Connector: Elbow 13" o:spid="_x0000_s1026" type="#_x0000_t34" style="position:absolute;margin-left:321.85pt;margin-top:16.5pt;width:45.4pt;height:32.0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" strokecolor="#4472c4 [3204]" strokeweight=".5pt">
                <v:stroke endarrow="block"/>
              </v:shape>
            </w:pict>
          </mc:Fallback>
        </mc:AlternateContent>
      </w:r>
      <w:r w:rsidR="00E657D0" w:rsidRPr="007C0CAC">
        <w:rPr>
          <w:rFonts w:asciiTheme="minorHAnsi" w:hAnsiTheme="minorHAnsi" w:cstheme="minorHAnsi"/>
          <w:b/>
          <w:bCs/>
          <w:noProof/>
          <w:sz w:val="28"/>
          <w:szCs w:val="28"/>
        </w:rPr>
        <mc:AlternateContent>
          <mc:Choice Requires="wps">
            <w:drawing>
              <wp:anchor distT="0" distB="0" distL="114300" distR="114300" simplePos="0" relativeHeight="251731968" behindDoc="0" locked="0" layoutInCell="1" allowOverlap="1" wp14:anchorId="2E2B5BBC" wp14:editId="0C3D2791">
                <wp:simplePos x="0" y="0"/>
                <wp:positionH relativeFrom="column">
                  <wp:posOffset>391886</wp:posOffset>
                </wp:positionH>
                <wp:positionV relativeFrom="paragraph">
                  <wp:posOffset>148382</wp:posOffset>
                </wp:positionV>
                <wp:extent cx="783590" cy="491623"/>
                <wp:effectExtent l="0" t="0" r="73660" b="99060"/>
                <wp:wrapNone/>
                <wp:docPr id="754182926" name="Connector: Elbow 8"/>
                <wp:cNvGraphicFramePr/>
                <a:graphic xmlns:a="http://schemas.openxmlformats.org/drawingml/2006/main">
                  <a:graphicData uri="http://schemas.microsoft.com/office/word/2010/wordprocessingShape">
                    <wps:wsp>
                      <wps:cNvCnPr/>
                      <wps:spPr>
                        <a:xfrm>
                          <a:off x="0" y="0"/>
                          <a:ext cx="783590" cy="49162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F800CA" id="Connector: Elbow 8" o:spid="_x0000_s1026" type="#_x0000_t34" style="position:absolute;margin-left:30.85pt;margin-top:11.7pt;width:61.7pt;height:38.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" strokecolor="#4472c4 [3204]" strokeweight=".5pt">
                <v:stroke endarrow="block"/>
              </v:shape>
            </w:pict>
          </mc:Fallback>
        </mc:AlternateContent>
      </w:r>
      <w:r w:rsidR="00D42F39" w:rsidRPr="007C0CAC">
        <w:rPr>
          <w:rFonts w:asciiTheme="minorHAnsi" w:hAnsiTheme="minorHAnsi" w:cstheme="minorHAnsi"/>
          <w:b/>
          <w:bCs/>
          <w:noProof/>
          <w:sz w:val="28"/>
          <w:szCs w:val="28"/>
        </w:rPr>
        <mc:AlternateContent>
          <mc:Choice Requires="wps">
            <w:drawing>
              <wp:anchor distT="0" distB="0" distL="114300" distR="114300" simplePos="0" relativeHeight="251732992" behindDoc="0" locked="0" layoutInCell="1" allowOverlap="1" wp14:anchorId="523C7B26" wp14:editId="60AC53C3">
                <wp:simplePos x="0" y="0"/>
                <wp:positionH relativeFrom="column">
                  <wp:posOffset>1521439</wp:posOffset>
                </wp:positionH>
                <wp:positionV relativeFrom="paragraph">
                  <wp:posOffset>109962</wp:posOffset>
                </wp:positionV>
                <wp:extent cx="621809" cy="483539"/>
                <wp:effectExtent l="0" t="0" r="64135" b="88265"/>
                <wp:wrapNone/>
                <wp:docPr id="1467740519" name="Connector: Elbow 10"/>
                <wp:cNvGraphicFramePr/>
                <a:graphic xmlns:a="http://schemas.openxmlformats.org/drawingml/2006/main">
                  <a:graphicData uri="http://schemas.microsoft.com/office/word/2010/wordprocessingShape">
                    <wps:wsp>
                      <wps:cNvCnPr/>
                      <wps:spPr>
                        <a:xfrm>
                          <a:off x="0" y="0"/>
                          <a:ext cx="621809" cy="48353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38A15" id="Connector: Elbow 10" o:spid="_x0000_s1026" type="#_x0000_t34" style="position:absolute;margin-left:119.8pt;margin-top:8.65pt;width:48.95pt;height:38.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" strokecolor="#4472c4 [3204]" strokeweight=".5pt">
                <v:stroke endarrow="block"/>
              </v:shape>
            </w:pict>
          </mc:Fallback>
        </mc:AlternateContent>
      </w:r>
    </w:p>
    <w:p w14:paraId="2D8E6597" w14:textId="189776C0" w:rsidR="00654904" w:rsidRPr="007C0CAC" w:rsidRDefault="00654904" w:rsidP="00BF7E1E">
      <w:pPr>
        <w:pStyle w:val="NormalWeb"/>
        <w:tabs>
          <w:tab w:val="left" w:pos="222"/>
        </w:tabs>
        <w:spacing w:line="276" w:lineRule="auto"/>
        <w:rPr>
          <w:rFonts w:asciiTheme="minorHAnsi" w:hAnsiTheme="minorHAnsi" w:cstheme="minorHAnsi"/>
          <w:b/>
          <w:bCs/>
          <w:sz w:val="28"/>
          <w:szCs w:val="28"/>
        </w:rPr>
      </w:pPr>
    </w:p>
    <w:p w14:paraId="2FA14057" w14:textId="290F0AFA" w:rsidR="00BF7E1E" w:rsidRPr="007C0CAC" w:rsidRDefault="00BF7E1E" w:rsidP="00BF7E1E">
      <w:pPr>
        <w:pStyle w:val="NormalWeb"/>
        <w:tabs>
          <w:tab w:val="left" w:pos="222"/>
        </w:tabs>
        <w:spacing w:line="276" w:lineRule="auto"/>
        <w:rPr>
          <w:rFonts w:asciiTheme="minorHAnsi" w:hAnsiTheme="minorHAnsi" w:cstheme="minorHAnsi"/>
          <w:b/>
          <w:bCs/>
          <w:sz w:val="28"/>
          <w:szCs w:val="28"/>
        </w:rPr>
      </w:pPr>
    </w:p>
    <w:p w14:paraId="7B40EC18" w14:textId="296E1310" w:rsidR="00654904" w:rsidRPr="007C0CAC" w:rsidRDefault="00654904" w:rsidP="00BF7E1E">
      <w:pPr>
        <w:pStyle w:val="NormalWeb"/>
        <w:tabs>
          <w:tab w:val="left" w:pos="222"/>
        </w:tabs>
        <w:spacing w:line="276" w:lineRule="auto"/>
        <w:rPr>
          <w:rFonts w:asciiTheme="minorHAnsi" w:hAnsiTheme="minorHAnsi" w:cstheme="minorHAnsi"/>
          <w:b/>
          <w:bCs/>
          <w:sz w:val="28"/>
          <w:szCs w:val="28"/>
        </w:rPr>
      </w:pPr>
    </w:p>
    <w:p w14:paraId="24573095" w14:textId="03BAB117" w:rsidR="00654904" w:rsidRPr="007C0CAC" w:rsidRDefault="00654904" w:rsidP="00BF7E1E">
      <w:pPr>
        <w:pStyle w:val="NormalWeb"/>
        <w:tabs>
          <w:tab w:val="left" w:pos="222"/>
        </w:tabs>
        <w:spacing w:line="276" w:lineRule="auto"/>
        <w:rPr>
          <w:rFonts w:asciiTheme="minorHAnsi" w:hAnsiTheme="minorHAnsi" w:cstheme="minorHAnsi"/>
          <w:b/>
          <w:bCs/>
          <w:sz w:val="28"/>
          <w:szCs w:val="28"/>
        </w:rPr>
      </w:pPr>
    </w:p>
    <w:p w14:paraId="640821BC" w14:textId="656BEE7C" w:rsidR="00654904" w:rsidRPr="007C0CAC" w:rsidRDefault="00654904" w:rsidP="00BF7E1E">
      <w:pPr>
        <w:pStyle w:val="NormalWeb"/>
        <w:tabs>
          <w:tab w:val="left" w:pos="222"/>
        </w:tabs>
        <w:spacing w:line="276" w:lineRule="auto"/>
        <w:rPr>
          <w:rFonts w:asciiTheme="minorHAnsi" w:hAnsiTheme="minorHAnsi" w:cstheme="minorHAnsi"/>
          <w:b/>
          <w:bCs/>
          <w:sz w:val="28"/>
          <w:szCs w:val="28"/>
        </w:rPr>
      </w:pPr>
    </w:p>
    <w:p w14:paraId="4AB14493" w14:textId="78A8E961" w:rsidR="00654904" w:rsidRPr="007C0CAC" w:rsidRDefault="0085594F" w:rsidP="00BF7E1E">
      <w:pPr>
        <w:pStyle w:val="NormalWeb"/>
        <w:tabs>
          <w:tab w:val="left" w:pos="222"/>
        </w:tabs>
        <w:spacing w:line="276" w:lineRule="auto"/>
        <w:rPr>
          <w:rFonts w:asciiTheme="minorHAnsi" w:hAnsiTheme="minorHAnsi" w:cstheme="minorHAnsi"/>
          <w:b/>
          <w:bCs/>
          <w:sz w:val="28"/>
          <w:szCs w:val="28"/>
        </w:rPr>
      </w:pPr>
      <w:r w:rsidRPr="007C0CAC">
        <w:rPr>
          <w:rFonts w:asciiTheme="minorHAnsi" w:hAnsiTheme="minorHAnsi" w:cstheme="minorHAnsi"/>
          <w:b/>
          <w:bCs/>
          <w:noProof/>
          <w:sz w:val="28"/>
          <w:szCs w:val="28"/>
        </w:rPr>
        <mc:AlternateContent>
          <mc:Choice Requires="wps">
            <w:drawing>
              <wp:anchor distT="0" distB="0" distL="114300" distR="114300" simplePos="0" relativeHeight="251729920" behindDoc="0" locked="0" layoutInCell="1" allowOverlap="1" wp14:anchorId="7F6AEA93" wp14:editId="2C13590F">
                <wp:simplePos x="0" y="0"/>
                <wp:positionH relativeFrom="column">
                  <wp:posOffset>299085</wp:posOffset>
                </wp:positionH>
                <wp:positionV relativeFrom="paragraph">
                  <wp:posOffset>413385</wp:posOffset>
                </wp:positionV>
                <wp:extent cx="914400" cy="322730"/>
                <wp:effectExtent l="0" t="0" r="38100" b="96520"/>
                <wp:wrapNone/>
                <wp:docPr id="992741169" name="Connector: Elbow 6"/>
                <wp:cNvGraphicFramePr/>
                <a:graphic xmlns:a="http://schemas.openxmlformats.org/drawingml/2006/main">
                  <a:graphicData uri="http://schemas.microsoft.com/office/word/2010/wordprocessingShape">
                    <wps:wsp>
                      <wps:cNvCnPr/>
                      <wps:spPr>
                        <a:xfrm>
                          <a:off x="0" y="0"/>
                          <a:ext cx="914400" cy="32273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F9490B5" id="Connector: Elbow 6" o:spid="_x0000_s1026" type="#_x0000_t34" style="position:absolute;margin-left:23.55pt;margin-top:32.55pt;width:1in;height:25.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" strokecolor="#4472c4 [3204]" strokeweight=".5pt">
                <v:stroke endarrow="block"/>
              </v:shape>
            </w:pict>
          </mc:Fallback>
        </mc:AlternateContent>
      </w:r>
      <w:r w:rsidRPr="007C0CAC">
        <w:rPr>
          <w:rFonts w:asciiTheme="minorHAnsi" w:hAnsiTheme="minorHAnsi" w:cstheme="minorHAnsi"/>
          <w:b/>
          <w:bCs/>
          <w:noProof/>
          <w:sz w:val="28"/>
          <w:szCs w:val="28"/>
        </w:rPr>
        <mc:AlternateContent>
          <mc:Choice Requires="wps">
            <w:drawing>
              <wp:anchor distT="0" distB="0" distL="114300" distR="114300" simplePos="0" relativeHeight="251730944" behindDoc="0" locked="0" layoutInCell="1" allowOverlap="1" wp14:anchorId="49BC525C" wp14:editId="76E8E1A2">
                <wp:simplePos x="0" y="0"/>
                <wp:positionH relativeFrom="column">
                  <wp:posOffset>-360680</wp:posOffset>
                </wp:positionH>
                <wp:positionV relativeFrom="paragraph">
                  <wp:posOffset>281305</wp:posOffset>
                </wp:positionV>
                <wp:extent cx="814070" cy="468726"/>
                <wp:effectExtent l="0" t="0" r="24130" b="26670"/>
                <wp:wrapNone/>
                <wp:docPr id="673264350" name="Rectangle 7"/>
                <wp:cNvGraphicFramePr/>
                <a:graphic xmlns:a="http://schemas.openxmlformats.org/drawingml/2006/main">
                  <a:graphicData uri="http://schemas.microsoft.com/office/word/2010/wordprocessingShape">
                    <wps:wsp>
                      <wps:cNvSpPr/>
                      <wps:spPr>
                        <a:xfrm>
                          <a:off x="0" y="0"/>
                          <a:ext cx="814070" cy="468726"/>
                        </a:xfrm>
                        <a:prstGeom prst="rect">
                          <a:avLst/>
                        </a:prstGeom>
                        <a:solidFill>
                          <a:srgbClr val="C00000"/>
                        </a:solidFill>
                      </wps:spPr>
                      <wps:style>
                        <a:lnRef idx="2">
                          <a:schemeClr val="accent3">
                            <a:shade val="15000"/>
                          </a:schemeClr>
                        </a:lnRef>
                        <a:fillRef idx="1">
                          <a:schemeClr val="accent3"/>
                        </a:fillRef>
                        <a:effectRef idx="0">
                          <a:schemeClr val="accent3"/>
                        </a:effectRef>
                        <a:fontRef idx="minor">
                          <a:schemeClr val="lt1"/>
                        </a:fontRef>
                      </wps:style>
                      <wps:txbx>
                        <w:txbxContent>
                          <w:p w14:paraId="15DE5F3F" w14:textId="1BD86001" w:rsidR="00654904" w:rsidRPr="00654904" w:rsidRDefault="00654904" w:rsidP="00654904">
                            <w:pPr>
                              <w:jc w:val="center"/>
                              <w:rPr>
                                <w:lang w:val="en-US"/>
                              </w:rPr>
                            </w:pPr>
                            <w:r>
                              <w:rPr>
                                <w:lang w:val="en-US"/>
                              </w:rPr>
                              <w:t xml:space="preserve">12-24V </w:t>
                            </w:r>
                            <w:r>
                              <w:rPr>
                                <w:lang w:val="en-US"/>
                              </w:rPr>
                              <w:br/>
                              <w:t>DC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C525C" id="Rectangle 7" o:spid="_x0000_s1031" style="position:absolute;margin-left:-28.4pt;margin-top:22.15pt;width:64.1pt;height:36.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" fillcolor="#c00000" strokecolor="#181818 [486]" strokeweight="1pt">
                <v:textbox>
                  <w:txbxContent>
                    <w:p w14:paraId="15DE5F3F" w14:textId="1BD86001" w:rsidR="00654904" w:rsidRPr="00654904" w:rsidRDefault="00654904" w:rsidP="00654904">
                      <w:pPr>
                        <w:jc w:val="center"/>
                        <w:rPr>
                          <w:lang w:val="en-US"/>
                        </w:rPr>
                      </w:pPr>
                      <w:r>
                        <w:rPr>
                          <w:lang w:val="en-US"/>
                        </w:rPr>
                        <w:t xml:space="preserve">12-24V </w:t>
                      </w:r>
                      <w:r>
                        <w:rPr>
                          <w:lang w:val="en-US"/>
                        </w:rPr>
                        <w:br/>
                        <w:t>DC supply</w:t>
                      </w:r>
                    </w:p>
                  </w:txbxContent>
                </v:textbox>
              </v:rect>
            </w:pict>
          </mc:Fallback>
        </mc:AlternateContent>
      </w:r>
      <w:r w:rsidRPr="007C0CAC">
        <w:rPr>
          <w:rFonts w:asciiTheme="minorHAnsi" w:hAnsiTheme="minorHAnsi" w:cstheme="minorHAnsi"/>
          <w:b/>
          <w:bCs/>
          <w:noProof/>
          <w:sz w:val="28"/>
          <w:szCs w:val="28"/>
        </w:rPr>
        <mc:AlternateContent>
          <mc:Choice Requires="wps">
            <w:drawing>
              <wp:anchor distT="0" distB="0" distL="114300" distR="114300" simplePos="0" relativeHeight="251740160" behindDoc="0" locked="0" layoutInCell="1" allowOverlap="1" wp14:anchorId="569E6449" wp14:editId="6AAFF45D">
                <wp:simplePos x="0" y="0"/>
                <wp:positionH relativeFrom="column">
                  <wp:posOffset>4086224</wp:posOffset>
                </wp:positionH>
                <wp:positionV relativeFrom="paragraph">
                  <wp:posOffset>110489</wp:posOffset>
                </wp:positionV>
                <wp:extent cx="911225" cy="60325"/>
                <wp:effectExtent l="19050" t="76200" r="79375" b="92075"/>
                <wp:wrapNone/>
                <wp:docPr id="2013521587" name="Connector: Elbow 17"/>
                <wp:cNvGraphicFramePr/>
                <a:graphic xmlns:a="http://schemas.openxmlformats.org/drawingml/2006/main">
                  <a:graphicData uri="http://schemas.microsoft.com/office/word/2010/wordprocessingShape">
                    <wps:wsp>
                      <wps:cNvCnPr/>
                      <wps:spPr>
                        <a:xfrm>
                          <a:off x="0" y="0"/>
                          <a:ext cx="911225" cy="60325"/>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AE4E5" id="Connector: Elbow 17" o:spid="_x0000_s1026" type="#_x0000_t34" style="position:absolute;margin-left:321.75pt;margin-top:8.7pt;width:71.75pt;height:4.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" strokecolor="#4472c4 [3204]" strokeweight=".5pt">
                <v:stroke startarrow="block" endarrow="block"/>
              </v:shape>
            </w:pict>
          </mc:Fallback>
        </mc:AlternateContent>
      </w:r>
      <w:r w:rsidRPr="007C0CAC">
        <w:rPr>
          <w:rFonts w:asciiTheme="minorHAnsi" w:hAnsiTheme="minorHAnsi" w:cstheme="minorHAnsi"/>
          <w:b/>
          <w:bCs/>
          <w:noProof/>
          <w:sz w:val="28"/>
          <w:szCs w:val="28"/>
        </w:rPr>
        <mc:AlternateContent>
          <mc:Choice Requires="wps">
            <w:drawing>
              <wp:anchor distT="0" distB="0" distL="114300" distR="114300" simplePos="0" relativeHeight="251741184" behindDoc="0" locked="0" layoutInCell="1" allowOverlap="1" wp14:anchorId="33BC3391" wp14:editId="242B450A">
                <wp:simplePos x="0" y="0"/>
                <wp:positionH relativeFrom="column">
                  <wp:posOffset>4114800</wp:posOffset>
                </wp:positionH>
                <wp:positionV relativeFrom="paragraph">
                  <wp:posOffset>285115</wp:posOffset>
                </wp:positionV>
                <wp:extent cx="971550" cy="242570"/>
                <wp:effectExtent l="0" t="76200" r="0" b="24130"/>
                <wp:wrapNone/>
                <wp:docPr id="1043073082" name="Connector: Elbow 18"/>
                <wp:cNvGraphicFramePr/>
                <a:graphic xmlns:a="http://schemas.openxmlformats.org/drawingml/2006/main">
                  <a:graphicData uri="http://schemas.microsoft.com/office/word/2010/wordprocessingShape">
                    <wps:wsp>
                      <wps:cNvCnPr/>
                      <wps:spPr>
                        <a:xfrm flipV="1">
                          <a:off x="0" y="0"/>
                          <a:ext cx="971550" cy="24257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F6CC6" id="Connector: Elbow 18" o:spid="_x0000_s1026" type="#_x0000_t34" style="position:absolute;margin-left:324pt;margin-top:22.45pt;width:76.5pt;height:19.1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" strokecolor="#4472c4 [3204]" strokeweight=".5pt">
                <v:stroke endarrow="block"/>
              </v:shape>
            </w:pict>
          </mc:Fallback>
        </mc:AlternateContent>
      </w:r>
      <w:r w:rsidRPr="007C0CAC">
        <w:rPr>
          <w:rFonts w:asciiTheme="minorHAnsi" w:hAnsiTheme="minorHAnsi" w:cstheme="minorHAnsi"/>
          <w:b/>
          <w:bCs/>
          <w:noProof/>
          <w:sz w:val="28"/>
          <w:szCs w:val="28"/>
        </w:rPr>
        <mc:AlternateContent>
          <mc:Choice Requires="wps">
            <w:drawing>
              <wp:anchor distT="0" distB="0" distL="114300" distR="114300" simplePos="0" relativeHeight="251742208" behindDoc="0" locked="0" layoutInCell="1" allowOverlap="1" wp14:anchorId="369A9707" wp14:editId="0049A18F">
                <wp:simplePos x="0" y="0"/>
                <wp:positionH relativeFrom="column">
                  <wp:posOffset>5090795</wp:posOffset>
                </wp:positionH>
                <wp:positionV relativeFrom="paragraph">
                  <wp:posOffset>41910</wp:posOffset>
                </wp:positionV>
                <wp:extent cx="860611" cy="375280"/>
                <wp:effectExtent l="0" t="0" r="15875" b="25400"/>
                <wp:wrapNone/>
                <wp:docPr id="1185056172" name="Rectangle 19"/>
                <wp:cNvGraphicFramePr/>
                <a:graphic xmlns:a="http://schemas.openxmlformats.org/drawingml/2006/main">
                  <a:graphicData uri="http://schemas.microsoft.com/office/word/2010/wordprocessingShape">
                    <wps:wsp>
                      <wps:cNvSpPr/>
                      <wps:spPr>
                        <a:xfrm>
                          <a:off x="0" y="0"/>
                          <a:ext cx="860611" cy="375280"/>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8C3726" w14:textId="49CAAF21" w:rsidR="00ED0B5D" w:rsidRPr="00ED0B5D" w:rsidRDefault="00ED0B5D" w:rsidP="00ED0B5D">
                            <w:pPr>
                              <w:jc w:val="center"/>
                              <w:rPr>
                                <w:lang w:val="en-US"/>
                              </w:rPr>
                            </w:pPr>
                            <w:r>
                              <w:rPr>
                                <w:lang w:val="en-US"/>
                              </w:rPr>
                              <w:t>Reset Pins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A9707" id="Rectangle 19" o:spid="_x0000_s1032" style="position:absolute;margin-left:400.85pt;margin-top:3.3pt;width:67.75pt;height:29.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" fillcolor="#92d050" strokecolor="#09101d [484]" strokeweight="1pt">
                <v:textbox>
                  <w:txbxContent>
                    <w:p w14:paraId="288C3726" w14:textId="49CAAF21" w:rsidR="00ED0B5D" w:rsidRPr="00ED0B5D" w:rsidRDefault="00ED0B5D" w:rsidP="00ED0B5D">
                      <w:pPr>
                        <w:jc w:val="center"/>
                        <w:rPr>
                          <w:lang w:val="en-US"/>
                        </w:rPr>
                      </w:pPr>
                      <w:r>
                        <w:rPr>
                          <w:lang w:val="en-US"/>
                        </w:rPr>
                        <w:t>Reset Pins</w:t>
                      </w:r>
                    </w:p>
                  </w:txbxContent>
                </v:textbox>
              </v:rect>
            </w:pict>
          </mc:Fallback>
        </mc:AlternateContent>
      </w:r>
    </w:p>
    <w:p w14:paraId="4C42BF5F" w14:textId="3ED78210" w:rsidR="00654904" w:rsidRPr="007C0CAC" w:rsidRDefault="00654904" w:rsidP="00BF7E1E">
      <w:pPr>
        <w:pStyle w:val="NormalWeb"/>
        <w:tabs>
          <w:tab w:val="left" w:pos="222"/>
        </w:tabs>
        <w:spacing w:line="276" w:lineRule="auto"/>
        <w:rPr>
          <w:rFonts w:asciiTheme="minorHAnsi" w:hAnsiTheme="minorHAnsi" w:cstheme="minorHAnsi"/>
          <w:b/>
          <w:bCs/>
          <w:sz w:val="28"/>
          <w:szCs w:val="28"/>
        </w:rPr>
      </w:pPr>
    </w:p>
    <w:p w14:paraId="6F545482" w14:textId="77777777" w:rsidR="008A3149" w:rsidRPr="007C0CAC" w:rsidRDefault="008A3149" w:rsidP="00BF7E1E">
      <w:pPr>
        <w:pStyle w:val="NormalWeb"/>
        <w:tabs>
          <w:tab w:val="left" w:pos="222"/>
        </w:tabs>
        <w:spacing w:line="276" w:lineRule="auto"/>
        <w:rPr>
          <w:rFonts w:asciiTheme="minorHAnsi" w:hAnsiTheme="minorHAnsi" w:cstheme="minorHAnsi"/>
          <w:b/>
          <w:bCs/>
          <w:sz w:val="28"/>
          <w:szCs w:val="28"/>
        </w:rPr>
      </w:pPr>
    </w:p>
    <w:p w14:paraId="51D42B2C" w14:textId="77777777" w:rsidR="00116299" w:rsidRPr="007C0CAC" w:rsidRDefault="00116299" w:rsidP="00BF7E1E">
      <w:pPr>
        <w:pStyle w:val="NormalWeb"/>
        <w:tabs>
          <w:tab w:val="left" w:pos="222"/>
        </w:tabs>
        <w:spacing w:line="276" w:lineRule="auto"/>
        <w:rPr>
          <w:rFonts w:asciiTheme="minorHAnsi" w:hAnsiTheme="minorHAnsi" w:cstheme="minorHAnsi"/>
          <w:b/>
          <w:bCs/>
          <w:sz w:val="28"/>
          <w:szCs w:val="28"/>
        </w:rPr>
      </w:pPr>
    </w:p>
    <w:p w14:paraId="6E520A01" w14:textId="77777777" w:rsidR="007C0CAC" w:rsidRDefault="00320437" w:rsidP="007C0CAC">
      <w:pPr>
        <w:pStyle w:val="NormalWeb"/>
        <w:tabs>
          <w:tab w:val="left" w:pos="222"/>
        </w:tabs>
        <w:spacing w:line="276" w:lineRule="auto"/>
        <w:rPr>
          <w:rFonts w:asciiTheme="minorHAnsi" w:hAnsiTheme="minorHAnsi" w:cstheme="minorHAnsi"/>
        </w:rPr>
      </w:pPr>
      <w:r w:rsidRPr="007C0CAC">
        <w:rPr>
          <w:rFonts w:asciiTheme="minorHAnsi" w:eastAsia="Calibri" w:hAnsiTheme="minorHAnsi" w:cstheme="minorHAnsi"/>
          <w:b/>
          <w:color w:val="0070C0"/>
          <w:sz w:val="32"/>
          <w:u w:val="single" w:color="0070C0"/>
        </w:rPr>
        <w:t>For More Details:</w:t>
      </w:r>
      <w:r w:rsidRPr="007C0CAC">
        <w:rPr>
          <w:rFonts w:asciiTheme="minorHAnsi" w:eastAsia="Calibri" w:hAnsiTheme="minorHAnsi" w:cstheme="minorHAnsi"/>
          <w:bCs/>
          <w:color w:val="0070C0"/>
          <w:sz w:val="32"/>
        </w:rPr>
        <w:t xml:space="preserve"> </w:t>
      </w:r>
      <w:r w:rsidRPr="007C0CAC">
        <w:rPr>
          <w:rFonts w:asciiTheme="minorHAnsi" w:eastAsia="Calibri" w:hAnsiTheme="minorHAnsi" w:cstheme="minorHAnsi"/>
          <w:bCs/>
          <w:color w:val="EE0000"/>
          <w:sz w:val="32"/>
        </w:rPr>
        <w:t xml:space="preserve"> </w:t>
      </w:r>
      <w:hyperlink r:id="rId12" w:history="1">
        <w:r w:rsidRPr="007C0CAC">
          <w:rPr>
            <w:rStyle w:val="Hyperlink"/>
            <w:rFonts w:asciiTheme="minorHAnsi" w:hAnsiTheme="minorHAnsi" w:cstheme="minorHAnsi"/>
            <w:b/>
            <w:bCs/>
            <w:color w:val="EE0000"/>
            <w:sz w:val="28"/>
            <w:szCs w:val="28"/>
            <w:lang w:val="en-US"/>
          </w:rPr>
          <w:t>http://www.youtube.com/@wittelb</w:t>
        </w:r>
      </w:hyperlink>
    </w:p>
    <w:p w14:paraId="7A727CB3"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0E0CBAAB"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5CDA02EF"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0D45847A"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49BCCB03"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25A0CD0A"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42036D39" w14:textId="77777777" w:rsidR="002E3804" w:rsidRDefault="002E3804" w:rsidP="002E3804">
      <w:pPr>
        <w:pStyle w:val="NormalWeb"/>
        <w:tabs>
          <w:tab w:val="left" w:pos="222"/>
        </w:tabs>
        <w:spacing w:before="0" w:beforeAutospacing="0" w:after="0" w:afterAutospacing="0" w:line="276" w:lineRule="auto"/>
        <w:rPr>
          <w:rFonts w:asciiTheme="minorHAnsi" w:eastAsia="Calibri" w:hAnsiTheme="minorHAnsi" w:cstheme="minorHAnsi"/>
          <w:b/>
          <w:sz w:val="32"/>
          <w:u w:color="0070C0"/>
        </w:rPr>
      </w:pPr>
    </w:p>
    <w:p w14:paraId="6B5AB77C" w14:textId="24E6B6E6" w:rsidR="007C0CAC" w:rsidRPr="0000281E" w:rsidRDefault="00DB66F4" w:rsidP="002E3804">
      <w:pPr>
        <w:pStyle w:val="NormalWeb"/>
        <w:tabs>
          <w:tab w:val="left" w:pos="222"/>
        </w:tabs>
        <w:spacing w:before="0" w:beforeAutospacing="0" w:after="0" w:afterAutospacing="0" w:line="276" w:lineRule="auto"/>
        <w:rPr>
          <w:rFonts w:asciiTheme="minorHAnsi" w:eastAsia="Calibri" w:hAnsiTheme="minorHAnsi" w:cstheme="minorHAnsi"/>
          <w:b/>
          <w:sz w:val="32"/>
          <w:u w:val="single"/>
        </w:rPr>
      </w:pPr>
      <w:r w:rsidRPr="0000281E">
        <w:rPr>
          <w:rFonts w:asciiTheme="minorHAnsi" w:eastAsia="Calibri" w:hAnsiTheme="minorHAnsi" w:cstheme="minorHAnsi"/>
          <w:b/>
          <w:sz w:val="32"/>
          <w:u w:val="single"/>
        </w:rPr>
        <w:t>Contact Us:</w:t>
      </w:r>
    </w:p>
    <w:p w14:paraId="79E7EB07" w14:textId="77777777" w:rsidR="002E3804" w:rsidRDefault="00DB66F4" w:rsidP="002E3804">
      <w:pPr>
        <w:pStyle w:val="NormalWeb"/>
        <w:tabs>
          <w:tab w:val="left" w:pos="222"/>
        </w:tabs>
        <w:spacing w:before="0" w:beforeAutospacing="0" w:after="0" w:afterAutospacing="0" w:line="276" w:lineRule="auto"/>
        <w:rPr>
          <w:rFonts w:asciiTheme="minorHAnsi" w:hAnsiTheme="minorHAnsi" w:cstheme="minorHAnsi"/>
          <w:b/>
          <w:sz w:val="28"/>
        </w:rPr>
      </w:pPr>
      <w:r w:rsidRPr="007C0CAC">
        <w:rPr>
          <w:rFonts w:asciiTheme="minorHAnsi" w:hAnsiTheme="minorHAnsi" w:cstheme="minorHAnsi"/>
          <w:b/>
          <w:sz w:val="28"/>
        </w:rPr>
        <w:t xml:space="preserve">Augmatic Technology </w:t>
      </w:r>
      <w:proofErr w:type="spellStart"/>
      <w:r w:rsidRPr="007C0CAC">
        <w:rPr>
          <w:rFonts w:asciiTheme="minorHAnsi" w:hAnsiTheme="minorHAnsi" w:cstheme="minorHAnsi"/>
          <w:b/>
          <w:sz w:val="28"/>
        </w:rPr>
        <w:t>Pvt.Ltd.,</w:t>
      </w:r>
      <w:proofErr w:type="spellEnd"/>
    </w:p>
    <w:p w14:paraId="18AE2795" w14:textId="07D10CE2" w:rsidR="007C0CAC" w:rsidRDefault="00DB66F4" w:rsidP="002E3804">
      <w:pPr>
        <w:pStyle w:val="NormalWeb"/>
        <w:tabs>
          <w:tab w:val="left" w:pos="222"/>
        </w:tabs>
        <w:spacing w:before="0" w:beforeAutospacing="0" w:after="0" w:afterAutospacing="0" w:line="276" w:lineRule="auto"/>
        <w:rPr>
          <w:rFonts w:asciiTheme="minorHAnsi" w:hAnsiTheme="minorHAnsi" w:cstheme="minorHAnsi"/>
          <w:b/>
          <w:sz w:val="28"/>
        </w:rPr>
      </w:pPr>
      <w:r w:rsidRPr="007C0CAC">
        <w:rPr>
          <w:rFonts w:asciiTheme="minorHAnsi" w:hAnsiTheme="minorHAnsi" w:cstheme="minorHAnsi"/>
          <w:b/>
          <w:sz w:val="28"/>
        </w:rPr>
        <w:t>Plot no 6, shah industrial Estate II,</w:t>
      </w:r>
    </w:p>
    <w:p w14:paraId="4CE2E510" w14:textId="77777777" w:rsidR="002E3804" w:rsidRDefault="00DB66F4" w:rsidP="002E3804">
      <w:pPr>
        <w:pStyle w:val="NormalWeb"/>
        <w:tabs>
          <w:tab w:val="left" w:pos="222"/>
        </w:tabs>
        <w:spacing w:before="0" w:beforeAutospacing="0" w:after="0" w:afterAutospacing="0" w:line="276" w:lineRule="auto"/>
        <w:rPr>
          <w:rFonts w:asciiTheme="minorHAnsi" w:hAnsiTheme="minorHAnsi" w:cstheme="minorHAnsi"/>
          <w:b/>
          <w:sz w:val="28"/>
        </w:rPr>
      </w:pPr>
      <w:r w:rsidRPr="007C0CAC">
        <w:rPr>
          <w:rFonts w:asciiTheme="minorHAnsi" w:hAnsiTheme="minorHAnsi" w:cstheme="minorHAnsi"/>
          <w:b/>
          <w:sz w:val="28"/>
        </w:rPr>
        <w:t>Kotambi, Vadodara – 391510.</w:t>
      </w:r>
    </w:p>
    <w:p w14:paraId="1CF46223" w14:textId="31455BE3" w:rsidR="00DB66F4" w:rsidRDefault="00DB66F4" w:rsidP="002E3804">
      <w:pPr>
        <w:pStyle w:val="NormalWeb"/>
        <w:tabs>
          <w:tab w:val="left" w:pos="222"/>
        </w:tabs>
        <w:spacing w:before="0" w:beforeAutospacing="0" w:after="0" w:afterAutospacing="0" w:line="276" w:lineRule="auto"/>
        <w:rPr>
          <w:rFonts w:asciiTheme="minorHAnsi" w:hAnsiTheme="minorHAnsi" w:cstheme="minorHAnsi"/>
          <w:b/>
          <w:sz w:val="28"/>
        </w:rPr>
      </w:pPr>
      <w:r w:rsidRPr="007C0CAC">
        <w:rPr>
          <w:rFonts w:asciiTheme="minorHAnsi" w:hAnsiTheme="minorHAnsi" w:cstheme="minorHAnsi"/>
          <w:b/>
          <w:sz w:val="28"/>
        </w:rPr>
        <w:t xml:space="preserve">Email – </w:t>
      </w:r>
      <w:r w:rsidRPr="002E3804">
        <w:rPr>
          <w:rFonts w:asciiTheme="minorHAnsi" w:hAnsiTheme="minorHAnsi" w:cstheme="minorHAnsi"/>
          <w:b/>
          <w:sz w:val="28"/>
        </w:rPr>
        <w:t>Sales@wittelb.com</w:t>
      </w:r>
    </w:p>
    <w:p w14:paraId="71AF4352" w14:textId="52CFF45F" w:rsidR="00DB66F4" w:rsidRPr="007C0CAC" w:rsidRDefault="002E3804" w:rsidP="002E3804">
      <w:pPr>
        <w:pStyle w:val="NormalWeb"/>
        <w:tabs>
          <w:tab w:val="left" w:pos="222"/>
        </w:tabs>
        <w:spacing w:before="0" w:beforeAutospacing="0" w:after="0" w:afterAutospacing="0" w:line="276" w:lineRule="auto"/>
        <w:rPr>
          <w:rFonts w:asciiTheme="minorHAnsi" w:hAnsiTheme="minorHAnsi" w:cstheme="minorHAnsi"/>
          <w:b/>
          <w:bCs/>
          <w:sz w:val="28"/>
          <w:szCs w:val="28"/>
        </w:rPr>
      </w:pPr>
      <w:r w:rsidRPr="002E3804">
        <w:rPr>
          <w:rFonts w:asciiTheme="minorHAnsi" w:hAnsiTheme="minorHAnsi" w:cstheme="minorHAnsi"/>
          <w:b/>
          <w:bCs/>
          <w:color w:val="000000" w:themeColor="text1"/>
          <w:sz w:val="28"/>
          <w:szCs w:val="28"/>
          <w:u w:val="single"/>
          <w:lang w:val="en-US"/>
        </w:rPr>
        <w:t>Support</w:t>
      </w:r>
      <w:r w:rsidRPr="002E3804">
        <w:rPr>
          <w:rFonts w:asciiTheme="minorHAnsi" w:hAnsiTheme="minorHAnsi" w:cstheme="minorHAnsi"/>
          <w:b/>
          <w:bCs/>
          <w:color w:val="000000" w:themeColor="text1"/>
          <w:sz w:val="28"/>
          <w:szCs w:val="28"/>
          <w:lang w:val="en-US"/>
        </w:rPr>
        <w:t>: support@wittelb.raiseaticket.com  / +91 94038 92805</w:t>
      </w:r>
    </w:p>
    <w:sectPr w:rsidR="00DB66F4" w:rsidRPr="007C0CAC"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5803" w14:textId="77777777" w:rsidR="00ED558D" w:rsidRDefault="00ED558D" w:rsidP="00B26BE6">
      <w:r>
        <w:separator/>
      </w:r>
    </w:p>
  </w:endnote>
  <w:endnote w:type="continuationSeparator" w:id="0">
    <w:p w14:paraId="20398C62" w14:textId="77777777" w:rsidR="00ED558D" w:rsidRDefault="00ED558D"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75B4F201" w:rsidR="00FF5A42" w:rsidRDefault="00ED558D">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DB66F4">
                <w:rPr>
                  <w:b/>
                  <w:bCs/>
                  <w:caps/>
                  <w:color w:val="FFFFFF" w:themeColor="background1"/>
                  <w:sz w:val="18"/>
                  <w:szCs w:val="18"/>
                </w:rPr>
                <w:t>WIN – gw – 2m2tcp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7B3F" w14:textId="77777777" w:rsidR="00ED558D" w:rsidRDefault="00ED558D" w:rsidP="00B26BE6">
      <w:r>
        <w:separator/>
      </w:r>
    </w:p>
  </w:footnote>
  <w:footnote w:type="continuationSeparator" w:id="0">
    <w:p w14:paraId="47AEF486" w14:textId="77777777" w:rsidR="00ED558D" w:rsidRDefault="00ED558D"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3075A20F" w:rsidR="00B26BE6" w:rsidRDefault="00320437" w:rsidP="00A5383F">
    <w:pPr>
      <w:pStyle w:val="Header"/>
    </w:pPr>
    <w:r>
      <w:rPr>
        <w:noProof/>
        <w:lang w:eastAsia="zh-CN"/>
      </w:rPr>
      <mc:AlternateContent>
        <mc:Choice Requires="wps">
          <w:drawing>
            <wp:anchor distT="0" distB="0" distL="118745" distR="118745" simplePos="0" relativeHeight="251659264" behindDoc="1" locked="0" layoutInCell="1" allowOverlap="0" wp14:anchorId="607B2B35" wp14:editId="06450358">
              <wp:simplePos x="0" y="0"/>
              <wp:positionH relativeFrom="margin">
                <wp:posOffset>990213</wp:posOffset>
              </wp:positionH>
              <wp:positionV relativeFrom="page">
                <wp:posOffset>363331</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01237FD5"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w:t>
                              </w:r>
                              <w:r w:rsidR="00DB66F4">
                                <w:rPr>
                                  <w:b/>
                                  <w:bCs/>
                                  <w:caps/>
                                  <w:color w:val="FFFFFF" w:themeColor="background1"/>
                                </w:rPr>
                                <w:t>gw</w:t>
                              </w:r>
                              <w:r w:rsidRPr="008F2DE7">
                                <w:rPr>
                                  <w:b/>
                                  <w:bCs/>
                                  <w:caps/>
                                  <w:color w:val="FFFFFF" w:themeColor="background1"/>
                                </w:rPr>
                                <w:t xml:space="preserve"> – </w:t>
                              </w:r>
                              <w:r w:rsidR="00DB66F4">
                                <w:rPr>
                                  <w:b/>
                                  <w:bCs/>
                                  <w:caps/>
                                  <w:color w:val="FFFFFF" w:themeColor="background1"/>
                                  <w:lang w:val="en-US"/>
                                </w:rPr>
                                <w:t>2m2tcp</w:t>
                              </w:r>
                              <w:r w:rsidR="00E5529A">
                                <w:rPr>
                                  <w:b/>
                                  <w:bCs/>
                                  <w:caps/>
                                  <w:color w:val="FFFFFF" w:themeColor="background1"/>
                                  <w:lang w:val="en-US"/>
                                </w:rPr>
                                <w:t xml:space="preserve"> </w:t>
                              </w:r>
                              <w:r w:rsidR="00C03749">
                                <w:rPr>
                                  <w:b/>
                                  <w:bCs/>
                                  <w:caps/>
                                  <w:color w:val="FFFFFF" w:themeColor="background1"/>
                                  <w:lang w:val="en-US"/>
                                </w:rPr>
                                <w:t>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3" style="position:absolute;margin-left:77.95pt;margin-top:28.6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1237FD5" w:rsidR="008F2DE7" w:rsidRPr="008F2DE7" w:rsidRDefault="008F2DE7">
                        <w:pPr>
                          <w:pStyle w:val="Header"/>
                          <w:tabs>
                            <w:tab w:val="clear" w:pos="4680"/>
                            <w:tab w:val="clear" w:pos="9360"/>
                          </w:tabs>
                          <w:jc w:val="center"/>
                          <w:rPr>
                            <w:b/>
                            <w:bCs/>
                            <w:caps/>
                            <w:color w:val="FFFFFF" w:themeColor="background1"/>
                          </w:rPr>
                        </w:pPr>
                        <w:r w:rsidRPr="008F2DE7">
                          <w:rPr>
                            <w:b/>
                            <w:bCs/>
                            <w:caps/>
                            <w:color w:val="FFFFFF" w:themeColor="background1"/>
                          </w:rPr>
                          <w:t xml:space="preserve">WIN – </w:t>
                        </w:r>
                        <w:r w:rsidR="00DB66F4">
                          <w:rPr>
                            <w:b/>
                            <w:bCs/>
                            <w:caps/>
                            <w:color w:val="FFFFFF" w:themeColor="background1"/>
                          </w:rPr>
                          <w:t>gw</w:t>
                        </w:r>
                        <w:r w:rsidRPr="008F2DE7">
                          <w:rPr>
                            <w:b/>
                            <w:bCs/>
                            <w:caps/>
                            <w:color w:val="FFFFFF" w:themeColor="background1"/>
                          </w:rPr>
                          <w:t xml:space="preserve"> – </w:t>
                        </w:r>
                        <w:r w:rsidR="00DB66F4">
                          <w:rPr>
                            <w:b/>
                            <w:bCs/>
                            <w:caps/>
                            <w:color w:val="FFFFFF" w:themeColor="background1"/>
                            <w:lang w:val="en-US"/>
                          </w:rPr>
                          <w:t>2m2tcp</w:t>
                        </w:r>
                        <w:r w:rsidR="00E5529A">
                          <w:rPr>
                            <w:b/>
                            <w:bCs/>
                            <w:caps/>
                            <w:color w:val="FFFFFF" w:themeColor="background1"/>
                            <w:lang w:val="en-US"/>
                          </w:rPr>
                          <w:t xml:space="preserve"> </w:t>
                        </w:r>
                        <w:r w:rsidR="00C03749">
                          <w:rPr>
                            <w:b/>
                            <w:bCs/>
                            <w:caps/>
                            <w:color w:val="FFFFFF" w:themeColor="background1"/>
                            <w:lang w:val="en-US"/>
                          </w:rPr>
                          <w:t>CE</w:t>
                        </w:r>
                      </w:p>
                    </w:sdtContent>
                  </w:sdt>
                </w:txbxContent>
              </v:textbox>
              <w10:wrap type="square" anchorx="margin" anchory="page"/>
            </v:rect>
          </w:pict>
        </mc:Fallback>
      </mc:AlternateConten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6473AAF2">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5B5"/>
    <w:multiLevelType w:val="multilevel"/>
    <w:tmpl w:val="1B6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879"/>
    <w:multiLevelType w:val="hybridMultilevel"/>
    <w:tmpl w:val="0A70C9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2F294D"/>
    <w:multiLevelType w:val="hybridMultilevel"/>
    <w:tmpl w:val="12FE22A0"/>
    <w:lvl w:ilvl="0" w:tplc="A64C1D9E">
      <w:numFmt w:val="bullet"/>
      <w:lvlText w:val=""/>
      <w:lvlJc w:val="left"/>
      <w:pPr>
        <w:ind w:left="1595" w:hanging="360"/>
      </w:pPr>
      <w:rPr>
        <w:rFonts w:ascii="Symbol" w:eastAsia="Symbol" w:hAnsi="Symbol" w:cs="Symbol" w:hint="default"/>
        <w:b w:val="0"/>
        <w:bCs w:val="0"/>
        <w:i w:val="0"/>
        <w:iCs w:val="0"/>
        <w:spacing w:val="0"/>
        <w:w w:val="100"/>
        <w:sz w:val="24"/>
        <w:szCs w:val="24"/>
        <w:lang w:val="en-US" w:eastAsia="en-US" w:bidi="ar-SA"/>
      </w:rPr>
    </w:lvl>
    <w:lvl w:ilvl="1" w:tplc="94B2FA72">
      <w:numFmt w:val="bullet"/>
      <w:lvlText w:val="•"/>
      <w:lvlJc w:val="left"/>
      <w:pPr>
        <w:ind w:left="2502" w:hanging="360"/>
      </w:pPr>
      <w:rPr>
        <w:rFonts w:hint="default"/>
        <w:lang w:val="en-US" w:eastAsia="en-US" w:bidi="ar-SA"/>
      </w:rPr>
    </w:lvl>
    <w:lvl w:ilvl="2" w:tplc="AC2A3848">
      <w:numFmt w:val="bullet"/>
      <w:lvlText w:val="•"/>
      <w:lvlJc w:val="left"/>
      <w:pPr>
        <w:ind w:left="3405" w:hanging="360"/>
      </w:pPr>
      <w:rPr>
        <w:rFonts w:hint="default"/>
        <w:lang w:val="en-US" w:eastAsia="en-US" w:bidi="ar-SA"/>
      </w:rPr>
    </w:lvl>
    <w:lvl w:ilvl="3" w:tplc="7BE22B22">
      <w:numFmt w:val="bullet"/>
      <w:lvlText w:val="•"/>
      <w:lvlJc w:val="left"/>
      <w:pPr>
        <w:ind w:left="4307" w:hanging="360"/>
      </w:pPr>
      <w:rPr>
        <w:rFonts w:hint="default"/>
        <w:lang w:val="en-US" w:eastAsia="en-US" w:bidi="ar-SA"/>
      </w:rPr>
    </w:lvl>
    <w:lvl w:ilvl="4" w:tplc="092A058E">
      <w:numFmt w:val="bullet"/>
      <w:lvlText w:val="•"/>
      <w:lvlJc w:val="left"/>
      <w:pPr>
        <w:ind w:left="5210" w:hanging="360"/>
      </w:pPr>
      <w:rPr>
        <w:rFonts w:hint="default"/>
        <w:lang w:val="en-US" w:eastAsia="en-US" w:bidi="ar-SA"/>
      </w:rPr>
    </w:lvl>
    <w:lvl w:ilvl="5" w:tplc="720A589C">
      <w:numFmt w:val="bullet"/>
      <w:lvlText w:val="•"/>
      <w:lvlJc w:val="left"/>
      <w:pPr>
        <w:ind w:left="6113" w:hanging="360"/>
      </w:pPr>
      <w:rPr>
        <w:rFonts w:hint="default"/>
        <w:lang w:val="en-US" w:eastAsia="en-US" w:bidi="ar-SA"/>
      </w:rPr>
    </w:lvl>
    <w:lvl w:ilvl="6" w:tplc="F4C4A5A8">
      <w:numFmt w:val="bullet"/>
      <w:lvlText w:val="•"/>
      <w:lvlJc w:val="left"/>
      <w:pPr>
        <w:ind w:left="7015" w:hanging="360"/>
      </w:pPr>
      <w:rPr>
        <w:rFonts w:hint="default"/>
        <w:lang w:val="en-US" w:eastAsia="en-US" w:bidi="ar-SA"/>
      </w:rPr>
    </w:lvl>
    <w:lvl w:ilvl="7" w:tplc="9200B486">
      <w:numFmt w:val="bullet"/>
      <w:lvlText w:val="•"/>
      <w:lvlJc w:val="left"/>
      <w:pPr>
        <w:ind w:left="7918" w:hanging="360"/>
      </w:pPr>
      <w:rPr>
        <w:rFonts w:hint="default"/>
        <w:lang w:val="en-US" w:eastAsia="en-US" w:bidi="ar-SA"/>
      </w:rPr>
    </w:lvl>
    <w:lvl w:ilvl="8" w:tplc="EEFCBD3A">
      <w:numFmt w:val="bullet"/>
      <w:lvlText w:val="•"/>
      <w:lvlJc w:val="left"/>
      <w:pPr>
        <w:ind w:left="8820" w:hanging="360"/>
      </w:pPr>
      <w:rPr>
        <w:rFonts w:hint="default"/>
        <w:lang w:val="en-US" w:eastAsia="en-US" w:bidi="ar-SA"/>
      </w:rPr>
    </w:lvl>
  </w:abstractNum>
  <w:abstractNum w:abstractNumId="3" w15:restartNumberingAfterBreak="0">
    <w:nsid w:val="0C763AD0"/>
    <w:multiLevelType w:val="multilevel"/>
    <w:tmpl w:val="F20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EC2"/>
    <w:multiLevelType w:val="multilevel"/>
    <w:tmpl w:val="447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5B77E80"/>
    <w:multiLevelType w:val="multilevel"/>
    <w:tmpl w:val="747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F259A"/>
    <w:multiLevelType w:val="multilevel"/>
    <w:tmpl w:val="7BC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10A41"/>
    <w:multiLevelType w:val="hybridMultilevel"/>
    <w:tmpl w:val="B09A923C"/>
    <w:lvl w:ilvl="0" w:tplc="40090001">
      <w:start w:val="1"/>
      <w:numFmt w:val="bullet"/>
      <w:lvlText w:val=""/>
      <w:lvlJc w:val="left"/>
      <w:pPr>
        <w:ind w:left="942" w:hanging="360"/>
      </w:pPr>
      <w:rPr>
        <w:rFonts w:ascii="Symbol" w:hAnsi="Symbol" w:hint="default"/>
      </w:rPr>
    </w:lvl>
    <w:lvl w:ilvl="1" w:tplc="40090003" w:tentative="1">
      <w:start w:val="1"/>
      <w:numFmt w:val="bullet"/>
      <w:lvlText w:val="o"/>
      <w:lvlJc w:val="left"/>
      <w:pPr>
        <w:ind w:left="1662" w:hanging="360"/>
      </w:pPr>
      <w:rPr>
        <w:rFonts w:ascii="Courier New" w:hAnsi="Courier New" w:cs="Courier New" w:hint="default"/>
      </w:rPr>
    </w:lvl>
    <w:lvl w:ilvl="2" w:tplc="40090005" w:tentative="1">
      <w:start w:val="1"/>
      <w:numFmt w:val="bullet"/>
      <w:lvlText w:val=""/>
      <w:lvlJc w:val="left"/>
      <w:pPr>
        <w:ind w:left="2382" w:hanging="360"/>
      </w:pPr>
      <w:rPr>
        <w:rFonts w:ascii="Wingdings" w:hAnsi="Wingdings" w:hint="default"/>
      </w:rPr>
    </w:lvl>
    <w:lvl w:ilvl="3" w:tplc="40090001" w:tentative="1">
      <w:start w:val="1"/>
      <w:numFmt w:val="bullet"/>
      <w:lvlText w:val=""/>
      <w:lvlJc w:val="left"/>
      <w:pPr>
        <w:ind w:left="3102" w:hanging="360"/>
      </w:pPr>
      <w:rPr>
        <w:rFonts w:ascii="Symbol" w:hAnsi="Symbol" w:hint="default"/>
      </w:rPr>
    </w:lvl>
    <w:lvl w:ilvl="4" w:tplc="40090003" w:tentative="1">
      <w:start w:val="1"/>
      <w:numFmt w:val="bullet"/>
      <w:lvlText w:val="o"/>
      <w:lvlJc w:val="left"/>
      <w:pPr>
        <w:ind w:left="3822" w:hanging="360"/>
      </w:pPr>
      <w:rPr>
        <w:rFonts w:ascii="Courier New" w:hAnsi="Courier New" w:cs="Courier New" w:hint="default"/>
      </w:rPr>
    </w:lvl>
    <w:lvl w:ilvl="5" w:tplc="40090005" w:tentative="1">
      <w:start w:val="1"/>
      <w:numFmt w:val="bullet"/>
      <w:lvlText w:val=""/>
      <w:lvlJc w:val="left"/>
      <w:pPr>
        <w:ind w:left="4542" w:hanging="360"/>
      </w:pPr>
      <w:rPr>
        <w:rFonts w:ascii="Wingdings" w:hAnsi="Wingdings" w:hint="default"/>
      </w:rPr>
    </w:lvl>
    <w:lvl w:ilvl="6" w:tplc="40090001" w:tentative="1">
      <w:start w:val="1"/>
      <w:numFmt w:val="bullet"/>
      <w:lvlText w:val=""/>
      <w:lvlJc w:val="left"/>
      <w:pPr>
        <w:ind w:left="5262" w:hanging="360"/>
      </w:pPr>
      <w:rPr>
        <w:rFonts w:ascii="Symbol" w:hAnsi="Symbol" w:hint="default"/>
      </w:rPr>
    </w:lvl>
    <w:lvl w:ilvl="7" w:tplc="40090003" w:tentative="1">
      <w:start w:val="1"/>
      <w:numFmt w:val="bullet"/>
      <w:lvlText w:val="o"/>
      <w:lvlJc w:val="left"/>
      <w:pPr>
        <w:ind w:left="5982" w:hanging="360"/>
      </w:pPr>
      <w:rPr>
        <w:rFonts w:ascii="Courier New" w:hAnsi="Courier New" w:cs="Courier New" w:hint="default"/>
      </w:rPr>
    </w:lvl>
    <w:lvl w:ilvl="8" w:tplc="40090005" w:tentative="1">
      <w:start w:val="1"/>
      <w:numFmt w:val="bullet"/>
      <w:lvlText w:val=""/>
      <w:lvlJc w:val="left"/>
      <w:pPr>
        <w:ind w:left="6702" w:hanging="360"/>
      </w:pPr>
      <w:rPr>
        <w:rFonts w:ascii="Wingdings" w:hAnsi="Wingdings" w:hint="default"/>
      </w:rPr>
    </w:lvl>
  </w:abstractNum>
  <w:abstractNum w:abstractNumId="10" w15:restartNumberingAfterBreak="0">
    <w:nsid w:val="41FF1CF6"/>
    <w:multiLevelType w:val="multilevel"/>
    <w:tmpl w:val="5B6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37B60"/>
    <w:multiLevelType w:val="multilevel"/>
    <w:tmpl w:val="ADB8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45E8E"/>
    <w:multiLevelType w:val="hybridMultilevel"/>
    <w:tmpl w:val="4E162A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02E0C"/>
    <w:multiLevelType w:val="multilevel"/>
    <w:tmpl w:val="997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874CA"/>
    <w:multiLevelType w:val="multilevel"/>
    <w:tmpl w:val="4F0E5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72E2C"/>
    <w:multiLevelType w:val="hybridMultilevel"/>
    <w:tmpl w:val="524226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B1C14E3"/>
    <w:multiLevelType w:val="multilevel"/>
    <w:tmpl w:val="DC7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31988"/>
    <w:multiLevelType w:val="hybridMultilevel"/>
    <w:tmpl w:val="3AFAD2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D420EA"/>
    <w:multiLevelType w:val="multilevel"/>
    <w:tmpl w:val="B17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A4E7C"/>
    <w:multiLevelType w:val="multilevel"/>
    <w:tmpl w:val="6D78F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94D0A"/>
    <w:multiLevelType w:val="hybridMultilevel"/>
    <w:tmpl w:val="FB5CAE68"/>
    <w:lvl w:ilvl="0" w:tplc="49DE2078">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D52546"/>
    <w:multiLevelType w:val="hybridMultilevel"/>
    <w:tmpl w:val="4F32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145362F"/>
    <w:multiLevelType w:val="hybridMultilevel"/>
    <w:tmpl w:val="48D0E6E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57745D"/>
    <w:multiLevelType w:val="hybridMultilevel"/>
    <w:tmpl w:val="BD585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7D15BA"/>
    <w:multiLevelType w:val="hybridMultilevel"/>
    <w:tmpl w:val="4EB0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AF7BCF"/>
    <w:multiLevelType w:val="hybridMultilevel"/>
    <w:tmpl w:val="421217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65484751">
    <w:abstractNumId w:val="5"/>
  </w:num>
  <w:num w:numId="2" w16cid:durableId="187187270">
    <w:abstractNumId w:val="26"/>
  </w:num>
  <w:num w:numId="3" w16cid:durableId="757213698">
    <w:abstractNumId w:val="13"/>
  </w:num>
  <w:num w:numId="4" w16cid:durableId="638728299">
    <w:abstractNumId w:val="23"/>
  </w:num>
  <w:num w:numId="5" w16cid:durableId="70661120">
    <w:abstractNumId w:val="6"/>
  </w:num>
  <w:num w:numId="6" w16cid:durableId="74592161">
    <w:abstractNumId w:val="25"/>
  </w:num>
  <w:num w:numId="7" w16cid:durableId="947010336">
    <w:abstractNumId w:val="29"/>
  </w:num>
  <w:num w:numId="8" w16cid:durableId="1594894334">
    <w:abstractNumId w:val="24"/>
  </w:num>
  <w:num w:numId="9" w16cid:durableId="1879271337">
    <w:abstractNumId w:val="30"/>
  </w:num>
  <w:num w:numId="10" w16cid:durableId="1420635106">
    <w:abstractNumId w:val="16"/>
  </w:num>
  <w:num w:numId="11" w16cid:durableId="717971880">
    <w:abstractNumId w:val="2"/>
  </w:num>
  <w:num w:numId="12" w16cid:durableId="1851678730">
    <w:abstractNumId w:val="27"/>
  </w:num>
  <w:num w:numId="13" w16cid:durableId="570653777">
    <w:abstractNumId w:val="28"/>
  </w:num>
  <w:num w:numId="14" w16cid:durableId="236936787">
    <w:abstractNumId w:val="17"/>
  </w:num>
  <w:num w:numId="15" w16cid:durableId="557397121">
    <w:abstractNumId w:val="1"/>
  </w:num>
  <w:num w:numId="16" w16cid:durableId="166138205">
    <w:abstractNumId w:val="19"/>
  </w:num>
  <w:num w:numId="17" w16cid:durableId="473645818">
    <w:abstractNumId w:val="9"/>
  </w:num>
  <w:num w:numId="18" w16cid:durableId="952056673">
    <w:abstractNumId w:val="20"/>
  </w:num>
  <w:num w:numId="19" w16cid:durableId="1471632243">
    <w:abstractNumId w:val="7"/>
  </w:num>
  <w:num w:numId="20" w16cid:durableId="1903327330">
    <w:abstractNumId w:val="4"/>
  </w:num>
  <w:num w:numId="21" w16cid:durableId="2081368868">
    <w:abstractNumId w:val="3"/>
  </w:num>
  <w:num w:numId="22" w16cid:durableId="1622958451">
    <w:abstractNumId w:val="8"/>
  </w:num>
  <w:num w:numId="23" w16cid:durableId="175927116">
    <w:abstractNumId w:val="10"/>
  </w:num>
  <w:num w:numId="24" w16cid:durableId="521626870">
    <w:abstractNumId w:val="0"/>
  </w:num>
  <w:num w:numId="25" w16cid:durableId="310526459">
    <w:abstractNumId w:val="14"/>
  </w:num>
  <w:num w:numId="26" w16cid:durableId="1611812960">
    <w:abstractNumId w:val="15"/>
  </w:num>
  <w:num w:numId="27" w16cid:durableId="959844705">
    <w:abstractNumId w:val="11"/>
  </w:num>
  <w:num w:numId="28" w16cid:durableId="1444837269">
    <w:abstractNumId w:val="21"/>
  </w:num>
  <w:num w:numId="29" w16cid:durableId="1860391176">
    <w:abstractNumId w:val="22"/>
  </w:num>
  <w:num w:numId="30" w16cid:durableId="1677460952">
    <w:abstractNumId w:val="18"/>
  </w:num>
  <w:num w:numId="31" w16cid:durableId="1183975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024D4"/>
    <w:rsid w:val="0000281E"/>
    <w:rsid w:val="00012A10"/>
    <w:rsid w:val="00034C3C"/>
    <w:rsid w:val="0003566A"/>
    <w:rsid w:val="00053DB8"/>
    <w:rsid w:val="00077D3A"/>
    <w:rsid w:val="00094FB7"/>
    <w:rsid w:val="000D44AB"/>
    <w:rsid w:val="000D4ADD"/>
    <w:rsid w:val="001108BD"/>
    <w:rsid w:val="00116299"/>
    <w:rsid w:val="00157EB6"/>
    <w:rsid w:val="00196CE9"/>
    <w:rsid w:val="001A6103"/>
    <w:rsid w:val="001D7BC8"/>
    <w:rsid w:val="001E4679"/>
    <w:rsid w:val="001F4910"/>
    <w:rsid w:val="002267AB"/>
    <w:rsid w:val="00264A22"/>
    <w:rsid w:val="0026526F"/>
    <w:rsid w:val="00271C86"/>
    <w:rsid w:val="00272A0F"/>
    <w:rsid w:val="00280AB1"/>
    <w:rsid w:val="00287631"/>
    <w:rsid w:val="00295603"/>
    <w:rsid w:val="002B4CBD"/>
    <w:rsid w:val="002C4639"/>
    <w:rsid w:val="002C65D1"/>
    <w:rsid w:val="002D28F4"/>
    <w:rsid w:val="002E1C39"/>
    <w:rsid w:val="002E3804"/>
    <w:rsid w:val="002F0647"/>
    <w:rsid w:val="00320437"/>
    <w:rsid w:val="00342925"/>
    <w:rsid w:val="00357DBC"/>
    <w:rsid w:val="00362B88"/>
    <w:rsid w:val="0036747F"/>
    <w:rsid w:val="00375878"/>
    <w:rsid w:val="00387FC4"/>
    <w:rsid w:val="003A3E6B"/>
    <w:rsid w:val="003D22C8"/>
    <w:rsid w:val="003D26EA"/>
    <w:rsid w:val="00406340"/>
    <w:rsid w:val="0042793F"/>
    <w:rsid w:val="004677D6"/>
    <w:rsid w:val="00474C60"/>
    <w:rsid w:val="004761F3"/>
    <w:rsid w:val="004847A5"/>
    <w:rsid w:val="00485C01"/>
    <w:rsid w:val="004A18F3"/>
    <w:rsid w:val="004A3F09"/>
    <w:rsid w:val="004B699F"/>
    <w:rsid w:val="004C3CFC"/>
    <w:rsid w:val="0052490C"/>
    <w:rsid w:val="00532DF1"/>
    <w:rsid w:val="00545B3F"/>
    <w:rsid w:val="00564FB8"/>
    <w:rsid w:val="005846E0"/>
    <w:rsid w:val="005A4BF0"/>
    <w:rsid w:val="005B596A"/>
    <w:rsid w:val="005C5210"/>
    <w:rsid w:val="005E22E9"/>
    <w:rsid w:val="00612ED6"/>
    <w:rsid w:val="00650108"/>
    <w:rsid w:val="00651818"/>
    <w:rsid w:val="00654904"/>
    <w:rsid w:val="00654AEB"/>
    <w:rsid w:val="006616A7"/>
    <w:rsid w:val="00680C00"/>
    <w:rsid w:val="006B3DD5"/>
    <w:rsid w:val="006D5844"/>
    <w:rsid w:val="006F1E27"/>
    <w:rsid w:val="006F3ED6"/>
    <w:rsid w:val="006F4812"/>
    <w:rsid w:val="00725124"/>
    <w:rsid w:val="00725148"/>
    <w:rsid w:val="00752780"/>
    <w:rsid w:val="007674A1"/>
    <w:rsid w:val="00786111"/>
    <w:rsid w:val="007965FB"/>
    <w:rsid w:val="007C0CAC"/>
    <w:rsid w:val="007E3412"/>
    <w:rsid w:val="00802C60"/>
    <w:rsid w:val="00804CB0"/>
    <w:rsid w:val="008150FF"/>
    <w:rsid w:val="00823440"/>
    <w:rsid w:val="008325AA"/>
    <w:rsid w:val="00841432"/>
    <w:rsid w:val="00854D55"/>
    <w:rsid w:val="0085594F"/>
    <w:rsid w:val="008A3149"/>
    <w:rsid w:val="008C1EC8"/>
    <w:rsid w:val="008C2C89"/>
    <w:rsid w:val="008C4090"/>
    <w:rsid w:val="008D48F1"/>
    <w:rsid w:val="008E2B2A"/>
    <w:rsid w:val="008F2DE7"/>
    <w:rsid w:val="008F2F44"/>
    <w:rsid w:val="008F6982"/>
    <w:rsid w:val="00900241"/>
    <w:rsid w:val="0090157C"/>
    <w:rsid w:val="009050DA"/>
    <w:rsid w:val="00910276"/>
    <w:rsid w:val="00947335"/>
    <w:rsid w:val="009665C5"/>
    <w:rsid w:val="00976698"/>
    <w:rsid w:val="009A3BD6"/>
    <w:rsid w:val="009C06DD"/>
    <w:rsid w:val="009D6C40"/>
    <w:rsid w:val="009E2ABE"/>
    <w:rsid w:val="00A037D4"/>
    <w:rsid w:val="00A40448"/>
    <w:rsid w:val="00A40B31"/>
    <w:rsid w:val="00A5383F"/>
    <w:rsid w:val="00A62A42"/>
    <w:rsid w:val="00A74048"/>
    <w:rsid w:val="00A7481D"/>
    <w:rsid w:val="00A819CF"/>
    <w:rsid w:val="00A9026F"/>
    <w:rsid w:val="00A94456"/>
    <w:rsid w:val="00A96A4C"/>
    <w:rsid w:val="00AC1473"/>
    <w:rsid w:val="00AD2EAB"/>
    <w:rsid w:val="00AD4E36"/>
    <w:rsid w:val="00AE0916"/>
    <w:rsid w:val="00AE2785"/>
    <w:rsid w:val="00B05588"/>
    <w:rsid w:val="00B05AC7"/>
    <w:rsid w:val="00B23BA4"/>
    <w:rsid w:val="00B23E0D"/>
    <w:rsid w:val="00B26BE6"/>
    <w:rsid w:val="00B96B03"/>
    <w:rsid w:val="00BB4923"/>
    <w:rsid w:val="00BC4435"/>
    <w:rsid w:val="00BD17A2"/>
    <w:rsid w:val="00BD2E00"/>
    <w:rsid w:val="00BE20AB"/>
    <w:rsid w:val="00BF7E1E"/>
    <w:rsid w:val="00C014EC"/>
    <w:rsid w:val="00C03749"/>
    <w:rsid w:val="00C178AA"/>
    <w:rsid w:val="00C37892"/>
    <w:rsid w:val="00C60CEA"/>
    <w:rsid w:val="00C65C15"/>
    <w:rsid w:val="00C66BE6"/>
    <w:rsid w:val="00C734EE"/>
    <w:rsid w:val="00C7765F"/>
    <w:rsid w:val="00C849A4"/>
    <w:rsid w:val="00CD5D47"/>
    <w:rsid w:val="00CF5A51"/>
    <w:rsid w:val="00D33C4D"/>
    <w:rsid w:val="00D42F39"/>
    <w:rsid w:val="00D8069A"/>
    <w:rsid w:val="00D81A29"/>
    <w:rsid w:val="00D86B30"/>
    <w:rsid w:val="00DB31DE"/>
    <w:rsid w:val="00DB66F4"/>
    <w:rsid w:val="00DC4BC2"/>
    <w:rsid w:val="00DC5F2D"/>
    <w:rsid w:val="00DE3F6F"/>
    <w:rsid w:val="00DE5C12"/>
    <w:rsid w:val="00DF3EFC"/>
    <w:rsid w:val="00E00CDE"/>
    <w:rsid w:val="00E029B2"/>
    <w:rsid w:val="00E0486B"/>
    <w:rsid w:val="00E22797"/>
    <w:rsid w:val="00E244D8"/>
    <w:rsid w:val="00E25247"/>
    <w:rsid w:val="00E31BA1"/>
    <w:rsid w:val="00E3354F"/>
    <w:rsid w:val="00E54DD6"/>
    <w:rsid w:val="00E5529A"/>
    <w:rsid w:val="00E62773"/>
    <w:rsid w:val="00E657D0"/>
    <w:rsid w:val="00E91B1E"/>
    <w:rsid w:val="00EA202F"/>
    <w:rsid w:val="00ED0B5D"/>
    <w:rsid w:val="00ED558D"/>
    <w:rsid w:val="00ED7E57"/>
    <w:rsid w:val="00EE1159"/>
    <w:rsid w:val="00EF2131"/>
    <w:rsid w:val="00F24021"/>
    <w:rsid w:val="00F3227F"/>
    <w:rsid w:val="00F339EE"/>
    <w:rsid w:val="00F354C7"/>
    <w:rsid w:val="00F4395E"/>
    <w:rsid w:val="00F906C6"/>
    <w:rsid w:val="00FC05E1"/>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16A7"/>
    <w:pPr>
      <w:spacing w:before="100" w:beforeAutospacing="1" w:after="100" w:afterAutospacing="1"/>
      <w:outlineLvl w:val="2"/>
    </w:pPr>
    <w:rPr>
      <w:rFonts w:ascii="Times New Roman" w:eastAsia="Times New Roman" w:hAnsi="Times New Roman" w:cs="Times New Roman"/>
      <w:b/>
      <w:bCs/>
      <w:sz w:val="27"/>
      <w:szCs w:val="27"/>
      <w:lang w:val="en-IN" w:eastAsia="en-IN" w:bidi="gu-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BodyText">
    <w:name w:val="Body Text"/>
    <w:basedOn w:val="Normal"/>
    <w:link w:val="BodyTextChar"/>
    <w:uiPriority w:val="1"/>
    <w:qFormat/>
    <w:rsid w:val="00E5529A"/>
    <w:pPr>
      <w:widowControl w:val="0"/>
      <w:autoSpaceDE w:val="0"/>
      <w:autoSpaceDN w:val="0"/>
    </w:pPr>
    <w:rPr>
      <w:rFonts w:ascii="Calibri" w:eastAsia="Calibri" w:hAnsi="Calibri" w:cs="Calibri"/>
      <w:b/>
      <w:bCs/>
      <w:lang w:val="en-US"/>
    </w:rPr>
  </w:style>
  <w:style w:type="character" w:customStyle="1" w:styleId="BodyTextChar">
    <w:name w:val="Body Text Char"/>
    <w:basedOn w:val="DefaultParagraphFont"/>
    <w:link w:val="BodyText"/>
    <w:uiPriority w:val="1"/>
    <w:rsid w:val="00E5529A"/>
    <w:rPr>
      <w:rFonts w:ascii="Calibri" w:eastAsia="Calibri" w:hAnsi="Calibri" w:cs="Calibri"/>
      <w:b/>
      <w:bCs/>
      <w:lang w:val="en-US"/>
    </w:rPr>
  </w:style>
  <w:style w:type="character" w:styleId="Strong">
    <w:name w:val="Strong"/>
    <w:basedOn w:val="DefaultParagraphFont"/>
    <w:uiPriority w:val="22"/>
    <w:qFormat/>
    <w:rsid w:val="00F3227F"/>
    <w:rPr>
      <w:b/>
      <w:bCs/>
    </w:rPr>
  </w:style>
  <w:style w:type="character" w:styleId="Hyperlink">
    <w:name w:val="Hyperlink"/>
    <w:basedOn w:val="DefaultParagraphFont"/>
    <w:uiPriority w:val="99"/>
    <w:unhideWhenUsed/>
    <w:rsid w:val="00F24021"/>
    <w:rPr>
      <w:color w:val="0563C1" w:themeColor="hyperlink"/>
      <w:u w:val="single"/>
    </w:rPr>
  </w:style>
  <w:style w:type="character" w:styleId="UnresolvedMention">
    <w:name w:val="Unresolved Mention"/>
    <w:basedOn w:val="DefaultParagraphFont"/>
    <w:uiPriority w:val="99"/>
    <w:semiHidden/>
    <w:unhideWhenUsed/>
    <w:rsid w:val="00F24021"/>
    <w:rPr>
      <w:color w:val="605E5C"/>
      <w:shd w:val="clear" w:color="auto" w:fill="E1DFDD"/>
    </w:rPr>
  </w:style>
  <w:style w:type="character" w:customStyle="1" w:styleId="Heading3Char">
    <w:name w:val="Heading 3 Char"/>
    <w:basedOn w:val="DefaultParagraphFont"/>
    <w:link w:val="Heading3"/>
    <w:uiPriority w:val="9"/>
    <w:rsid w:val="006616A7"/>
    <w:rPr>
      <w:rFonts w:ascii="Times New Roman" w:eastAsia="Times New Roman" w:hAnsi="Times New Roman" w:cs="Times New Roman"/>
      <w:b/>
      <w:bCs/>
      <w:sz w:val="27"/>
      <w:szCs w:val="27"/>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youtube.com/@wittel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05FD9"/>
    <w:rsid w:val="0005398B"/>
    <w:rsid w:val="000834B3"/>
    <w:rsid w:val="0012612F"/>
    <w:rsid w:val="00173248"/>
    <w:rsid w:val="001D7BC8"/>
    <w:rsid w:val="00271C86"/>
    <w:rsid w:val="0028025C"/>
    <w:rsid w:val="002A6E08"/>
    <w:rsid w:val="002C65D1"/>
    <w:rsid w:val="003118FE"/>
    <w:rsid w:val="0045282F"/>
    <w:rsid w:val="00474A38"/>
    <w:rsid w:val="00485C01"/>
    <w:rsid w:val="004C3891"/>
    <w:rsid w:val="005846E0"/>
    <w:rsid w:val="005C689B"/>
    <w:rsid w:val="005E0D03"/>
    <w:rsid w:val="006062BE"/>
    <w:rsid w:val="006338BE"/>
    <w:rsid w:val="006F1E27"/>
    <w:rsid w:val="00725148"/>
    <w:rsid w:val="00740F1F"/>
    <w:rsid w:val="00753968"/>
    <w:rsid w:val="00776028"/>
    <w:rsid w:val="007A0A83"/>
    <w:rsid w:val="00846DB1"/>
    <w:rsid w:val="008C1EC8"/>
    <w:rsid w:val="008F2F44"/>
    <w:rsid w:val="008F6982"/>
    <w:rsid w:val="00927CE7"/>
    <w:rsid w:val="00945713"/>
    <w:rsid w:val="00946F33"/>
    <w:rsid w:val="009541C3"/>
    <w:rsid w:val="009607CC"/>
    <w:rsid w:val="00A01C6F"/>
    <w:rsid w:val="00A76AAA"/>
    <w:rsid w:val="00A87987"/>
    <w:rsid w:val="00AC340C"/>
    <w:rsid w:val="00C70FFB"/>
    <w:rsid w:val="00C973DD"/>
    <w:rsid w:val="00D32FA7"/>
    <w:rsid w:val="00D70848"/>
    <w:rsid w:val="00DB65DB"/>
    <w:rsid w:val="00DB6E60"/>
    <w:rsid w:val="00DC4BC2"/>
    <w:rsid w:val="00DD51A3"/>
    <w:rsid w:val="00DD5A00"/>
    <w:rsid w:val="00DE032D"/>
    <w:rsid w:val="00DF7353"/>
    <w:rsid w:val="00E25247"/>
    <w:rsid w:val="00E41C45"/>
    <w:rsid w:val="00E54DD6"/>
    <w:rsid w:val="00E97149"/>
    <w:rsid w:val="00ED7E57"/>
    <w:rsid w:val="00EF4C56"/>
    <w:rsid w:val="00F354C7"/>
    <w:rsid w:val="00F40293"/>
  </w:rsids>
  <m:mathPr>
    <m:mathFont m:val="Cambria Math"/>
    <m:brkBin m:val="before"/>
    <m:brkBinSub m:val="--"/>
    <m:smallFrac m:val="0"/>
    <m:dispDef/>
    <m:lMargin m:val="0"/>
    <m:rMargin m:val="0"/>
    <m:defJc m:val="centerGroup"/>
    <m:wrapIndent m:val="1440"/>
    <m:intLim m:val="subSup"/>
    <m:naryLim m:val="undOvr"/>
  </m:mathPr>
  <w:themeFontLang w:val="en-AE"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6</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WIN – gw – 2m2tcp CE</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gw – 2m2tcp CE</dc:title>
  <dc:subject/>
  <dc:creator>Augmatic TECHNOLOGIES PVT. LTD.</dc:creator>
  <cp:keywords/>
  <dc:description/>
  <cp:lastModifiedBy>Shreyas Patel</cp:lastModifiedBy>
  <cp:revision>131</cp:revision>
  <cp:lastPrinted>2022-07-26T10:44:00Z</cp:lastPrinted>
  <dcterms:created xsi:type="dcterms:W3CDTF">2022-07-26T10:44:00Z</dcterms:created>
  <dcterms:modified xsi:type="dcterms:W3CDTF">2026-06-09T12:05:00Z</dcterms:modified>
</cp:coreProperties>
</file>