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3EE9" w14:textId="4FDBD001" w:rsidR="00B26BE6" w:rsidRDefault="00A055D0" w:rsidP="004E3DFC">
      <w:pPr>
        <w:jc w:val="center"/>
        <w:rPr>
          <w:b/>
          <w:bCs/>
          <w:color w:val="0070C0"/>
          <w:sz w:val="32"/>
          <w:szCs w:val="32"/>
          <w:u w:val="single"/>
          <w:lang w:val="en-US"/>
        </w:rPr>
      </w:pPr>
      <w:r>
        <w:rPr>
          <w:b/>
          <w:bCs/>
          <w:color w:val="0070C0"/>
          <w:sz w:val="32"/>
          <w:szCs w:val="32"/>
          <w:u w:val="single"/>
          <w:lang w:val="en-US"/>
        </w:rPr>
        <w:t>Technical Datasheet of</w:t>
      </w:r>
      <w:r w:rsidR="004B7466">
        <w:rPr>
          <w:b/>
          <w:bCs/>
          <w:color w:val="0070C0"/>
          <w:sz w:val="32"/>
          <w:szCs w:val="32"/>
          <w:u w:val="single"/>
          <w:lang w:val="en-US"/>
        </w:rPr>
        <w:t xml:space="preserve"> </w:t>
      </w:r>
      <w:r w:rsidR="00655CF5" w:rsidRPr="00655CF5">
        <w:rPr>
          <w:b/>
          <w:bCs/>
          <w:color w:val="0070C0"/>
          <w:sz w:val="32"/>
          <w:szCs w:val="32"/>
          <w:u w:val="single"/>
          <w:lang w:val="en-US"/>
        </w:rPr>
        <w:t>WIN-PIHAT-SIMCOM-A7672-4G-ESIM-V1.0</w:t>
      </w:r>
    </w:p>
    <w:p w14:paraId="7292018B" w14:textId="0FDEFE71" w:rsidR="00D34857" w:rsidRPr="00125254" w:rsidRDefault="00D34857" w:rsidP="00D34857">
      <w:pPr>
        <w:jc w:val="both"/>
        <w:rPr>
          <w:color w:val="000000" w:themeColor="text1"/>
          <w:sz w:val="28"/>
          <w:szCs w:val="28"/>
          <w:u w:val="single"/>
          <w:lang w:val="en-IN"/>
        </w:rPr>
      </w:pPr>
      <w:r w:rsidRPr="00125254">
        <w:rPr>
          <w:b/>
          <w:bCs/>
          <w:color w:val="000000" w:themeColor="text1"/>
          <w:sz w:val="28"/>
          <w:szCs w:val="28"/>
          <w:u w:val="single"/>
          <w:lang w:val="en-IN"/>
        </w:rPr>
        <w:t>Overview</w:t>
      </w:r>
      <w:r w:rsidR="00125254">
        <w:rPr>
          <w:b/>
          <w:bCs/>
          <w:color w:val="000000" w:themeColor="text1"/>
          <w:sz w:val="28"/>
          <w:szCs w:val="28"/>
          <w:u w:val="single"/>
          <w:lang w:val="en-IN"/>
        </w:rPr>
        <w:t xml:space="preserve"> :-  </w:t>
      </w:r>
    </w:p>
    <w:p w14:paraId="48454EF9" w14:textId="1DC20DD9" w:rsidR="008F40EB" w:rsidRDefault="00C17EBF" w:rsidP="00521FFB">
      <w:pPr>
        <w:spacing w:after="240"/>
        <w:jc w:val="both"/>
        <w:rPr>
          <w:color w:val="000000" w:themeColor="text1"/>
          <w:sz w:val="28"/>
          <w:szCs w:val="28"/>
          <w:lang w:val="en-US"/>
        </w:rPr>
      </w:pPr>
      <w:r>
        <w:rPr>
          <w:noProof/>
          <w:color w:val="000000" w:themeColor="text1"/>
          <w:sz w:val="28"/>
          <w:szCs w:val="28"/>
          <w:lang w:val="en-US"/>
        </w:rPr>
        <w:drawing>
          <wp:anchor distT="0" distB="0" distL="114300" distR="114300" simplePos="0" relativeHeight="251862016" behindDoc="0" locked="0" layoutInCell="1" allowOverlap="1" wp14:anchorId="3CA70033" wp14:editId="41684D88">
            <wp:simplePos x="0" y="0"/>
            <wp:positionH relativeFrom="margin">
              <wp:align>center</wp:align>
            </wp:positionH>
            <wp:positionV relativeFrom="paragraph">
              <wp:posOffset>1220497</wp:posOffset>
            </wp:positionV>
            <wp:extent cx="4126230" cy="3573145"/>
            <wp:effectExtent l="0" t="0" r="7620" b="8255"/>
            <wp:wrapTopAndBottom/>
            <wp:docPr id="13447329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32975" name="Picture 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26230" cy="3573145"/>
                    </a:xfrm>
                    <a:prstGeom prst="rect">
                      <a:avLst/>
                    </a:prstGeom>
                  </pic:spPr>
                </pic:pic>
              </a:graphicData>
            </a:graphic>
            <wp14:sizeRelH relativeFrom="margin">
              <wp14:pctWidth>0</wp14:pctWidth>
            </wp14:sizeRelH>
            <wp14:sizeRelV relativeFrom="margin">
              <wp14:pctHeight>0</wp14:pctHeight>
            </wp14:sizeRelV>
          </wp:anchor>
        </w:drawing>
      </w:r>
      <w:r w:rsidR="00125254" w:rsidRPr="00125254">
        <w:rPr>
          <w:noProof/>
          <w:color w:val="000000" w:themeColor="text1"/>
          <w:sz w:val="28"/>
          <w:szCs w:val="28"/>
        </w:rPr>
        <w:t xml:space="preserve">The </w:t>
      </w:r>
      <w:r w:rsidR="00125254" w:rsidRPr="00125254">
        <w:rPr>
          <w:b/>
          <w:bCs/>
          <w:noProof/>
          <w:color w:val="000000" w:themeColor="text1"/>
          <w:sz w:val="28"/>
          <w:szCs w:val="28"/>
        </w:rPr>
        <w:t>PiHAT A7672S</w:t>
      </w:r>
      <w:r w:rsidR="00125254" w:rsidRPr="00125254">
        <w:rPr>
          <w:noProof/>
          <w:color w:val="000000" w:themeColor="text1"/>
          <w:sz w:val="28"/>
          <w:szCs w:val="28"/>
        </w:rPr>
        <w:t xml:space="preserve"> is a cost-effective LTE expansion board tailored for Raspberry Pi, offering </w:t>
      </w:r>
      <w:r w:rsidR="00125254" w:rsidRPr="00125254">
        <w:rPr>
          <w:b/>
          <w:bCs/>
          <w:noProof/>
          <w:color w:val="000000" w:themeColor="text1"/>
          <w:sz w:val="28"/>
          <w:szCs w:val="28"/>
        </w:rPr>
        <w:t>optimized 4G telemetry</w:t>
      </w:r>
      <w:r w:rsidR="00125254" w:rsidRPr="00125254">
        <w:rPr>
          <w:noProof/>
          <w:color w:val="000000" w:themeColor="text1"/>
          <w:sz w:val="28"/>
          <w:szCs w:val="28"/>
        </w:rPr>
        <w:t xml:space="preserve"> and built-in </w:t>
      </w:r>
      <w:r w:rsidR="00125254" w:rsidRPr="00125254">
        <w:rPr>
          <w:b/>
          <w:bCs/>
          <w:noProof/>
          <w:color w:val="000000" w:themeColor="text1"/>
          <w:sz w:val="28"/>
          <w:szCs w:val="28"/>
        </w:rPr>
        <w:t>GNSS capabilities</w:t>
      </w:r>
      <w:r w:rsidR="00125254" w:rsidRPr="00125254">
        <w:rPr>
          <w:noProof/>
          <w:color w:val="000000" w:themeColor="text1"/>
          <w:sz w:val="28"/>
          <w:szCs w:val="28"/>
        </w:rPr>
        <w:t xml:space="preserve"> alongside cellular triangulation (LBS). The hardware maximizes network redundancy by featuring both </w:t>
      </w:r>
      <w:r w:rsidR="00125254" w:rsidRPr="00125254">
        <w:rPr>
          <w:b/>
          <w:bCs/>
          <w:noProof/>
          <w:color w:val="000000" w:themeColor="text1"/>
          <w:sz w:val="28"/>
          <w:szCs w:val="28"/>
        </w:rPr>
        <w:t xml:space="preserve">Physical </w:t>
      </w:r>
      <w:r w:rsidR="00F0464F">
        <w:rPr>
          <w:b/>
          <w:bCs/>
          <w:noProof/>
          <w:color w:val="000000" w:themeColor="text1"/>
          <w:sz w:val="28"/>
          <w:szCs w:val="28"/>
        </w:rPr>
        <w:t>&amp;</w:t>
      </w:r>
      <w:r w:rsidR="00125254" w:rsidRPr="00125254">
        <w:rPr>
          <w:b/>
          <w:bCs/>
          <w:noProof/>
          <w:color w:val="000000" w:themeColor="text1"/>
          <w:sz w:val="28"/>
          <w:szCs w:val="28"/>
        </w:rPr>
        <w:t xml:space="preserve"> eSIM support</w:t>
      </w:r>
      <w:r w:rsidR="00125254" w:rsidRPr="00125254">
        <w:rPr>
          <w:noProof/>
          <w:color w:val="000000" w:themeColor="text1"/>
          <w:sz w:val="28"/>
          <w:szCs w:val="28"/>
        </w:rPr>
        <w:t xml:space="preserve">, while an onboard </w:t>
      </w:r>
      <w:r w:rsidR="00125254" w:rsidRPr="00125254">
        <w:rPr>
          <w:b/>
          <w:bCs/>
          <w:noProof/>
          <w:color w:val="000000" w:themeColor="text1"/>
          <w:sz w:val="28"/>
          <w:szCs w:val="28"/>
        </w:rPr>
        <w:t>Real-Time Clock (RTC)</w:t>
      </w:r>
      <w:r w:rsidR="00125254" w:rsidRPr="00125254">
        <w:rPr>
          <w:noProof/>
          <w:color w:val="000000" w:themeColor="text1"/>
          <w:sz w:val="28"/>
          <w:szCs w:val="28"/>
        </w:rPr>
        <w:t xml:space="preserve"> ensures accurate localized timestamping for secure data logging</w:t>
      </w:r>
      <w:r w:rsidR="00880742" w:rsidRPr="00880742">
        <w:rPr>
          <w:color w:val="000000" w:themeColor="text1"/>
          <w:sz w:val="28"/>
          <w:szCs w:val="28"/>
          <w:lang w:val="en-IN"/>
        </w:rPr>
        <w:t>.</w:t>
      </w:r>
      <w:r w:rsidR="00DF7B4E" w:rsidRPr="00DF7B4E">
        <w:rPr>
          <w:b/>
          <w:bCs/>
          <w:noProof/>
          <w:color w:val="000000" w:themeColor="text1"/>
          <w:sz w:val="32"/>
          <w:szCs w:val="32"/>
          <w:u w:val="single"/>
          <w:lang w:val="en-US"/>
        </w:rPr>
        <w:t xml:space="preserve"> </w:t>
      </w:r>
    </w:p>
    <w:p w14:paraId="1AF13AAC" w14:textId="27C942B1" w:rsidR="00F25501" w:rsidRDefault="00116023" w:rsidP="00FB7A7F">
      <w:pPr>
        <w:spacing w:after="240"/>
        <w:jc w:val="both"/>
        <w:rPr>
          <w:color w:val="000000" w:themeColor="text1"/>
          <w:sz w:val="28"/>
          <w:szCs w:val="28"/>
          <w:lang w:val="en-US"/>
        </w:rPr>
      </w:pPr>
      <w:r w:rsidRPr="00116023">
        <w:rPr>
          <w:color w:val="000000" w:themeColor="text1"/>
          <w:sz w:val="28"/>
          <w:szCs w:val="28"/>
        </w:rPr>
        <w:t xml:space="preserve">PiHAT features a </w:t>
      </w:r>
      <w:r w:rsidRPr="00116023">
        <w:rPr>
          <w:b/>
          <w:bCs/>
          <w:color w:val="000000" w:themeColor="text1"/>
          <w:sz w:val="28"/>
          <w:szCs w:val="28"/>
        </w:rPr>
        <w:t>highly adaptable communication interface</w:t>
      </w:r>
      <w:r w:rsidRPr="00116023">
        <w:rPr>
          <w:color w:val="000000" w:themeColor="text1"/>
          <w:sz w:val="28"/>
          <w:szCs w:val="28"/>
        </w:rPr>
        <w:t xml:space="preserve"> that supports reliable data transmission through both standard </w:t>
      </w:r>
      <w:r w:rsidRPr="00116023">
        <w:rPr>
          <w:b/>
          <w:bCs/>
          <w:color w:val="000000" w:themeColor="text1"/>
          <w:sz w:val="28"/>
          <w:szCs w:val="28"/>
        </w:rPr>
        <w:t>UART and USB Type-C</w:t>
      </w:r>
      <w:r w:rsidRPr="00116023">
        <w:rPr>
          <w:color w:val="000000" w:themeColor="text1"/>
          <w:sz w:val="28"/>
          <w:szCs w:val="28"/>
        </w:rPr>
        <w:t xml:space="preserve">. Its </w:t>
      </w:r>
      <w:r w:rsidRPr="00116023">
        <w:rPr>
          <w:b/>
          <w:bCs/>
          <w:color w:val="000000" w:themeColor="text1"/>
          <w:sz w:val="28"/>
          <w:szCs w:val="28"/>
        </w:rPr>
        <w:t>streamlined telemetry design</w:t>
      </w:r>
      <w:r w:rsidRPr="00116023">
        <w:rPr>
          <w:color w:val="000000" w:themeColor="text1"/>
          <w:sz w:val="28"/>
          <w:szCs w:val="28"/>
        </w:rPr>
        <w:t xml:space="preserve"> allows for scalable connectivity, delivering a </w:t>
      </w:r>
      <w:r w:rsidRPr="00116023">
        <w:rPr>
          <w:b/>
          <w:bCs/>
          <w:color w:val="000000" w:themeColor="text1"/>
          <w:sz w:val="28"/>
          <w:szCs w:val="28"/>
        </w:rPr>
        <w:t>compact and reliable solution</w:t>
      </w:r>
      <w:r w:rsidRPr="00116023">
        <w:rPr>
          <w:color w:val="000000" w:themeColor="text1"/>
          <w:sz w:val="28"/>
          <w:szCs w:val="28"/>
        </w:rPr>
        <w:t xml:space="preserve"> for stationary IoT endpoints, smart metering, and industrial monitoring</w:t>
      </w:r>
      <w:r w:rsidR="00726C54" w:rsidRPr="00726C54">
        <w:rPr>
          <w:color w:val="000000" w:themeColor="text1"/>
          <w:sz w:val="28"/>
          <w:szCs w:val="28"/>
          <w:lang w:val="en-US"/>
        </w:rPr>
        <w:t>.</w:t>
      </w:r>
    </w:p>
    <w:p w14:paraId="7AE67A7D" w14:textId="24F7046E" w:rsidR="00F136C5" w:rsidRDefault="0026526F" w:rsidP="00951EAB">
      <w:pPr>
        <w:jc w:val="center"/>
        <w:rPr>
          <w:b/>
          <w:bCs/>
          <w:color w:val="0070C0"/>
          <w:sz w:val="36"/>
          <w:szCs w:val="36"/>
          <w:u w:val="single"/>
          <w:lang w:val="en-US"/>
        </w:rPr>
      </w:pPr>
      <w:r w:rsidRPr="00B05AC7">
        <w:rPr>
          <w:b/>
          <w:bCs/>
          <w:color w:val="0070C0"/>
          <w:sz w:val="36"/>
          <w:szCs w:val="36"/>
          <w:u w:val="single"/>
          <w:lang w:val="en-US"/>
        </w:rPr>
        <w:t>Specifications</w:t>
      </w:r>
    </w:p>
    <w:p w14:paraId="1CD9E43B" w14:textId="6C37CF30" w:rsidR="00A40B31" w:rsidRPr="00532DF1" w:rsidRDefault="0026526F" w:rsidP="00A40B31">
      <w:pPr>
        <w:jc w:val="both"/>
        <w:rPr>
          <w:b/>
          <w:bCs/>
          <w:color w:val="0070C0"/>
          <w:sz w:val="32"/>
          <w:szCs w:val="32"/>
          <w:u w:val="single"/>
          <w:lang w:val="en-US"/>
        </w:rPr>
      </w:pPr>
      <w:r w:rsidRPr="00532DF1">
        <w:rPr>
          <w:b/>
          <w:bCs/>
          <w:color w:val="0070C0"/>
          <w:sz w:val="32"/>
          <w:szCs w:val="32"/>
          <w:u w:val="single"/>
          <w:lang w:val="en-US"/>
        </w:rPr>
        <w:t xml:space="preserve">General </w:t>
      </w:r>
      <w:r w:rsidR="009D385A">
        <w:rPr>
          <w:b/>
          <w:bCs/>
          <w:color w:val="0070C0"/>
          <w:sz w:val="32"/>
          <w:szCs w:val="32"/>
          <w:u w:val="single"/>
          <w:lang w:val="en-US"/>
        </w:rPr>
        <w:t>:</w:t>
      </w:r>
      <w:r w:rsidRPr="00532DF1">
        <w:rPr>
          <w:b/>
          <w:bCs/>
          <w:color w:val="0070C0"/>
          <w:sz w:val="32"/>
          <w:szCs w:val="32"/>
          <w:u w:val="single"/>
          <w:lang w:val="en-US"/>
        </w:rPr>
        <w:t>–</w:t>
      </w:r>
    </w:p>
    <w:p w14:paraId="49B4291C" w14:textId="77777777" w:rsidR="008F2DE7" w:rsidRDefault="008F2DE7" w:rsidP="00A40B31">
      <w:pPr>
        <w:jc w:val="both"/>
        <w:rPr>
          <w:b/>
          <w:bCs/>
          <w:color w:val="000000" w:themeColor="text1"/>
          <w:sz w:val="28"/>
          <w:szCs w:val="28"/>
          <w:lang w:val="en-US"/>
        </w:rPr>
      </w:pPr>
    </w:p>
    <w:p w14:paraId="305F0C1C" w14:textId="185CD917"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E17B1F">
        <w:rPr>
          <w:b/>
          <w:bCs/>
          <w:color w:val="000000" w:themeColor="text1"/>
          <w:sz w:val="28"/>
          <w:szCs w:val="28"/>
          <w:lang w:val="en-US"/>
        </w:rPr>
        <w:tab/>
      </w:r>
      <w:r w:rsidR="00CE4B15">
        <w:rPr>
          <w:color w:val="0070C0"/>
          <w:sz w:val="28"/>
          <w:szCs w:val="28"/>
          <w:lang w:val="en-US"/>
        </w:rPr>
        <w:t>56</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w:t>
      </w:r>
      <w:r w:rsidR="001E57E4">
        <w:rPr>
          <w:color w:val="0070C0"/>
          <w:sz w:val="28"/>
          <w:szCs w:val="28"/>
          <w:lang w:val="en-US"/>
        </w:rPr>
        <w:t>6</w:t>
      </w:r>
      <w:r w:rsidR="00CE4B15">
        <w:rPr>
          <w:color w:val="0070C0"/>
          <w:sz w:val="28"/>
          <w:szCs w:val="28"/>
          <w:lang w:val="en-US"/>
        </w:rPr>
        <w:t>5</w:t>
      </w:r>
      <w:r>
        <w:rPr>
          <w:color w:val="0070C0"/>
          <w:sz w:val="28"/>
          <w:szCs w:val="28"/>
          <w:lang w:val="en-US"/>
        </w:rPr>
        <w:t xml:space="preserve"> mm</w:t>
      </w:r>
      <w:r w:rsidR="00C03749">
        <w:rPr>
          <w:color w:val="0070C0"/>
          <w:sz w:val="28"/>
          <w:szCs w:val="28"/>
          <w:lang w:val="en-US"/>
        </w:rPr>
        <w:t xml:space="preserve"> </w:t>
      </w:r>
      <w:r w:rsidR="00FE4052">
        <w:rPr>
          <w:color w:val="0070C0"/>
          <w:sz w:val="28"/>
          <w:szCs w:val="28"/>
          <w:lang w:val="en-US"/>
        </w:rPr>
        <w:t>W</w:t>
      </w:r>
      <w:r w:rsidR="00C03749">
        <w:rPr>
          <w:color w:val="0070C0"/>
          <w:sz w:val="28"/>
          <w:szCs w:val="28"/>
          <w:lang w:val="en-US"/>
        </w:rPr>
        <w:t xml:space="preserve"> </w:t>
      </w:r>
    </w:p>
    <w:p w14:paraId="27179741" w14:textId="3D01041F" w:rsidR="00DB31DE" w:rsidRDefault="00DB31DE" w:rsidP="00090FC3">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E17B1F">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090FC3">
        <w:rPr>
          <w:color w:val="0070C0"/>
          <w:sz w:val="28"/>
          <w:szCs w:val="28"/>
          <w:lang w:val="en-US"/>
        </w:rPr>
        <w:t>12</w:t>
      </w:r>
      <w:r w:rsidR="00D71C76">
        <w:rPr>
          <w:color w:val="0070C0"/>
          <w:sz w:val="28"/>
          <w:szCs w:val="28"/>
          <w:lang w:val="en-US"/>
        </w:rPr>
        <w:t>/24</w:t>
      </w:r>
      <w:r w:rsidR="00090FC3">
        <w:rPr>
          <w:color w:val="0070C0"/>
          <w:sz w:val="28"/>
          <w:szCs w:val="28"/>
          <w:lang w:val="en-US"/>
        </w:rPr>
        <w:t xml:space="preserve">V DC </w:t>
      </w:r>
    </w:p>
    <w:p w14:paraId="6CBA4AD7" w14:textId="6B07FF03"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sidR="00E17B1F">
        <w:rPr>
          <w:b/>
          <w:bCs/>
          <w:color w:val="000000" w:themeColor="text1"/>
          <w:sz w:val="28"/>
          <w:szCs w:val="28"/>
          <w:lang w:val="en-US"/>
        </w:rPr>
        <w:tab/>
      </w:r>
      <w:r w:rsidR="0014127E">
        <w:rPr>
          <w:color w:val="0070C0"/>
          <w:sz w:val="28"/>
          <w:szCs w:val="28"/>
          <w:lang w:val="en-US"/>
        </w:rPr>
        <w:t>0 – 60</w:t>
      </w:r>
      <w:r w:rsidR="0014127E">
        <w:rPr>
          <w:color w:val="0070C0"/>
          <w:sz w:val="28"/>
          <w:szCs w:val="28"/>
          <w:lang w:val="en-US"/>
        </w:rPr>
        <w:sym w:font="Symbol" w:char="F0B0"/>
      </w:r>
      <w:r w:rsidR="0014127E">
        <w:rPr>
          <w:color w:val="0070C0"/>
          <w:sz w:val="28"/>
          <w:szCs w:val="28"/>
          <w:lang w:val="en-US"/>
        </w:rPr>
        <w:t xml:space="preserve"> C (32 ~ 140</w:t>
      </w:r>
      <w:r w:rsidR="0014127E">
        <w:rPr>
          <w:color w:val="0070C0"/>
          <w:sz w:val="28"/>
          <w:szCs w:val="28"/>
          <w:lang w:val="en-US"/>
        </w:rPr>
        <w:sym w:font="Symbol" w:char="F0B0"/>
      </w:r>
      <w:r w:rsidR="0014127E">
        <w:rPr>
          <w:color w:val="0070C0"/>
          <w:sz w:val="28"/>
          <w:szCs w:val="28"/>
          <w:lang w:val="en-US"/>
        </w:rPr>
        <w:t>F)</w:t>
      </w:r>
    </w:p>
    <w:p w14:paraId="560C2F76" w14:textId="2CCF098E"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E17B1F">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1DAE62FB"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00E17B1F">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6E94E948" w14:textId="18705179" w:rsidR="00F136C5" w:rsidRDefault="004677D6" w:rsidP="00A40B31">
      <w:pPr>
        <w:jc w:val="both"/>
        <w:rPr>
          <w:color w:val="0070C0"/>
          <w:sz w:val="28"/>
          <w:szCs w:val="28"/>
          <w:lang w:val="en-US"/>
        </w:rPr>
      </w:pPr>
      <w:r>
        <w:rPr>
          <w:b/>
          <w:bCs/>
          <w:color w:val="000000" w:themeColor="text1"/>
          <w:sz w:val="28"/>
          <w:szCs w:val="28"/>
          <w:lang w:val="en-US"/>
        </w:rPr>
        <w:lastRenderedPageBreak/>
        <w:t>Certifications</w:t>
      </w:r>
      <w:r>
        <w:rPr>
          <w:b/>
          <w:bCs/>
          <w:color w:val="000000" w:themeColor="text1"/>
          <w:sz w:val="28"/>
          <w:szCs w:val="28"/>
          <w:lang w:val="en-US"/>
        </w:rPr>
        <w:tab/>
      </w:r>
      <w:r>
        <w:rPr>
          <w:b/>
          <w:bCs/>
          <w:color w:val="000000" w:themeColor="text1"/>
          <w:sz w:val="28"/>
          <w:szCs w:val="28"/>
          <w:lang w:val="en-US"/>
        </w:rPr>
        <w:tab/>
      </w:r>
      <w:r w:rsidRPr="004677D6">
        <w:rPr>
          <w:b/>
          <w:bCs/>
          <w:noProof/>
          <w:color w:val="000000" w:themeColor="text1"/>
          <w:sz w:val="28"/>
          <w:szCs w:val="28"/>
          <w:lang w:val="en-IN" w:eastAsia="en-IN"/>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val="en-IN" w:eastAsia="en-IN"/>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61C67128" w14:textId="77777777" w:rsidR="00F136C5" w:rsidRDefault="00F136C5" w:rsidP="00A40B31">
      <w:pPr>
        <w:jc w:val="both"/>
        <w:rPr>
          <w:color w:val="0070C0"/>
          <w:sz w:val="28"/>
          <w:szCs w:val="28"/>
          <w:lang w:val="en-US"/>
        </w:rPr>
      </w:pPr>
    </w:p>
    <w:p w14:paraId="58310F8B" w14:textId="7D3C8CCA" w:rsidR="0007304D" w:rsidRDefault="00A511BF" w:rsidP="0007304D">
      <w:pPr>
        <w:jc w:val="both"/>
        <w:rPr>
          <w:b/>
          <w:bCs/>
          <w:color w:val="0070C0"/>
          <w:sz w:val="32"/>
          <w:szCs w:val="32"/>
          <w:u w:val="single"/>
          <w:lang w:val="en-US"/>
        </w:rPr>
      </w:pPr>
      <w:r w:rsidRPr="00A511BF">
        <w:rPr>
          <w:b/>
          <w:bCs/>
          <w:color w:val="0070C0"/>
          <w:sz w:val="32"/>
          <w:szCs w:val="32"/>
          <w:u w:val="single"/>
          <w:lang w:val="en-US"/>
        </w:rPr>
        <w:t>PiHAT EC200 (Cellular &amp; Tracking)</w:t>
      </w:r>
      <w:r>
        <w:rPr>
          <w:b/>
          <w:bCs/>
          <w:color w:val="0070C0"/>
          <w:sz w:val="32"/>
          <w:szCs w:val="32"/>
          <w:u w:val="single"/>
          <w:lang w:val="en-US"/>
        </w:rPr>
        <w:t xml:space="preserve"> </w:t>
      </w:r>
      <w:r w:rsidR="009D385A">
        <w:rPr>
          <w:b/>
          <w:bCs/>
          <w:color w:val="0070C0"/>
          <w:sz w:val="32"/>
          <w:szCs w:val="32"/>
          <w:u w:val="single"/>
          <w:lang w:val="en-US"/>
        </w:rPr>
        <w:t>:</w:t>
      </w:r>
      <w:r w:rsidR="00F25501">
        <w:rPr>
          <w:b/>
          <w:bCs/>
          <w:color w:val="0070C0"/>
          <w:sz w:val="32"/>
          <w:szCs w:val="32"/>
          <w:u w:val="single"/>
          <w:lang w:val="en-US"/>
        </w:rPr>
        <w:t>–</w:t>
      </w:r>
    </w:p>
    <w:p w14:paraId="54A39A5C" w14:textId="6D2E326B" w:rsidR="009D6C40" w:rsidRDefault="00DB31DE" w:rsidP="0007304D">
      <w:pPr>
        <w:jc w:val="both"/>
        <w:rPr>
          <w:b/>
          <w:bCs/>
          <w:color w:val="0070C0"/>
          <w:sz w:val="32"/>
          <w:szCs w:val="32"/>
          <w:u w:val="single"/>
          <w:lang w:val="en-US"/>
        </w:rPr>
      </w:pPr>
      <w:r w:rsidRPr="00DB31DE">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p>
    <w:p w14:paraId="0EFF0E01" w14:textId="405B28CA" w:rsidR="00C45CF1" w:rsidRDefault="0090124B" w:rsidP="00C45CF1">
      <w:pPr>
        <w:jc w:val="both"/>
        <w:rPr>
          <w:b/>
          <w:bCs/>
          <w:color w:val="0070C0"/>
          <w:sz w:val="28"/>
          <w:szCs w:val="28"/>
          <w:lang w:val="en-US"/>
        </w:rPr>
      </w:pPr>
      <w:r w:rsidRPr="0090124B">
        <w:rPr>
          <w:b/>
          <w:bCs/>
          <w:color w:val="000000" w:themeColor="text1"/>
          <w:sz w:val="28"/>
          <w:szCs w:val="28"/>
          <w:lang w:val="en-US"/>
        </w:rPr>
        <w:t>Module Core</w:t>
      </w:r>
      <w:r w:rsidR="00C45CF1">
        <w:rPr>
          <w:b/>
          <w:bCs/>
          <w:color w:val="000000" w:themeColor="text1"/>
          <w:sz w:val="28"/>
          <w:szCs w:val="28"/>
          <w:lang w:val="en-US"/>
        </w:rPr>
        <w:tab/>
      </w:r>
      <w:r w:rsidR="00C45CF1">
        <w:rPr>
          <w:b/>
          <w:bCs/>
          <w:color w:val="000000" w:themeColor="text1"/>
          <w:sz w:val="28"/>
          <w:szCs w:val="28"/>
          <w:lang w:val="en-US"/>
        </w:rPr>
        <w:tab/>
      </w:r>
      <w:r w:rsidR="00116023" w:rsidRPr="00116023">
        <w:rPr>
          <w:color w:val="0070C0"/>
          <w:sz w:val="28"/>
          <w:szCs w:val="28"/>
          <w:lang w:val="en-US"/>
        </w:rPr>
        <w:t>SIMCom A7672S (LTE Cat 1)</w:t>
      </w:r>
    </w:p>
    <w:p w14:paraId="69C900BC" w14:textId="4BA84D70" w:rsidR="00C45CF1" w:rsidRDefault="0090124B" w:rsidP="00C45CF1">
      <w:pPr>
        <w:jc w:val="both"/>
        <w:rPr>
          <w:b/>
          <w:bCs/>
          <w:color w:val="0070C0"/>
          <w:sz w:val="28"/>
          <w:szCs w:val="28"/>
          <w:lang w:val="en-US"/>
        </w:rPr>
      </w:pPr>
      <w:r w:rsidRPr="0090124B">
        <w:rPr>
          <w:b/>
          <w:bCs/>
          <w:color w:val="000000" w:themeColor="text1"/>
          <w:sz w:val="28"/>
          <w:szCs w:val="28"/>
          <w:lang w:val="en-US"/>
        </w:rPr>
        <w:t>Network Support</w:t>
      </w:r>
      <w:r w:rsidR="00C45CF1">
        <w:rPr>
          <w:b/>
          <w:bCs/>
          <w:color w:val="0070C0"/>
          <w:sz w:val="28"/>
          <w:szCs w:val="28"/>
          <w:lang w:val="en-US"/>
        </w:rPr>
        <w:tab/>
      </w:r>
      <w:r w:rsidR="00D30610">
        <w:rPr>
          <w:b/>
          <w:bCs/>
          <w:color w:val="0070C0"/>
          <w:sz w:val="28"/>
          <w:szCs w:val="28"/>
          <w:lang w:val="en-US"/>
        </w:rPr>
        <w:tab/>
      </w:r>
      <w:r w:rsidR="00FF6330" w:rsidRPr="00FF6330">
        <w:rPr>
          <w:color w:val="0070C0"/>
          <w:sz w:val="28"/>
          <w:szCs w:val="28"/>
        </w:rPr>
        <w:t>4G LTE Data &amp; SMS</w:t>
      </w:r>
    </w:p>
    <w:p w14:paraId="0519DDFE" w14:textId="5AAAC026" w:rsidR="00C45CF1" w:rsidRDefault="0090124B" w:rsidP="00C45CF1">
      <w:pPr>
        <w:jc w:val="both"/>
        <w:rPr>
          <w:b/>
          <w:bCs/>
          <w:color w:val="0070C0"/>
          <w:sz w:val="28"/>
          <w:szCs w:val="28"/>
          <w:lang w:val="en-US"/>
        </w:rPr>
      </w:pPr>
      <w:r w:rsidRPr="0090124B">
        <w:rPr>
          <w:b/>
          <w:bCs/>
          <w:color w:val="000000" w:themeColor="text1"/>
          <w:sz w:val="28"/>
          <w:szCs w:val="28"/>
          <w:lang w:val="en-US"/>
        </w:rPr>
        <w:t>SIM Interfaces</w:t>
      </w:r>
      <w:r w:rsidR="00C45CF1">
        <w:rPr>
          <w:b/>
          <w:bCs/>
          <w:color w:val="0070C0"/>
          <w:sz w:val="28"/>
          <w:szCs w:val="28"/>
          <w:lang w:val="en-US"/>
        </w:rPr>
        <w:tab/>
      </w:r>
      <w:r w:rsidR="00D30610">
        <w:rPr>
          <w:b/>
          <w:bCs/>
          <w:color w:val="0070C0"/>
          <w:sz w:val="28"/>
          <w:szCs w:val="28"/>
          <w:lang w:val="en-US"/>
        </w:rPr>
        <w:tab/>
      </w:r>
      <w:r w:rsidR="00D61B2C" w:rsidRPr="00D61B2C">
        <w:rPr>
          <w:color w:val="0070C0"/>
          <w:sz w:val="28"/>
          <w:szCs w:val="28"/>
          <w:lang w:val="en-US"/>
        </w:rPr>
        <w:t>Dual Support (Physical SIM &amp; eSIM)</w:t>
      </w:r>
    </w:p>
    <w:p w14:paraId="197AFB64" w14:textId="33F90590" w:rsidR="00C45CF1" w:rsidRDefault="0090124B" w:rsidP="00D61B2C">
      <w:pPr>
        <w:ind w:right="-478"/>
        <w:rPr>
          <w:b/>
          <w:bCs/>
          <w:color w:val="0070C0"/>
          <w:sz w:val="28"/>
          <w:szCs w:val="28"/>
          <w:lang w:val="en-US"/>
        </w:rPr>
      </w:pPr>
      <w:r w:rsidRPr="0090124B">
        <w:rPr>
          <w:b/>
          <w:bCs/>
          <w:color w:val="000000" w:themeColor="text1"/>
          <w:sz w:val="28"/>
          <w:szCs w:val="28"/>
          <w:lang w:val="en-US"/>
        </w:rPr>
        <w:t>Location Services</w:t>
      </w:r>
      <w:r w:rsidR="00C45CF1">
        <w:rPr>
          <w:b/>
          <w:bCs/>
          <w:color w:val="0070C0"/>
          <w:sz w:val="28"/>
          <w:szCs w:val="28"/>
          <w:lang w:val="en-US"/>
        </w:rPr>
        <w:tab/>
      </w:r>
      <w:r w:rsidR="00C45CF1">
        <w:rPr>
          <w:b/>
          <w:bCs/>
          <w:color w:val="0070C0"/>
          <w:sz w:val="28"/>
          <w:szCs w:val="28"/>
          <w:lang w:val="en-US"/>
        </w:rPr>
        <w:tab/>
      </w:r>
      <w:r w:rsidR="00FF6330" w:rsidRPr="00FF6330">
        <w:rPr>
          <w:color w:val="0070C0"/>
          <w:sz w:val="28"/>
          <w:szCs w:val="28"/>
          <w:lang w:val="en-US"/>
        </w:rPr>
        <w:t>Cellular Triangulation (LBS / Raw Cell ID)</w:t>
      </w:r>
    </w:p>
    <w:p w14:paraId="1E0AE3E7" w14:textId="1BA7C477" w:rsidR="00C45CF1" w:rsidRDefault="0090124B" w:rsidP="00C45CF1">
      <w:pPr>
        <w:jc w:val="both"/>
        <w:rPr>
          <w:b/>
          <w:bCs/>
          <w:color w:val="0070C0"/>
          <w:sz w:val="28"/>
          <w:szCs w:val="28"/>
          <w:lang w:val="en-US"/>
        </w:rPr>
      </w:pPr>
      <w:r w:rsidRPr="0090124B">
        <w:rPr>
          <w:b/>
          <w:bCs/>
          <w:color w:val="000000" w:themeColor="text1"/>
          <w:sz w:val="28"/>
          <w:szCs w:val="28"/>
          <w:lang w:val="en-US"/>
        </w:rPr>
        <w:t>Communication</w:t>
      </w:r>
      <w:r>
        <w:rPr>
          <w:b/>
          <w:bCs/>
          <w:color w:val="000000" w:themeColor="text1"/>
          <w:sz w:val="28"/>
          <w:szCs w:val="28"/>
          <w:lang w:val="en-US"/>
        </w:rPr>
        <w:tab/>
      </w:r>
      <w:r w:rsidR="00D30610">
        <w:rPr>
          <w:b/>
          <w:bCs/>
          <w:color w:val="000000" w:themeColor="text1"/>
          <w:sz w:val="28"/>
          <w:szCs w:val="28"/>
          <w:lang w:val="en-US"/>
        </w:rPr>
        <w:tab/>
      </w:r>
      <w:r w:rsidR="004C2A99" w:rsidRPr="004C2A99">
        <w:rPr>
          <w:color w:val="0070C0"/>
          <w:sz w:val="28"/>
          <w:szCs w:val="28"/>
          <w:lang w:val="en-US"/>
        </w:rPr>
        <w:t>USB Type-C &amp; Standard UART</w:t>
      </w:r>
    </w:p>
    <w:p w14:paraId="22D5CDB7" w14:textId="1644090C" w:rsidR="00C45CF1" w:rsidRDefault="00C22EC3" w:rsidP="00C45CF1">
      <w:pPr>
        <w:jc w:val="both"/>
        <w:rPr>
          <w:color w:val="0070C0"/>
          <w:sz w:val="28"/>
          <w:szCs w:val="28"/>
          <w:lang w:val="en-US"/>
        </w:rPr>
      </w:pPr>
      <w:r w:rsidRPr="00C22EC3">
        <w:rPr>
          <w:b/>
          <w:bCs/>
          <w:color w:val="000000" w:themeColor="text1"/>
          <w:sz w:val="28"/>
          <w:szCs w:val="28"/>
          <w:lang w:val="en-US"/>
        </w:rPr>
        <w:t>Timekeeping</w:t>
      </w:r>
      <w:r w:rsidR="00C45CF1">
        <w:rPr>
          <w:b/>
          <w:bCs/>
          <w:color w:val="0070C0"/>
          <w:sz w:val="28"/>
          <w:szCs w:val="28"/>
          <w:lang w:val="en-US"/>
        </w:rPr>
        <w:tab/>
      </w:r>
      <w:r w:rsidR="00C45CF1">
        <w:rPr>
          <w:b/>
          <w:bCs/>
          <w:color w:val="0070C0"/>
          <w:sz w:val="28"/>
          <w:szCs w:val="28"/>
          <w:lang w:val="en-US"/>
        </w:rPr>
        <w:tab/>
      </w:r>
      <w:r w:rsidR="004C2A99" w:rsidRPr="004C2A99">
        <w:rPr>
          <w:color w:val="0070C0"/>
          <w:sz w:val="28"/>
          <w:szCs w:val="28"/>
          <w:lang w:val="en-US"/>
        </w:rPr>
        <w:t>Onboard RTC with Battery Backup</w:t>
      </w:r>
      <w:r w:rsidR="00F535E3">
        <w:rPr>
          <w:color w:val="0070C0"/>
          <w:sz w:val="28"/>
          <w:szCs w:val="28"/>
          <w:lang w:val="en-US"/>
        </w:rPr>
        <w:t xml:space="preserve"> (CR1220)</w:t>
      </w:r>
    </w:p>
    <w:p w14:paraId="1102601F" w14:textId="77777777" w:rsidR="005E7C6B" w:rsidRDefault="005E7C6B" w:rsidP="009D385A">
      <w:pPr>
        <w:spacing w:before="240"/>
        <w:jc w:val="both"/>
        <w:rPr>
          <w:b/>
          <w:bCs/>
          <w:color w:val="0070C0"/>
          <w:sz w:val="32"/>
          <w:szCs w:val="32"/>
          <w:u w:val="single"/>
          <w:lang w:val="en-US"/>
        </w:rPr>
      </w:pPr>
    </w:p>
    <w:p w14:paraId="1A5154BD" w14:textId="717AD9CC" w:rsidR="00C334BC" w:rsidRPr="009D385A" w:rsidRDefault="00267887" w:rsidP="009D385A">
      <w:pPr>
        <w:spacing w:before="240"/>
        <w:jc w:val="both"/>
        <w:rPr>
          <w:b/>
          <w:bCs/>
          <w:color w:val="0070C0"/>
          <w:sz w:val="32"/>
          <w:szCs w:val="32"/>
          <w:u w:val="single"/>
          <w:lang w:val="en-US"/>
        </w:rPr>
      </w:pPr>
      <w:r w:rsidRPr="009D385A">
        <w:rPr>
          <w:b/>
          <w:bCs/>
          <w:color w:val="0070C0"/>
          <w:sz w:val="32"/>
          <w:szCs w:val="32"/>
          <w:u w:val="single"/>
          <w:lang w:val="en-US"/>
        </w:rPr>
        <w:t>Config</w:t>
      </w:r>
      <w:r w:rsidR="008F105E" w:rsidRPr="009D385A">
        <w:rPr>
          <w:b/>
          <w:bCs/>
          <w:color w:val="0070C0"/>
          <w:sz w:val="32"/>
          <w:szCs w:val="32"/>
          <w:u w:val="single"/>
          <w:lang w:val="en-US"/>
        </w:rPr>
        <w:t>uratio</w:t>
      </w:r>
      <w:r w:rsidR="008F105E" w:rsidRPr="002D6067">
        <w:rPr>
          <w:b/>
          <w:bCs/>
          <w:color w:val="0070C0"/>
          <w:sz w:val="32"/>
          <w:szCs w:val="32"/>
          <w:u w:val="single"/>
          <w:lang w:val="en-US"/>
        </w:rPr>
        <w:t>n</w:t>
      </w:r>
      <w:r w:rsidR="009D385A">
        <w:rPr>
          <w:b/>
          <w:bCs/>
          <w:color w:val="0070C0"/>
          <w:sz w:val="32"/>
          <w:szCs w:val="32"/>
          <w:u w:val="single"/>
          <w:lang w:val="en-US"/>
        </w:rPr>
        <w:t xml:space="preserve"> :-</w:t>
      </w:r>
    </w:p>
    <w:p w14:paraId="3D2CA170" w14:textId="77777777" w:rsidR="00C334BC" w:rsidRDefault="00C334BC" w:rsidP="00A40B31">
      <w:pPr>
        <w:jc w:val="both"/>
        <w:rPr>
          <w:b/>
          <w:bCs/>
          <w:color w:val="000000" w:themeColor="text1"/>
          <w:sz w:val="28"/>
          <w:szCs w:val="28"/>
          <w:lang w:val="en-US"/>
        </w:rPr>
      </w:pPr>
    </w:p>
    <w:p w14:paraId="0C26B7A7" w14:textId="77777777" w:rsidR="0081705D" w:rsidRPr="0081705D" w:rsidRDefault="0081705D" w:rsidP="0081705D">
      <w:pPr>
        <w:jc w:val="both"/>
        <w:rPr>
          <w:bCs/>
          <w:sz w:val="28"/>
          <w:szCs w:val="28"/>
          <w:lang w:val="en-US"/>
        </w:rPr>
      </w:pPr>
      <w:r w:rsidRPr="0081705D">
        <w:rPr>
          <w:bCs/>
          <w:sz w:val="28"/>
          <w:szCs w:val="28"/>
          <w:lang w:val="en-US"/>
        </w:rPr>
        <w:t>The cellular modem operates as a USB/UART-driven communication module and is interfaced to the Raspberry Pi GPIO header through dedicated power and reset control traces. Modem control and telemetry are performed via software running on the Raspberry Pi. Specific GPIO pins are configured as digital outputs to drive the onboard power-management IC and SIM routing logic.</w:t>
      </w:r>
    </w:p>
    <w:p w14:paraId="446046FA" w14:textId="77777777" w:rsidR="0081705D" w:rsidRPr="0081705D" w:rsidRDefault="0081705D" w:rsidP="0081705D">
      <w:pPr>
        <w:jc w:val="both"/>
        <w:rPr>
          <w:bCs/>
          <w:sz w:val="28"/>
          <w:szCs w:val="28"/>
          <w:lang w:val="en-US"/>
        </w:rPr>
      </w:pPr>
    </w:p>
    <w:p w14:paraId="62B22E4E" w14:textId="632CCDEF" w:rsidR="0013264F" w:rsidRDefault="0081705D" w:rsidP="0081705D">
      <w:pPr>
        <w:jc w:val="both"/>
        <w:rPr>
          <w:bCs/>
          <w:sz w:val="28"/>
          <w:szCs w:val="28"/>
          <w:lang w:val="en-US"/>
        </w:rPr>
      </w:pPr>
      <w:r w:rsidRPr="0081705D">
        <w:rPr>
          <w:bCs/>
          <w:sz w:val="28"/>
          <w:szCs w:val="28"/>
          <w:lang w:val="en-US"/>
        </w:rPr>
        <w:t>When the Power pin (PWR) is pulsed HIGH, the onboard circuitry boots the baseband processor, bringing the module ONLINE to establish a network connection. When the Reset pin (RST) is pulled to an active LOW state, the baseband performs a hard hardware reboot to clear any unresponsive states. Additionally, driving the SIM Select pin toggles the active data lines between the physical Nano-SIM slot and the onboard eSIM</w:t>
      </w:r>
      <w:r w:rsidR="00457493" w:rsidRPr="00457493">
        <w:rPr>
          <w:bCs/>
          <w:sz w:val="28"/>
          <w:szCs w:val="28"/>
          <w:lang w:val="en-US"/>
        </w:rPr>
        <w:t>.</w:t>
      </w:r>
    </w:p>
    <w:p w14:paraId="15226AD2" w14:textId="77777777" w:rsidR="00457493" w:rsidRDefault="00457493" w:rsidP="00457493">
      <w:pPr>
        <w:jc w:val="both"/>
        <w:rPr>
          <w:b/>
          <w:bCs/>
          <w:sz w:val="28"/>
          <w:szCs w:val="28"/>
          <w:lang w:val="en-US"/>
        </w:rPr>
      </w:pPr>
    </w:p>
    <w:p w14:paraId="1C6F4E75" w14:textId="415AE283" w:rsidR="0021625C" w:rsidRDefault="0013264F" w:rsidP="00A40B31">
      <w:pPr>
        <w:jc w:val="both"/>
        <w:rPr>
          <w:b/>
          <w:bCs/>
          <w:sz w:val="28"/>
          <w:szCs w:val="28"/>
          <w:lang w:val="en-US"/>
        </w:rPr>
      </w:pPr>
      <w:r>
        <w:rPr>
          <w:b/>
          <w:bCs/>
          <w:sz w:val="28"/>
          <w:szCs w:val="28"/>
          <w:lang w:val="en-US"/>
        </w:rPr>
        <w:t>The following a</w:t>
      </w:r>
      <w:r w:rsidR="005756D0">
        <w:rPr>
          <w:b/>
          <w:bCs/>
          <w:sz w:val="28"/>
          <w:szCs w:val="28"/>
          <w:lang w:val="en-US"/>
        </w:rPr>
        <w:t xml:space="preserve">re step by step </w:t>
      </w:r>
      <w:r w:rsidR="009D385A">
        <w:rPr>
          <w:b/>
          <w:bCs/>
          <w:sz w:val="28"/>
          <w:szCs w:val="28"/>
          <w:lang w:val="en-US"/>
        </w:rPr>
        <w:t>guides</w:t>
      </w:r>
      <w:r w:rsidR="005756D0">
        <w:rPr>
          <w:b/>
          <w:bCs/>
          <w:sz w:val="28"/>
          <w:szCs w:val="28"/>
          <w:lang w:val="en-US"/>
        </w:rPr>
        <w:t xml:space="preserve"> for configuration:</w:t>
      </w:r>
    </w:p>
    <w:p w14:paraId="13A484BF" w14:textId="1613FDB2" w:rsidR="0021625C" w:rsidRPr="0021625C" w:rsidRDefault="0021625C" w:rsidP="0021625C">
      <w:pPr>
        <w:pStyle w:val="ListParagraph"/>
        <w:numPr>
          <w:ilvl w:val="0"/>
          <w:numId w:val="8"/>
        </w:numPr>
        <w:rPr>
          <w:bCs/>
          <w:sz w:val="28"/>
          <w:szCs w:val="28"/>
        </w:rPr>
      </w:pPr>
      <w:r w:rsidRPr="0021625C">
        <w:rPr>
          <w:bCs/>
          <w:sz w:val="28"/>
          <w:szCs w:val="28"/>
        </w:rPr>
        <w:t>Connect the Module to +</w:t>
      </w:r>
      <w:r w:rsidR="009D385A">
        <w:rPr>
          <w:bCs/>
          <w:sz w:val="28"/>
          <w:szCs w:val="28"/>
        </w:rPr>
        <w:t>12</w:t>
      </w:r>
      <w:r w:rsidR="00D71C76">
        <w:rPr>
          <w:bCs/>
          <w:sz w:val="28"/>
          <w:szCs w:val="28"/>
        </w:rPr>
        <w:t>/24</w:t>
      </w:r>
      <w:r w:rsidRPr="0021625C">
        <w:rPr>
          <w:bCs/>
          <w:sz w:val="28"/>
          <w:szCs w:val="28"/>
        </w:rPr>
        <w:t>V</w:t>
      </w:r>
      <w:r w:rsidR="009D385A">
        <w:rPr>
          <w:bCs/>
          <w:sz w:val="28"/>
          <w:szCs w:val="28"/>
        </w:rPr>
        <w:t xml:space="preserve"> </w:t>
      </w:r>
      <w:r w:rsidRPr="0021625C">
        <w:rPr>
          <w:bCs/>
          <w:sz w:val="28"/>
          <w:szCs w:val="28"/>
        </w:rPr>
        <w:t>DC POWER SUPPLY.</w:t>
      </w:r>
    </w:p>
    <w:p w14:paraId="1D8C67D9" w14:textId="7AE4AA05" w:rsidR="0021625C" w:rsidRDefault="0021625C" w:rsidP="0021625C">
      <w:pPr>
        <w:pStyle w:val="ListParagraph"/>
        <w:numPr>
          <w:ilvl w:val="0"/>
          <w:numId w:val="8"/>
        </w:numPr>
        <w:rPr>
          <w:bCs/>
          <w:sz w:val="28"/>
          <w:szCs w:val="28"/>
        </w:rPr>
      </w:pPr>
      <w:r w:rsidRPr="0021625C">
        <w:rPr>
          <w:bCs/>
          <w:sz w:val="28"/>
          <w:szCs w:val="28"/>
        </w:rPr>
        <w:t xml:space="preserve">Connect the Board to the </w:t>
      </w:r>
      <w:r w:rsidR="009D385A">
        <w:rPr>
          <w:bCs/>
          <w:sz w:val="28"/>
          <w:szCs w:val="28"/>
        </w:rPr>
        <w:t>Raspberry Pi via header pins</w:t>
      </w:r>
      <w:r w:rsidR="00EA5BE2">
        <w:rPr>
          <w:bCs/>
          <w:sz w:val="28"/>
          <w:szCs w:val="28"/>
        </w:rPr>
        <w:t xml:space="preserve"> </w:t>
      </w:r>
      <w:r w:rsidR="00CC670C">
        <w:rPr>
          <w:bCs/>
          <w:sz w:val="28"/>
          <w:szCs w:val="28"/>
        </w:rPr>
        <w:t xml:space="preserve">and </w:t>
      </w:r>
      <w:r w:rsidR="00EA5BE2" w:rsidRPr="00EA5BE2">
        <w:rPr>
          <w:bCs/>
          <w:sz w:val="28"/>
          <w:szCs w:val="28"/>
          <w:lang w:val="en-AE"/>
        </w:rPr>
        <w:t>the USB Type-C data cable</w:t>
      </w:r>
      <w:r w:rsidR="00EA5BE2">
        <w:rPr>
          <w:bCs/>
          <w:sz w:val="28"/>
          <w:szCs w:val="28"/>
          <w:lang w:val="en-AE"/>
        </w:rPr>
        <w:t>.</w:t>
      </w:r>
    </w:p>
    <w:p w14:paraId="0277701D" w14:textId="77777777" w:rsidR="004C0B4E" w:rsidRPr="004C0B4E" w:rsidRDefault="004C0B4E" w:rsidP="004C0B4E">
      <w:pPr>
        <w:rPr>
          <w:bCs/>
          <w:sz w:val="28"/>
          <w:szCs w:val="28"/>
        </w:rPr>
      </w:pPr>
    </w:p>
    <w:tbl>
      <w:tblPr>
        <w:tblStyle w:val="GridTable5Dark-Accent5"/>
        <w:tblpPr w:leftFromText="180" w:rightFromText="180" w:vertAnchor="text" w:tblpXSpec="center" w:tblpY="1"/>
        <w:tblW w:w="7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3197"/>
        <w:gridCol w:w="1417"/>
        <w:gridCol w:w="1768"/>
      </w:tblGrid>
      <w:tr w:rsidR="003B1E82" w14:paraId="5ADBD0B4" w14:textId="7DD25D70" w:rsidTr="00534585">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626" w:type="dxa"/>
            <w:tcBorders>
              <w:top w:val="none" w:sz="0" w:space="0" w:color="auto"/>
              <w:left w:val="none" w:sz="0" w:space="0" w:color="auto"/>
              <w:right w:val="none" w:sz="0" w:space="0" w:color="auto"/>
            </w:tcBorders>
            <w:vAlign w:val="center"/>
          </w:tcPr>
          <w:p w14:paraId="5D5B1830" w14:textId="086EB729" w:rsidR="003B1E82" w:rsidRPr="004F5171" w:rsidRDefault="003B1E82" w:rsidP="004F5171">
            <w:pPr>
              <w:jc w:val="center"/>
              <w:rPr>
                <w:color w:val="auto"/>
                <w:sz w:val="28"/>
                <w:szCs w:val="28"/>
              </w:rPr>
            </w:pPr>
            <w:r w:rsidRPr="004F5171">
              <w:rPr>
                <w:color w:val="auto"/>
                <w:sz w:val="28"/>
                <w:szCs w:val="28"/>
              </w:rPr>
              <w:t>Sr. No.</w:t>
            </w:r>
          </w:p>
        </w:tc>
        <w:tc>
          <w:tcPr>
            <w:tcW w:w="3197" w:type="dxa"/>
            <w:tcBorders>
              <w:top w:val="none" w:sz="0" w:space="0" w:color="auto"/>
              <w:left w:val="none" w:sz="0" w:space="0" w:color="auto"/>
              <w:right w:val="none" w:sz="0" w:space="0" w:color="auto"/>
            </w:tcBorders>
            <w:vAlign w:val="center"/>
          </w:tcPr>
          <w:p w14:paraId="6019EE25" w14:textId="4BD76C53" w:rsidR="003B1E82" w:rsidRPr="004F5171" w:rsidRDefault="00386B06"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386B06">
              <w:rPr>
                <w:color w:val="auto"/>
                <w:sz w:val="28"/>
                <w:szCs w:val="28"/>
              </w:rPr>
              <w:t>Control Function</w:t>
            </w:r>
          </w:p>
        </w:tc>
        <w:tc>
          <w:tcPr>
            <w:tcW w:w="1417" w:type="dxa"/>
            <w:tcBorders>
              <w:top w:val="none" w:sz="0" w:space="0" w:color="auto"/>
              <w:left w:val="none" w:sz="0" w:space="0" w:color="auto"/>
              <w:right w:val="none" w:sz="0" w:space="0" w:color="auto"/>
            </w:tcBorders>
            <w:vAlign w:val="center"/>
          </w:tcPr>
          <w:p w14:paraId="141A9E1B" w14:textId="06DFB639" w:rsidR="003B1E82" w:rsidRPr="004F5171" w:rsidRDefault="003B1E82"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Pi GPIO</w:t>
            </w:r>
          </w:p>
        </w:tc>
        <w:tc>
          <w:tcPr>
            <w:tcW w:w="1768" w:type="dxa"/>
            <w:tcBorders>
              <w:top w:val="none" w:sz="0" w:space="0" w:color="auto"/>
              <w:left w:val="none" w:sz="0" w:space="0" w:color="auto"/>
              <w:right w:val="none" w:sz="0" w:space="0" w:color="auto"/>
            </w:tcBorders>
            <w:vAlign w:val="center"/>
          </w:tcPr>
          <w:p w14:paraId="590C715A" w14:textId="56A85D92" w:rsidR="003B1E82" w:rsidRPr="004F5171" w:rsidRDefault="003B1E82"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Header Pin number</w:t>
            </w:r>
          </w:p>
        </w:tc>
      </w:tr>
      <w:tr w:rsidR="003B1E82" w14:paraId="61874BEA" w14:textId="5A5CC267" w:rsidTr="00534585">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3DE2742A" w14:textId="77777777" w:rsidR="003B1E82" w:rsidRPr="004F5171" w:rsidRDefault="003B1E82" w:rsidP="004F5171">
            <w:pPr>
              <w:jc w:val="center"/>
              <w:rPr>
                <w:b w:val="0"/>
                <w:bCs w:val="0"/>
                <w:color w:val="auto"/>
              </w:rPr>
            </w:pPr>
            <w:r w:rsidRPr="004F5171">
              <w:rPr>
                <w:b w:val="0"/>
                <w:bCs w:val="0"/>
                <w:color w:val="auto"/>
              </w:rPr>
              <w:t>1</w:t>
            </w:r>
          </w:p>
        </w:tc>
        <w:tc>
          <w:tcPr>
            <w:tcW w:w="3197" w:type="dxa"/>
            <w:vAlign w:val="center"/>
          </w:tcPr>
          <w:p w14:paraId="338F42E1" w14:textId="4370CDB6" w:rsidR="003B1E82" w:rsidRPr="004F5171" w:rsidRDefault="00386B06" w:rsidP="00012488">
            <w:pPr>
              <w:ind w:left="112"/>
              <w:cnfStyle w:val="000000100000" w:firstRow="0" w:lastRow="0" w:firstColumn="0" w:lastColumn="0" w:oddVBand="0" w:evenVBand="0" w:oddHBand="1" w:evenHBand="0" w:firstRowFirstColumn="0" w:firstRowLastColumn="0" w:lastRowFirstColumn="0" w:lastRowLastColumn="0"/>
            </w:pPr>
            <w:r w:rsidRPr="00386B06">
              <w:t>Power Key (PWR)</w:t>
            </w:r>
          </w:p>
        </w:tc>
        <w:tc>
          <w:tcPr>
            <w:tcW w:w="1417" w:type="dxa"/>
            <w:vAlign w:val="center"/>
          </w:tcPr>
          <w:p w14:paraId="4026FB44" w14:textId="4F5E64CD" w:rsidR="003B1E82" w:rsidRPr="004F5171" w:rsidRDefault="003B1E82" w:rsidP="004F5171">
            <w:pPr>
              <w:jc w:val="center"/>
              <w:cnfStyle w:val="000000100000" w:firstRow="0" w:lastRow="0" w:firstColumn="0" w:lastColumn="0" w:oddVBand="0" w:evenVBand="0" w:oddHBand="1" w:evenHBand="0" w:firstRowFirstColumn="0" w:firstRowLastColumn="0" w:lastRowFirstColumn="0" w:lastRowLastColumn="0"/>
            </w:pPr>
            <w:r w:rsidRPr="004F5171">
              <w:t>17</w:t>
            </w:r>
          </w:p>
        </w:tc>
        <w:tc>
          <w:tcPr>
            <w:tcW w:w="1768" w:type="dxa"/>
            <w:vAlign w:val="center"/>
          </w:tcPr>
          <w:p w14:paraId="1A05807E" w14:textId="5C303325" w:rsidR="003B1E82" w:rsidRPr="004F5171" w:rsidRDefault="003B1E82" w:rsidP="004F5171">
            <w:pPr>
              <w:jc w:val="center"/>
              <w:cnfStyle w:val="000000100000" w:firstRow="0" w:lastRow="0" w:firstColumn="0" w:lastColumn="0" w:oddVBand="0" w:evenVBand="0" w:oddHBand="1" w:evenHBand="0" w:firstRowFirstColumn="0" w:firstRowLastColumn="0" w:lastRowFirstColumn="0" w:lastRowLastColumn="0"/>
            </w:pPr>
            <w:r w:rsidRPr="004F5171">
              <w:t>11</w:t>
            </w:r>
          </w:p>
        </w:tc>
      </w:tr>
      <w:tr w:rsidR="003B1E82" w14:paraId="27BAB8CA" w14:textId="57D37803" w:rsidTr="00534585">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1E782EDF" w14:textId="77777777" w:rsidR="003B1E82" w:rsidRPr="004F5171" w:rsidRDefault="003B1E82" w:rsidP="005841A5">
            <w:pPr>
              <w:jc w:val="center"/>
              <w:rPr>
                <w:b w:val="0"/>
                <w:bCs w:val="0"/>
                <w:color w:val="auto"/>
              </w:rPr>
            </w:pPr>
            <w:r w:rsidRPr="004F5171">
              <w:rPr>
                <w:b w:val="0"/>
                <w:bCs w:val="0"/>
                <w:color w:val="auto"/>
              </w:rPr>
              <w:t>2</w:t>
            </w:r>
          </w:p>
        </w:tc>
        <w:tc>
          <w:tcPr>
            <w:tcW w:w="3197" w:type="dxa"/>
          </w:tcPr>
          <w:p w14:paraId="03AAD2D8" w14:textId="777BCB9C" w:rsidR="003B1E82" w:rsidRPr="004F5171" w:rsidRDefault="00386B06" w:rsidP="00012488">
            <w:pPr>
              <w:ind w:left="112"/>
              <w:cnfStyle w:val="000000000000" w:firstRow="0" w:lastRow="0" w:firstColumn="0" w:lastColumn="0" w:oddVBand="0" w:evenVBand="0" w:oddHBand="0" w:evenHBand="0" w:firstRowFirstColumn="0" w:firstRowLastColumn="0" w:lastRowFirstColumn="0" w:lastRowLastColumn="0"/>
            </w:pPr>
            <w:r w:rsidRPr="00386B06">
              <w:t>Hardware Reset (RST)</w:t>
            </w:r>
          </w:p>
        </w:tc>
        <w:tc>
          <w:tcPr>
            <w:tcW w:w="1417" w:type="dxa"/>
            <w:vAlign w:val="center"/>
          </w:tcPr>
          <w:p w14:paraId="498FF38A" w14:textId="734DD9DF"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rPr>
                <w:lang w:val="en-US"/>
              </w:rPr>
            </w:pPr>
            <w:r w:rsidRPr="004F5171">
              <w:t>27</w:t>
            </w:r>
          </w:p>
        </w:tc>
        <w:tc>
          <w:tcPr>
            <w:tcW w:w="1768" w:type="dxa"/>
            <w:vAlign w:val="center"/>
          </w:tcPr>
          <w:p w14:paraId="4B6753ED" w14:textId="32823DF7"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rPr>
                <w:lang w:val="en-US"/>
              </w:rPr>
            </w:pPr>
            <w:r w:rsidRPr="004F5171">
              <w:rPr>
                <w:lang w:val="en-US"/>
              </w:rPr>
              <w:t>13</w:t>
            </w:r>
          </w:p>
        </w:tc>
      </w:tr>
      <w:tr w:rsidR="003B1E82" w14:paraId="25273662" w14:textId="06781E6B" w:rsidTr="00534585">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414FD50E" w14:textId="77777777" w:rsidR="003B1E82" w:rsidRPr="004F5171" w:rsidRDefault="003B1E82" w:rsidP="005841A5">
            <w:pPr>
              <w:jc w:val="center"/>
              <w:rPr>
                <w:b w:val="0"/>
                <w:bCs w:val="0"/>
                <w:color w:val="auto"/>
              </w:rPr>
            </w:pPr>
            <w:r w:rsidRPr="004F5171">
              <w:rPr>
                <w:b w:val="0"/>
                <w:bCs w:val="0"/>
                <w:color w:val="auto"/>
              </w:rPr>
              <w:t>3</w:t>
            </w:r>
          </w:p>
        </w:tc>
        <w:tc>
          <w:tcPr>
            <w:tcW w:w="3197" w:type="dxa"/>
          </w:tcPr>
          <w:p w14:paraId="2EAD525A" w14:textId="34583AF9" w:rsidR="003B1E82" w:rsidRPr="004F5171" w:rsidRDefault="006E419F" w:rsidP="00012488">
            <w:pPr>
              <w:ind w:left="112"/>
              <w:cnfStyle w:val="000000100000" w:firstRow="0" w:lastRow="0" w:firstColumn="0" w:lastColumn="0" w:oddVBand="0" w:evenVBand="0" w:oddHBand="1" w:evenHBand="0" w:firstRowFirstColumn="0" w:firstRowLastColumn="0" w:lastRowFirstColumn="0" w:lastRowLastColumn="0"/>
            </w:pPr>
            <w:r w:rsidRPr="006E419F">
              <w:t>Module Enable (EN)</w:t>
            </w:r>
          </w:p>
        </w:tc>
        <w:tc>
          <w:tcPr>
            <w:tcW w:w="1417" w:type="dxa"/>
            <w:vAlign w:val="center"/>
          </w:tcPr>
          <w:p w14:paraId="43D46F47" w14:textId="48F22BAC"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22</w:t>
            </w:r>
          </w:p>
        </w:tc>
        <w:tc>
          <w:tcPr>
            <w:tcW w:w="1768" w:type="dxa"/>
            <w:vAlign w:val="center"/>
          </w:tcPr>
          <w:p w14:paraId="4A3D1F7C" w14:textId="443B3F52"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15</w:t>
            </w:r>
          </w:p>
        </w:tc>
      </w:tr>
      <w:tr w:rsidR="005E7C6B" w14:paraId="1CC3575C" w14:textId="5E779007" w:rsidTr="00534585">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bottom w:val="none" w:sz="0" w:space="0" w:color="auto"/>
            </w:tcBorders>
            <w:vAlign w:val="center"/>
          </w:tcPr>
          <w:p w14:paraId="6C5E0725" w14:textId="77777777" w:rsidR="005E7C6B" w:rsidRPr="004F5171" w:rsidRDefault="005E7C6B" w:rsidP="005E7C6B">
            <w:pPr>
              <w:jc w:val="center"/>
              <w:rPr>
                <w:b w:val="0"/>
                <w:bCs w:val="0"/>
                <w:color w:val="auto"/>
              </w:rPr>
            </w:pPr>
            <w:r w:rsidRPr="004F5171">
              <w:rPr>
                <w:b w:val="0"/>
                <w:bCs w:val="0"/>
                <w:color w:val="auto"/>
              </w:rPr>
              <w:t>4</w:t>
            </w:r>
          </w:p>
        </w:tc>
        <w:tc>
          <w:tcPr>
            <w:tcW w:w="3197" w:type="dxa"/>
          </w:tcPr>
          <w:p w14:paraId="6E450376" w14:textId="546AA8B6" w:rsidR="005E7C6B" w:rsidRPr="004F5171" w:rsidRDefault="00534585" w:rsidP="00012488">
            <w:pPr>
              <w:ind w:left="112"/>
              <w:cnfStyle w:val="000000000000" w:firstRow="0" w:lastRow="0" w:firstColumn="0" w:lastColumn="0" w:oddVBand="0" w:evenVBand="0" w:oddHBand="0" w:evenHBand="0" w:firstRowFirstColumn="0" w:firstRowLastColumn="0" w:lastRowFirstColumn="0" w:lastRowLastColumn="0"/>
            </w:pPr>
            <w:r w:rsidRPr="00534585">
              <w:t>SIM Select (A7672S Board)</w:t>
            </w:r>
          </w:p>
        </w:tc>
        <w:tc>
          <w:tcPr>
            <w:tcW w:w="1417" w:type="dxa"/>
            <w:vAlign w:val="center"/>
          </w:tcPr>
          <w:p w14:paraId="5938BA2B" w14:textId="163F83DE" w:rsidR="005E7C6B" w:rsidRPr="004F5171" w:rsidRDefault="00534585" w:rsidP="005E7C6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05</w:t>
            </w:r>
          </w:p>
        </w:tc>
        <w:tc>
          <w:tcPr>
            <w:tcW w:w="1768" w:type="dxa"/>
            <w:vAlign w:val="center"/>
          </w:tcPr>
          <w:p w14:paraId="68A2AACB" w14:textId="57E9FA67" w:rsidR="005E7C6B" w:rsidRPr="004F5171" w:rsidRDefault="00534585" w:rsidP="005E7C6B">
            <w:pPr>
              <w:jc w:val="center"/>
              <w:cnfStyle w:val="000000000000" w:firstRow="0" w:lastRow="0" w:firstColumn="0" w:lastColumn="0" w:oddVBand="0" w:evenVBand="0" w:oddHBand="0" w:evenHBand="0" w:firstRowFirstColumn="0" w:firstRowLastColumn="0" w:lastRowFirstColumn="0" w:lastRowLastColumn="0"/>
              <w:rPr>
                <w:lang w:val="en-US"/>
              </w:rPr>
            </w:pPr>
            <w:r>
              <w:t>29</w:t>
            </w:r>
          </w:p>
        </w:tc>
      </w:tr>
    </w:tbl>
    <w:p w14:paraId="2541A8EA" w14:textId="4682B89F" w:rsidR="00860B7C" w:rsidRPr="005A1BF1" w:rsidRDefault="00860B7C" w:rsidP="005A1BF1">
      <w:pPr>
        <w:rPr>
          <w:bCs/>
          <w:sz w:val="28"/>
          <w:szCs w:val="28"/>
        </w:rPr>
      </w:pPr>
    </w:p>
    <w:p w14:paraId="1BE58A96" w14:textId="77777777" w:rsidR="003E79CB" w:rsidRDefault="003E79CB" w:rsidP="002833FE">
      <w:pPr>
        <w:spacing w:after="240"/>
        <w:jc w:val="both"/>
        <w:rPr>
          <w:b/>
          <w:bCs/>
          <w:color w:val="0070C0"/>
          <w:sz w:val="32"/>
          <w:szCs w:val="32"/>
          <w:u w:val="single"/>
          <w:lang w:val="en-US"/>
        </w:rPr>
      </w:pPr>
    </w:p>
    <w:p w14:paraId="052FBE58" w14:textId="77777777" w:rsidR="003E79CB" w:rsidRDefault="003E79CB" w:rsidP="002833FE">
      <w:pPr>
        <w:spacing w:after="240"/>
        <w:jc w:val="both"/>
        <w:rPr>
          <w:b/>
          <w:bCs/>
          <w:color w:val="0070C0"/>
          <w:sz w:val="32"/>
          <w:szCs w:val="32"/>
          <w:u w:val="single"/>
          <w:lang w:val="en-US"/>
        </w:rPr>
      </w:pPr>
    </w:p>
    <w:p w14:paraId="3A02510D" w14:textId="77777777" w:rsidR="00A70210" w:rsidRDefault="00A70210" w:rsidP="004319E2">
      <w:pPr>
        <w:rPr>
          <w:b/>
          <w:bCs/>
          <w:color w:val="0070C0"/>
          <w:sz w:val="32"/>
          <w:szCs w:val="32"/>
          <w:u w:val="single"/>
        </w:rPr>
      </w:pPr>
    </w:p>
    <w:tbl>
      <w:tblPr>
        <w:tblStyle w:val="GridTable5Dark-Accent5"/>
        <w:tblpPr w:leftFromText="180" w:rightFromText="180" w:vertAnchor="text" w:horzAnchor="margin" w:tblpXSpec="center" w:tblpY="49"/>
        <w:tblW w:w="7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2204"/>
        <w:gridCol w:w="1985"/>
        <w:gridCol w:w="2193"/>
      </w:tblGrid>
      <w:tr w:rsidR="00A70210" w14:paraId="21144AC9" w14:textId="77777777" w:rsidTr="00294579">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626" w:type="dxa"/>
            <w:tcBorders>
              <w:top w:val="none" w:sz="0" w:space="0" w:color="auto"/>
              <w:left w:val="none" w:sz="0" w:space="0" w:color="auto"/>
              <w:right w:val="none" w:sz="0" w:space="0" w:color="auto"/>
            </w:tcBorders>
            <w:vAlign w:val="center"/>
          </w:tcPr>
          <w:p w14:paraId="311A6006" w14:textId="77777777" w:rsidR="00A70210" w:rsidRPr="004F5171" w:rsidRDefault="00A70210" w:rsidP="00294579">
            <w:pPr>
              <w:jc w:val="center"/>
              <w:rPr>
                <w:color w:val="auto"/>
                <w:sz w:val="28"/>
                <w:szCs w:val="28"/>
              </w:rPr>
            </w:pPr>
            <w:r w:rsidRPr="004F5171">
              <w:rPr>
                <w:color w:val="auto"/>
                <w:sz w:val="28"/>
                <w:szCs w:val="28"/>
              </w:rPr>
              <w:lastRenderedPageBreak/>
              <w:t>Sr. No.</w:t>
            </w:r>
          </w:p>
        </w:tc>
        <w:tc>
          <w:tcPr>
            <w:tcW w:w="2204" w:type="dxa"/>
            <w:tcBorders>
              <w:top w:val="none" w:sz="0" w:space="0" w:color="auto"/>
              <w:left w:val="none" w:sz="0" w:space="0" w:color="auto"/>
              <w:right w:val="none" w:sz="0" w:space="0" w:color="auto"/>
            </w:tcBorders>
            <w:vAlign w:val="center"/>
          </w:tcPr>
          <w:p w14:paraId="5BE299B9" w14:textId="77777777" w:rsidR="00A70210" w:rsidRDefault="00A70210" w:rsidP="00294579">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Pr>
                <w:color w:val="auto"/>
                <w:sz w:val="28"/>
                <w:szCs w:val="28"/>
              </w:rPr>
              <w:t>Communication</w:t>
            </w:r>
          </w:p>
          <w:p w14:paraId="1F303C5B" w14:textId="60AFE667" w:rsidR="00A70210" w:rsidRPr="004F5171" w:rsidRDefault="00614B9F" w:rsidP="00294579">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Pr>
                <w:color w:val="auto"/>
                <w:sz w:val="28"/>
                <w:szCs w:val="28"/>
              </w:rPr>
              <w:t>A7672S</w:t>
            </w:r>
          </w:p>
        </w:tc>
        <w:tc>
          <w:tcPr>
            <w:tcW w:w="1985" w:type="dxa"/>
            <w:tcBorders>
              <w:top w:val="none" w:sz="0" w:space="0" w:color="auto"/>
              <w:left w:val="none" w:sz="0" w:space="0" w:color="auto"/>
              <w:right w:val="none" w:sz="0" w:space="0" w:color="auto"/>
            </w:tcBorders>
            <w:vAlign w:val="center"/>
          </w:tcPr>
          <w:p w14:paraId="188822FD" w14:textId="77777777" w:rsidR="00A70210" w:rsidRPr="004F5171" w:rsidRDefault="00A70210" w:rsidP="00294579">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Pi GPIO</w:t>
            </w:r>
          </w:p>
        </w:tc>
        <w:tc>
          <w:tcPr>
            <w:tcW w:w="2193" w:type="dxa"/>
            <w:tcBorders>
              <w:top w:val="none" w:sz="0" w:space="0" w:color="auto"/>
              <w:left w:val="none" w:sz="0" w:space="0" w:color="auto"/>
              <w:right w:val="none" w:sz="0" w:space="0" w:color="auto"/>
            </w:tcBorders>
            <w:vAlign w:val="center"/>
          </w:tcPr>
          <w:p w14:paraId="39B2F2AB" w14:textId="77777777" w:rsidR="00A70210" w:rsidRPr="004F5171" w:rsidRDefault="00A70210" w:rsidP="00294579">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Header Pin number</w:t>
            </w:r>
          </w:p>
        </w:tc>
      </w:tr>
      <w:tr w:rsidR="00A70210" w14:paraId="57A16E2E" w14:textId="77777777" w:rsidTr="00294579">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2285D17F" w14:textId="77777777" w:rsidR="00A70210" w:rsidRPr="004F5171" w:rsidRDefault="00A70210" w:rsidP="00294579">
            <w:pPr>
              <w:jc w:val="center"/>
              <w:rPr>
                <w:b w:val="0"/>
                <w:bCs w:val="0"/>
                <w:color w:val="auto"/>
              </w:rPr>
            </w:pPr>
            <w:r w:rsidRPr="004F5171">
              <w:rPr>
                <w:b w:val="0"/>
                <w:bCs w:val="0"/>
                <w:color w:val="auto"/>
              </w:rPr>
              <w:t>1</w:t>
            </w:r>
          </w:p>
        </w:tc>
        <w:tc>
          <w:tcPr>
            <w:tcW w:w="2204" w:type="dxa"/>
            <w:vAlign w:val="center"/>
          </w:tcPr>
          <w:p w14:paraId="02C2ABC3" w14:textId="77777777" w:rsidR="00A70210" w:rsidRPr="004F5171" w:rsidRDefault="00A70210" w:rsidP="00294579">
            <w:pPr>
              <w:ind w:left="112"/>
              <w:jc w:val="center"/>
              <w:cnfStyle w:val="000000100000" w:firstRow="0" w:lastRow="0" w:firstColumn="0" w:lastColumn="0" w:oddVBand="0" w:evenVBand="0" w:oddHBand="1" w:evenHBand="0" w:firstRowFirstColumn="0" w:firstRowLastColumn="0" w:lastRowFirstColumn="0" w:lastRowLastColumn="0"/>
            </w:pPr>
            <w:r>
              <w:t>SDA</w:t>
            </w:r>
          </w:p>
        </w:tc>
        <w:tc>
          <w:tcPr>
            <w:tcW w:w="1985" w:type="dxa"/>
            <w:vAlign w:val="center"/>
          </w:tcPr>
          <w:p w14:paraId="01441B48" w14:textId="77777777" w:rsidR="00A70210" w:rsidRPr="004F5171" w:rsidRDefault="00A70210" w:rsidP="00294579">
            <w:pPr>
              <w:jc w:val="center"/>
              <w:cnfStyle w:val="000000100000" w:firstRow="0" w:lastRow="0" w:firstColumn="0" w:lastColumn="0" w:oddVBand="0" w:evenVBand="0" w:oddHBand="1" w:evenHBand="0" w:firstRowFirstColumn="0" w:firstRowLastColumn="0" w:lastRowFirstColumn="0" w:lastRowLastColumn="0"/>
            </w:pPr>
            <w:r>
              <w:t>02</w:t>
            </w:r>
          </w:p>
        </w:tc>
        <w:tc>
          <w:tcPr>
            <w:tcW w:w="2193" w:type="dxa"/>
            <w:vAlign w:val="center"/>
          </w:tcPr>
          <w:p w14:paraId="2CD7388E" w14:textId="77777777" w:rsidR="00A70210" w:rsidRPr="004F5171" w:rsidRDefault="00A70210" w:rsidP="00294579">
            <w:pPr>
              <w:jc w:val="center"/>
              <w:cnfStyle w:val="000000100000" w:firstRow="0" w:lastRow="0" w:firstColumn="0" w:lastColumn="0" w:oddVBand="0" w:evenVBand="0" w:oddHBand="1" w:evenHBand="0" w:firstRowFirstColumn="0" w:firstRowLastColumn="0" w:lastRowFirstColumn="0" w:lastRowLastColumn="0"/>
            </w:pPr>
            <w:r>
              <w:t>03</w:t>
            </w:r>
          </w:p>
        </w:tc>
      </w:tr>
      <w:tr w:rsidR="00A70210" w14:paraId="3EA38F38" w14:textId="77777777" w:rsidTr="00294579">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670CB629" w14:textId="77777777" w:rsidR="00A70210" w:rsidRPr="004F5171" w:rsidRDefault="00A70210" w:rsidP="00294579">
            <w:pPr>
              <w:jc w:val="center"/>
              <w:rPr>
                <w:b w:val="0"/>
                <w:bCs w:val="0"/>
                <w:color w:val="auto"/>
              </w:rPr>
            </w:pPr>
            <w:r w:rsidRPr="004F5171">
              <w:rPr>
                <w:b w:val="0"/>
                <w:bCs w:val="0"/>
                <w:color w:val="auto"/>
              </w:rPr>
              <w:t>2</w:t>
            </w:r>
          </w:p>
        </w:tc>
        <w:tc>
          <w:tcPr>
            <w:tcW w:w="2204" w:type="dxa"/>
          </w:tcPr>
          <w:p w14:paraId="6DB52426" w14:textId="77777777" w:rsidR="00A70210" w:rsidRPr="004F5171" w:rsidRDefault="00A70210" w:rsidP="00294579">
            <w:pPr>
              <w:ind w:left="112"/>
              <w:jc w:val="center"/>
              <w:cnfStyle w:val="000000000000" w:firstRow="0" w:lastRow="0" w:firstColumn="0" w:lastColumn="0" w:oddVBand="0" w:evenVBand="0" w:oddHBand="0" w:evenHBand="0" w:firstRowFirstColumn="0" w:firstRowLastColumn="0" w:lastRowFirstColumn="0" w:lastRowLastColumn="0"/>
            </w:pPr>
            <w:r>
              <w:t>SCL</w:t>
            </w:r>
          </w:p>
        </w:tc>
        <w:tc>
          <w:tcPr>
            <w:tcW w:w="1985" w:type="dxa"/>
            <w:vAlign w:val="center"/>
          </w:tcPr>
          <w:p w14:paraId="5938BD2A" w14:textId="77777777" w:rsidR="00A70210" w:rsidRPr="004F5171" w:rsidRDefault="00A70210" w:rsidP="0029457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03</w:t>
            </w:r>
          </w:p>
        </w:tc>
        <w:tc>
          <w:tcPr>
            <w:tcW w:w="2193" w:type="dxa"/>
            <w:vAlign w:val="center"/>
          </w:tcPr>
          <w:p w14:paraId="70BDDBBB" w14:textId="77777777" w:rsidR="00A70210" w:rsidRPr="004F5171" w:rsidRDefault="00A70210" w:rsidP="0029457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05</w:t>
            </w:r>
          </w:p>
        </w:tc>
      </w:tr>
      <w:tr w:rsidR="00A70210" w14:paraId="658E14CC" w14:textId="77777777" w:rsidTr="00294579">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23BA1B9B" w14:textId="77777777" w:rsidR="00A70210" w:rsidRPr="004F5171" w:rsidRDefault="00A70210" w:rsidP="00294579">
            <w:pPr>
              <w:jc w:val="center"/>
              <w:rPr>
                <w:b w:val="0"/>
                <w:bCs w:val="0"/>
                <w:color w:val="auto"/>
              </w:rPr>
            </w:pPr>
            <w:r w:rsidRPr="004F5171">
              <w:rPr>
                <w:b w:val="0"/>
                <w:bCs w:val="0"/>
                <w:color w:val="auto"/>
              </w:rPr>
              <w:t>3</w:t>
            </w:r>
          </w:p>
        </w:tc>
        <w:tc>
          <w:tcPr>
            <w:tcW w:w="2204" w:type="dxa"/>
          </w:tcPr>
          <w:p w14:paraId="35C1CEFE" w14:textId="77777777" w:rsidR="00A70210" w:rsidRPr="004F5171" w:rsidRDefault="00A70210" w:rsidP="00294579">
            <w:pPr>
              <w:ind w:left="112"/>
              <w:jc w:val="center"/>
              <w:cnfStyle w:val="000000100000" w:firstRow="0" w:lastRow="0" w:firstColumn="0" w:lastColumn="0" w:oddVBand="0" w:evenVBand="0" w:oddHBand="1" w:evenHBand="0" w:firstRowFirstColumn="0" w:firstRowLastColumn="0" w:lastRowFirstColumn="0" w:lastRowLastColumn="0"/>
            </w:pPr>
            <w:r>
              <w:t>RXD</w:t>
            </w:r>
          </w:p>
        </w:tc>
        <w:tc>
          <w:tcPr>
            <w:tcW w:w="1985" w:type="dxa"/>
            <w:vAlign w:val="center"/>
          </w:tcPr>
          <w:p w14:paraId="672EBD43" w14:textId="77777777" w:rsidR="00A70210" w:rsidRPr="004F5171" w:rsidRDefault="00A70210" w:rsidP="0029457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14</w:t>
            </w:r>
          </w:p>
        </w:tc>
        <w:tc>
          <w:tcPr>
            <w:tcW w:w="2193" w:type="dxa"/>
            <w:vAlign w:val="center"/>
          </w:tcPr>
          <w:p w14:paraId="071FAF20" w14:textId="77777777" w:rsidR="00A70210" w:rsidRPr="004F5171" w:rsidRDefault="00A70210" w:rsidP="0029457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08</w:t>
            </w:r>
          </w:p>
        </w:tc>
      </w:tr>
      <w:tr w:rsidR="00A70210" w14:paraId="4D3B37B5" w14:textId="77777777" w:rsidTr="00294579">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bottom w:val="none" w:sz="0" w:space="0" w:color="auto"/>
            </w:tcBorders>
            <w:vAlign w:val="center"/>
          </w:tcPr>
          <w:p w14:paraId="16C0BC77" w14:textId="77777777" w:rsidR="00A70210" w:rsidRPr="004F5171" w:rsidRDefault="00A70210" w:rsidP="00294579">
            <w:pPr>
              <w:jc w:val="center"/>
              <w:rPr>
                <w:b w:val="0"/>
                <w:bCs w:val="0"/>
                <w:color w:val="auto"/>
              </w:rPr>
            </w:pPr>
            <w:r w:rsidRPr="004F5171">
              <w:rPr>
                <w:b w:val="0"/>
                <w:bCs w:val="0"/>
                <w:color w:val="auto"/>
              </w:rPr>
              <w:t>4</w:t>
            </w:r>
          </w:p>
        </w:tc>
        <w:tc>
          <w:tcPr>
            <w:tcW w:w="2204" w:type="dxa"/>
          </w:tcPr>
          <w:p w14:paraId="7B0AD959" w14:textId="77777777" w:rsidR="00A70210" w:rsidRPr="004F5171" w:rsidRDefault="00A70210" w:rsidP="00294579">
            <w:pPr>
              <w:ind w:left="112"/>
              <w:jc w:val="center"/>
              <w:cnfStyle w:val="000000000000" w:firstRow="0" w:lastRow="0" w:firstColumn="0" w:lastColumn="0" w:oddVBand="0" w:evenVBand="0" w:oddHBand="0" w:evenHBand="0" w:firstRowFirstColumn="0" w:firstRowLastColumn="0" w:lastRowFirstColumn="0" w:lastRowLastColumn="0"/>
            </w:pPr>
            <w:r>
              <w:t>TXD</w:t>
            </w:r>
          </w:p>
        </w:tc>
        <w:tc>
          <w:tcPr>
            <w:tcW w:w="1985" w:type="dxa"/>
            <w:vAlign w:val="center"/>
          </w:tcPr>
          <w:p w14:paraId="6A412D68" w14:textId="77777777" w:rsidR="00A70210" w:rsidRPr="004F5171" w:rsidRDefault="00A70210" w:rsidP="0029457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15</w:t>
            </w:r>
          </w:p>
        </w:tc>
        <w:tc>
          <w:tcPr>
            <w:tcW w:w="2193" w:type="dxa"/>
            <w:vAlign w:val="center"/>
          </w:tcPr>
          <w:p w14:paraId="6177D535" w14:textId="77777777" w:rsidR="00A70210" w:rsidRPr="004F5171" w:rsidRDefault="00A70210" w:rsidP="0029457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w:t>
            </w:r>
          </w:p>
        </w:tc>
      </w:tr>
    </w:tbl>
    <w:p w14:paraId="5118CA1D" w14:textId="77777777" w:rsidR="00A70210" w:rsidRDefault="00A70210" w:rsidP="004319E2">
      <w:pPr>
        <w:rPr>
          <w:b/>
          <w:bCs/>
          <w:color w:val="0070C0"/>
          <w:sz w:val="32"/>
          <w:szCs w:val="32"/>
          <w:u w:val="single"/>
        </w:rPr>
      </w:pPr>
    </w:p>
    <w:p w14:paraId="309233B1" w14:textId="77777777" w:rsidR="00A70210" w:rsidRDefault="00A70210" w:rsidP="004319E2">
      <w:pPr>
        <w:rPr>
          <w:b/>
          <w:bCs/>
          <w:color w:val="0070C0"/>
          <w:sz w:val="32"/>
          <w:szCs w:val="32"/>
          <w:u w:val="single"/>
        </w:rPr>
      </w:pPr>
    </w:p>
    <w:p w14:paraId="6C766B43" w14:textId="77777777" w:rsidR="00A70210" w:rsidRDefault="00A70210" w:rsidP="004319E2">
      <w:pPr>
        <w:rPr>
          <w:b/>
          <w:bCs/>
          <w:color w:val="0070C0"/>
          <w:sz w:val="32"/>
          <w:szCs w:val="32"/>
          <w:u w:val="single"/>
        </w:rPr>
      </w:pPr>
    </w:p>
    <w:p w14:paraId="45ED2E29" w14:textId="77777777" w:rsidR="00A70210" w:rsidRDefault="00A70210" w:rsidP="004319E2">
      <w:pPr>
        <w:rPr>
          <w:b/>
          <w:bCs/>
          <w:color w:val="0070C0"/>
          <w:sz w:val="32"/>
          <w:szCs w:val="32"/>
          <w:u w:val="single"/>
        </w:rPr>
      </w:pPr>
    </w:p>
    <w:p w14:paraId="17F23676" w14:textId="77777777" w:rsidR="00A70210" w:rsidRDefault="00A70210" w:rsidP="004319E2">
      <w:pPr>
        <w:rPr>
          <w:b/>
          <w:bCs/>
          <w:color w:val="0070C0"/>
          <w:sz w:val="32"/>
          <w:szCs w:val="32"/>
          <w:u w:val="single"/>
        </w:rPr>
      </w:pPr>
    </w:p>
    <w:p w14:paraId="632F8551" w14:textId="77777777" w:rsidR="00A70210" w:rsidRDefault="00A70210" w:rsidP="004319E2">
      <w:pPr>
        <w:rPr>
          <w:b/>
          <w:bCs/>
          <w:color w:val="0070C0"/>
          <w:sz w:val="32"/>
          <w:szCs w:val="32"/>
          <w:u w:val="single"/>
        </w:rPr>
      </w:pPr>
    </w:p>
    <w:p w14:paraId="15A2D394" w14:textId="422010C1" w:rsidR="004319E2" w:rsidRPr="002D6067" w:rsidRDefault="002D6067" w:rsidP="004319E2">
      <w:pPr>
        <w:rPr>
          <w:b/>
          <w:bCs/>
          <w:color w:val="0070C0"/>
          <w:sz w:val="32"/>
          <w:szCs w:val="32"/>
          <w:u w:val="single"/>
        </w:rPr>
      </w:pPr>
      <w:r w:rsidRPr="002D6067">
        <w:rPr>
          <w:b/>
          <w:bCs/>
          <w:color w:val="0070C0"/>
          <w:sz w:val="32"/>
          <w:szCs w:val="32"/>
          <w:u w:val="single"/>
        </w:rPr>
        <w:t xml:space="preserve">Module Power &amp; Signal Characteristics </w:t>
      </w:r>
      <w:r w:rsidRPr="002D6067">
        <w:rPr>
          <w:b/>
          <w:bCs/>
          <w:color w:val="0070C0"/>
          <w:sz w:val="36"/>
          <w:szCs w:val="36"/>
          <w:u w:val="single"/>
          <w:lang w:val="en-US"/>
        </w:rPr>
        <w:t>:-</w:t>
      </w:r>
      <w:r w:rsidR="00DF6427" w:rsidRPr="002D6067">
        <w:rPr>
          <w:b/>
          <w:bCs/>
          <w:color w:val="0070C0"/>
          <w:sz w:val="32"/>
          <w:szCs w:val="32"/>
          <w:u w:val="single"/>
        </w:rPr>
        <w:t xml:space="preserve"> </w:t>
      </w:r>
    </w:p>
    <w:p w14:paraId="072D7F0A" w14:textId="7CD13615" w:rsidR="00406911" w:rsidRPr="00406911" w:rsidRDefault="00406911" w:rsidP="00406911">
      <w:pPr>
        <w:pStyle w:val="ListParagraph"/>
        <w:numPr>
          <w:ilvl w:val="0"/>
          <w:numId w:val="19"/>
        </w:numPr>
        <w:spacing w:before="240"/>
        <w:ind w:left="426"/>
        <w:rPr>
          <w:sz w:val="28"/>
          <w:szCs w:val="28"/>
          <w:lang w:val="en-IN"/>
        </w:rPr>
      </w:pPr>
      <w:r w:rsidRPr="00406911">
        <w:rPr>
          <w:b/>
          <w:bCs/>
          <w:sz w:val="28"/>
          <w:szCs w:val="28"/>
          <w:lang w:val="en-IN"/>
        </w:rPr>
        <w:t>Power Starvation:</w:t>
      </w:r>
      <w:r w:rsidRPr="00406911">
        <w:rPr>
          <w:sz w:val="28"/>
          <w:szCs w:val="28"/>
          <w:lang w:val="en-IN"/>
        </w:rPr>
        <w:t xml:space="preserve"> The cellular radio amplifier can draw massive peak currents (up to 2.0A) during network registration and data transmission.</w:t>
      </w:r>
    </w:p>
    <w:p w14:paraId="776F6158" w14:textId="4DB2FD08" w:rsidR="00406911" w:rsidRPr="00406911" w:rsidRDefault="00406911" w:rsidP="00406911">
      <w:pPr>
        <w:pStyle w:val="ListParagraph"/>
        <w:numPr>
          <w:ilvl w:val="0"/>
          <w:numId w:val="19"/>
        </w:numPr>
        <w:ind w:left="426"/>
        <w:rPr>
          <w:sz w:val="28"/>
          <w:szCs w:val="28"/>
          <w:lang w:val="en-IN"/>
        </w:rPr>
      </w:pPr>
      <w:r w:rsidRPr="00406911">
        <w:rPr>
          <w:b/>
          <w:bCs/>
          <w:sz w:val="28"/>
          <w:szCs w:val="28"/>
          <w:lang w:val="en-IN"/>
        </w:rPr>
        <w:t>Example:</w:t>
      </w:r>
      <w:r w:rsidRPr="00406911">
        <w:rPr>
          <w:sz w:val="28"/>
          <w:szCs w:val="28"/>
          <w:lang w:val="en-IN"/>
        </w:rPr>
        <w:t xml:space="preserve"> Relying solely on the Raspberry Pi's USB or GPIO header for power will cause voltage brownouts, resulting in unexpected module reboots or "Zombie" ports. Always connect a dedicated external power supply to the board's terminal block.</w:t>
      </w:r>
    </w:p>
    <w:p w14:paraId="06F66E73" w14:textId="66A1F1B2" w:rsidR="00406911" w:rsidRPr="00406911" w:rsidRDefault="00406911" w:rsidP="00406911">
      <w:pPr>
        <w:pStyle w:val="ListParagraph"/>
        <w:numPr>
          <w:ilvl w:val="0"/>
          <w:numId w:val="19"/>
        </w:numPr>
        <w:ind w:left="426"/>
        <w:rPr>
          <w:sz w:val="28"/>
          <w:szCs w:val="28"/>
          <w:lang w:val="en-IN"/>
        </w:rPr>
      </w:pPr>
      <w:r w:rsidRPr="00406911">
        <w:rPr>
          <w:b/>
          <w:bCs/>
          <w:sz w:val="28"/>
          <w:szCs w:val="28"/>
          <w:lang w:val="en-IN"/>
        </w:rPr>
        <w:t>GNSS Limitations:</w:t>
      </w:r>
      <w:r w:rsidRPr="00406911">
        <w:rPr>
          <w:sz w:val="28"/>
          <w:szCs w:val="28"/>
          <w:lang w:val="en-IN"/>
        </w:rPr>
        <w:t xml:space="preserve"> The GNSS engine requires a dedicated antenna and a direct line of sight to the sky to download satellite almanac data and calculate a 3D fix.</w:t>
      </w:r>
    </w:p>
    <w:p w14:paraId="36F7E075" w14:textId="12F5BF6D" w:rsidR="00406911" w:rsidRPr="00406911" w:rsidRDefault="00406911" w:rsidP="00406911">
      <w:pPr>
        <w:pStyle w:val="ListParagraph"/>
        <w:numPr>
          <w:ilvl w:val="0"/>
          <w:numId w:val="19"/>
        </w:numPr>
        <w:ind w:left="426"/>
        <w:rPr>
          <w:sz w:val="28"/>
          <w:szCs w:val="28"/>
          <w:lang w:val="en-IN"/>
        </w:rPr>
      </w:pPr>
      <w:r w:rsidRPr="00406911">
        <w:rPr>
          <w:b/>
          <w:bCs/>
          <w:sz w:val="28"/>
          <w:szCs w:val="28"/>
          <w:lang w:val="en-IN"/>
        </w:rPr>
        <w:t>Example:</w:t>
      </w:r>
      <w:r w:rsidRPr="00406911">
        <w:rPr>
          <w:sz w:val="28"/>
          <w:szCs w:val="28"/>
          <w:lang w:val="en-IN"/>
        </w:rPr>
        <w:t xml:space="preserve"> Operating the PiHAT deep indoors or inside a metal enclosure will result in indefinite "Searching" states. Ensure the GNSS antenna is routed outside or utilize LBS (Cell Tower Triangulation) as a software fallback.</w:t>
      </w:r>
    </w:p>
    <w:p w14:paraId="5E6AC88F" w14:textId="4F132CBE" w:rsidR="00406911" w:rsidRPr="00406911" w:rsidRDefault="00406911" w:rsidP="00406911">
      <w:pPr>
        <w:pStyle w:val="ListParagraph"/>
        <w:numPr>
          <w:ilvl w:val="0"/>
          <w:numId w:val="19"/>
        </w:numPr>
        <w:ind w:left="426"/>
        <w:rPr>
          <w:sz w:val="28"/>
          <w:szCs w:val="28"/>
          <w:lang w:val="en-IN"/>
        </w:rPr>
      </w:pPr>
      <w:r w:rsidRPr="00406911">
        <w:rPr>
          <w:b/>
          <w:bCs/>
          <w:sz w:val="28"/>
          <w:szCs w:val="28"/>
          <w:lang w:val="en-IN"/>
        </w:rPr>
        <w:t>Boot Logic:</w:t>
      </w:r>
      <w:r w:rsidRPr="00406911">
        <w:rPr>
          <w:sz w:val="28"/>
          <w:szCs w:val="28"/>
          <w:lang w:val="en-IN"/>
        </w:rPr>
        <w:t xml:space="preserve"> The PWR (Power) GPIO pin operates as a momentary hardware toggle switch, not an absolute ON/OFF switch.</w:t>
      </w:r>
    </w:p>
    <w:p w14:paraId="419D10E8" w14:textId="2DA85575" w:rsidR="00406911" w:rsidRDefault="00406911" w:rsidP="00406911">
      <w:pPr>
        <w:pStyle w:val="ListParagraph"/>
        <w:numPr>
          <w:ilvl w:val="0"/>
          <w:numId w:val="19"/>
        </w:numPr>
        <w:ind w:left="426"/>
        <w:rPr>
          <w:sz w:val="28"/>
          <w:szCs w:val="28"/>
          <w:lang w:val="en-IN"/>
        </w:rPr>
      </w:pPr>
      <w:r w:rsidRPr="00406911">
        <w:rPr>
          <w:b/>
          <w:bCs/>
          <w:sz w:val="28"/>
          <w:szCs w:val="28"/>
          <w:lang w:val="en-IN"/>
        </w:rPr>
        <w:t>Example:</w:t>
      </w:r>
      <w:r w:rsidRPr="00406911">
        <w:rPr>
          <w:sz w:val="28"/>
          <w:szCs w:val="28"/>
          <w:lang w:val="en-IN"/>
        </w:rPr>
        <w:t xml:space="preserve"> Pulsing the PWR pin while the module is already ON will initiate a shutdown sequence. To avoid accidental power-downs during error recovery, rely on the RST (Reset) pin for forced reboots.</w:t>
      </w:r>
    </w:p>
    <w:p w14:paraId="0E8791DE" w14:textId="77777777" w:rsidR="004E6CAD" w:rsidRDefault="004E6CAD" w:rsidP="004E6CAD">
      <w:pPr>
        <w:rPr>
          <w:sz w:val="28"/>
          <w:szCs w:val="28"/>
          <w:lang w:val="en-IN"/>
        </w:rPr>
      </w:pPr>
    </w:p>
    <w:p w14:paraId="5D0D3E26" w14:textId="62637EA6" w:rsidR="004E6CAD" w:rsidRPr="002D6067" w:rsidRDefault="00E62EE3" w:rsidP="004E6CAD">
      <w:pPr>
        <w:rPr>
          <w:b/>
          <w:bCs/>
          <w:color w:val="0070C0"/>
          <w:sz w:val="32"/>
          <w:szCs w:val="32"/>
          <w:u w:val="single"/>
        </w:rPr>
      </w:pPr>
      <w:r w:rsidRPr="00E62EE3">
        <w:rPr>
          <w:b/>
          <w:bCs/>
          <w:color w:val="0070C0"/>
          <w:sz w:val="32"/>
          <w:szCs w:val="32"/>
          <w:u w:val="single"/>
        </w:rPr>
        <w:t>Sample Code &amp; Examples</w:t>
      </w:r>
      <w:r w:rsidR="004E6CAD" w:rsidRPr="002D6067">
        <w:rPr>
          <w:b/>
          <w:bCs/>
          <w:color w:val="0070C0"/>
          <w:sz w:val="32"/>
          <w:szCs w:val="32"/>
          <w:u w:val="single"/>
        </w:rPr>
        <w:t xml:space="preserve"> </w:t>
      </w:r>
      <w:r w:rsidR="004E6CAD" w:rsidRPr="002D6067">
        <w:rPr>
          <w:b/>
          <w:bCs/>
          <w:color w:val="0070C0"/>
          <w:sz w:val="36"/>
          <w:szCs w:val="36"/>
          <w:u w:val="single"/>
          <w:lang w:val="en-US"/>
        </w:rPr>
        <w:t>:-</w:t>
      </w:r>
      <w:r w:rsidR="004E6CAD" w:rsidRPr="002D6067">
        <w:rPr>
          <w:b/>
          <w:bCs/>
          <w:color w:val="0070C0"/>
          <w:sz w:val="32"/>
          <w:szCs w:val="32"/>
          <w:u w:val="single"/>
        </w:rPr>
        <w:t xml:space="preserve"> </w:t>
      </w:r>
    </w:p>
    <w:p w14:paraId="25256195" w14:textId="254356B0" w:rsidR="004E6CAD" w:rsidRDefault="00D966EC" w:rsidP="004E6CAD">
      <w:pPr>
        <w:rPr>
          <w:sz w:val="28"/>
          <w:szCs w:val="28"/>
        </w:rPr>
      </w:pPr>
      <w:r w:rsidRPr="00D966EC">
        <w:rPr>
          <w:sz w:val="28"/>
          <w:szCs w:val="28"/>
        </w:rPr>
        <w:t>Download the official Python example scripts—including the fully integrated GNSS and MQTT telemetry loops—from our repository here:</w:t>
      </w:r>
    </w:p>
    <w:p w14:paraId="3CCD5237" w14:textId="77777777" w:rsidR="00F93ED7" w:rsidRDefault="00F93ED7" w:rsidP="004E6CAD">
      <w:pPr>
        <w:rPr>
          <w:sz w:val="28"/>
          <w:szCs w:val="28"/>
        </w:rPr>
      </w:pPr>
    </w:p>
    <w:p w14:paraId="482ABA76" w14:textId="56994A4B" w:rsidR="008A62EC" w:rsidRPr="00730942" w:rsidRDefault="006E57D9" w:rsidP="008A62EC">
      <w:pPr>
        <w:pStyle w:val="ListParagraph"/>
        <w:numPr>
          <w:ilvl w:val="0"/>
          <w:numId w:val="21"/>
        </w:numPr>
        <w:ind w:left="426"/>
        <w:rPr>
          <w:b/>
          <w:bCs/>
          <w:sz w:val="28"/>
          <w:szCs w:val="28"/>
        </w:rPr>
      </w:pPr>
      <w:hyperlink r:id="rId11" w:history="1">
        <w:r>
          <w:rPr>
            <w:rStyle w:val="Hyperlink"/>
            <w:b/>
            <w:bCs/>
            <w:sz w:val="28"/>
            <w:szCs w:val="28"/>
          </w:rPr>
          <w:t>SIMCOM_A7672S</w:t>
        </w:r>
      </w:hyperlink>
    </w:p>
    <w:p w14:paraId="7B1E4171" w14:textId="77777777" w:rsidR="00982AE7" w:rsidRDefault="00982AE7" w:rsidP="004E6CAD">
      <w:pPr>
        <w:rPr>
          <w:sz w:val="28"/>
          <w:szCs w:val="28"/>
          <w:lang w:val="en-IN"/>
        </w:rPr>
      </w:pPr>
    </w:p>
    <w:p w14:paraId="78EB5427" w14:textId="77777777" w:rsidR="00F57802" w:rsidRPr="002D6067" w:rsidRDefault="00F57802" w:rsidP="00F57802">
      <w:pPr>
        <w:rPr>
          <w:b/>
          <w:bCs/>
          <w:color w:val="0070C0"/>
          <w:sz w:val="32"/>
          <w:szCs w:val="32"/>
          <w:u w:val="single"/>
        </w:rPr>
      </w:pPr>
      <w:r w:rsidRPr="00064A75">
        <w:rPr>
          <w:b/>
          <w:bCs/>
          <w:color w:val="0070C0"/>
          <w:sz w:val="32"/>
          <w:szCs w:val="32"/>
          <w:u w:val="single"/>
        </w:rPr>
        <w:t>eSIM Activation &amp; Registration :-</w:t>
      </w:r>
      <w:r w:rsidRPr="002D6067">
        <w:rPr>
          <w:b/>
          <w:bCs/>
          <w:color w:val="0070C0"/>
          <w:sz w:val="32"/>
          <w:szCs w:val="32"/>
          <w:u w:val="single"/>
        </w:rPr>
        <w:t xml:space="preserve"> </w:t>
      </w:r>
    </w:p>
    <w:p w14:paraId="77084224" w14:textId="4B78DBBF" w:rsidR="00F57802" w:rsidRDefault="00F57802" w:rsidP="00F57802">
      <w:pPr>
        <w:jc w:val="both"/>
        <w:rPr>
          <w:sz w:val="28"/>
          <w:szCs w:val="28"/>
        </w:rPr>
      </w:pPr>
      <w:r w:rsidRPr="0055479F">
        <w:rPr>
          <w:sz w:val="28"/>
          <w:szCs w:val="28"/>
        </w:rPr>
        <w:t xml:space="preserve">To activate cellular connectivity, you must register your device using its </w:t>
      </w:r>
      <w:r w:rsidRPr="008A011E">
        <w:rPr>
          <w:b/>
          <w:bCs/>
          <w:sz w:val="28"/>
          <w:szCs w:val="28"/>
        </w:rPr>
        <w:t>unique 19-digit ICCID.</w:t>
      </w:r>
      <w:r w:rsidRPr="0055479F">
        <w:rPr>
          <w:sz w:val="28"/>
          <w:szCs w:val="28"/>
        </w:rPr>
        <w:t xml:space="preserve"> You can find this number on the </w:t>
      </w:r>
      <w:r w:rsidRPr="008A011E">
        <w:rPr>
          <w:b/>
          <w:bCs/>
          <w:sz w:val="28"/>
          <w:szCs w:val="28"/>
        </w:rPr>
        <w:t>reference sticker located on the back of the PCB</w:t>
      </w:r>
      <w:r w:rsidRPr="0055479F">
        <w:rPr>
          <w:sz w:val="28"/>
          <w:szCs w:val="28"/>
        </w:rPr>
        <w:t xml:space="preserve"> (e.g., 8944477200003675932), or by checking directly on the physical </w:t>
      </w:r>
      <w:r w:rsidRPr="008A011E">
        <w:rPr>
          <w:b/>
          <w:bCs/>
          <w:sz w:val="28"/>
          <w:szCs w:val="28"/>
        </w:rPr>
        <w:t>eSIM chip at designator</w:t>
      </w:r>
      <w:r w:rsidRPr="0055479F">
        <w:rPr>
          <w:sz w:val="28"/>
          <w:szCs w:val="28"/>
        </w:rPr>
        <w:t xml:space="preserve"> </w:t>
      </w:r>
      <w:r w:rsidRPr="0055479F">
        <w:rPr>
          <w:b/>
          <w:bCs/>
          <w:sz w:val="28"/>
          <w:szCs w:val="28"/>
        </w:rPr>
        <w:t>U</w:t>
      </w:r>
      <w:r w:rsidR="0022027E">
        <w:rPr>
          <w:b/>
          <w:bCs/>
          <w:sz w:val="28"/>
          <w:szCs w:val="28"/>
        </w:rPr>
        <w:t>2</w:t>
      </w:r>
      <w:r w:rsidRPr="0055479F">
        <w:rPr>
          <w:sz w:val="28"/>
          <w:szCs w:val="28"/>
        </w:rPr>
        <w:t>. Register and activate your eSIM at the official portal here</w:t>
      </w:r>
      <w:r w:rsidRPr="00D966EC">
        <w:rPr>
          <w:sz w:val="28"/>
          <w:szCs w:val="28"/>
        </w:rPr>
        <w:t>:</w:t>
      </w:r>
    </w:p>
    <w:p w14:paraId="12DE6787" w14:textId="77777777" w:rsidR="00F57802" w:rsidRDefault="00F57802" w:rsidP="00F57802">
      <w:pPr>
        <w:rPr>
          <w:sz w:val="28"/>
          <w:szCs w:val="28"/>
        </w:rPr>
      </w:pPr>
    </w:p>
    <w:p w14:paraId="6B0B2D2F" w14:textId="176F0DC5" w:rsidR="000A7708" w:rsidRPr="00F57802" w:rsidRDefault="00F57802" w:rsidP="00F57802">
      <w:pPr>
        <w:pStyle w:val="ListParagraph"/>
        <w:numPr>
          <w:ilvl w:val="0"/>
          <w:numId w:val="22"/>
        </w:numPr>
        <w:ind w:left="426"/>
        <w:rPr>
          <w:sz w:val="28"/>
          <w:szCs w:val="28"/>
          <w:lang w:val="en-IN"/>
        </w:rPr>
      </w:pPr>
      <w:hyperlink r:id="rId12" w:history="1">
        <w:r w:rsidRPr="00F57802">
          <w:rPr>
            <w:rStyle w:val="Hyperlink"/>
            <w:b/>
            <w:bCs/>
            <w:sz w:val="28"/>
            <w:szCs w:val="28"/>
          </w:rPr>
          <w:t>1Global IoT Registration Portal</w:t>
        </w:r>
      </w:hyperlink>
      <w:r w:rsidR="000A7708" w:rsidRPr="00F57802">
        <w:rPr>
          <w:b/>
          <w:bCs/>
          <w:sz w:val="28"/>
          <w:szCs w:val="28"/>
        </w:rPr>
        <w:br w:type="page"/>
      </w:r>
    </w:p>
    <w:p w14:paraId="50076D8C" w14:textId="69EF2D54" w:rsidR="009F0688" w:rsidRDefault="00352B5D" w:rsidP="009F0688">
      <w:pPr>
        <w:spacing w:before="240"/>
        <w:jc w:val="both"/>
        <w:rPr>
          <w:b/>
          <w:bCs/>
          <w:color w:val="000000" w:themeColor="text1"/>
          <w:sz w:val="32"/>
          <w:szCs w:val="32"/>
          <w:u w:val="single"/>
          <w:lang w:val="en-US"/>
        </w:rPr>
      </w:pPr>
      <w:r>
        <w:rPr>
          <w:noProof/>
        </w:rPr>
        <w:lastRenderedPageBreak/>
        <mc:AlternateContent>
          <mc:Choice Requires="wps">
            <w:drawing>
              <wp:anchor distT="0" distB="0" distL="114300" distR="114300" simplePos="0" relativeHeight="251891712" behindDoc="0" locked="0" layoutInCell="1" allowOverlap="1" wp14:anchorId="5A0360E6" wp14:editId="5223CB8C">
                <wp:simplePos x="0" y="0"/>
                <wp:positionH relativeFrom="column">
                  <wp:posOffset>602488</wp:posOffset>
                </wp:positionH>
                <wp:positionV relativeFrom="paragraph">
                  <wp:posOffset>883412</wp:posOffset>
                </wp:positionV>
                <wp:extent cx="573956" cy="689586"/>
                <wp:effectExtent l="0" t="0" r="0" b="0"/>
                <wp:wrapNone/>
                <wp:docPr id="1568972312" name="Text Box 1"/>
                <wp:cNvGraphicFramePr/>
                <a:graphic xmlns:a="http://schemas.openxmlformats.org/drawingml/2006/main">
                  <a:graphicData uri="http://schemas.microsoft.com/office/word/2010/wordprocessingShape">
                    <wps:wsp>
                      <wps:cNvSpPr txBox="1"/>
                      <wps:spPr>
                        <a:xfrm>
                          <a:off x="0" y="0"/>
                          <a:ext cx="573956" cy="689586"/>
                        </a:xfrm>
                        <a:prstGeom prst="rect">
                          <a:avLst/>
                        </a:prstGeom>
                        <a:noFill/>
                        <a:ln>
                          <a:noFill/>
                        </a:ln>
                      </wps:spPr>
                      <wps:txbx>
                        <w:txbxContent>
                          <w:p w14:paraId="6196CD90"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2</w:t>
                            </w:r>
                          </w:p>
                          <w:p w14:paraId="71590ABE"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0360E6" id="_x0000_t202" coordsize="21600,21600" o:spt="202" path="m,l,21600r21600,l21600,xe">
                <v:stroke joinstyle="miter"/>
                <v:path gradientshapeok="t" o:connecttype="rect"/>
              </v:shapetype>
              <v:shape id="Text Box 1" o:spid="_x0000_s1026" type="#_x0000_t202" style="position:absolute;left:0;text-align:left;margin-left:47.45pt;margin-top:69.55pt;width:45.2pt;height:54.3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" filled="f" stroked="f">
                <v:textbox>
                  <w:txbxContent>
                    <w:p w14:paraId="6196CD90"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2</w:t>
                      </w:r>
                    </w:p>
                    <w:p w14:paraId="71590ABE"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1</w:t>
                      </w:r>
                    </w:p>
                  </w:txbxContent>
                </v:textbox>
              </v:shape>
            </w:pict>
          </mc:Fallback>
        </mc:AlternateContent>
      </w:r>
      <w:r>
        <w:rPr>
          <w:noProof/>
        </w:rPr>
        <mc:AlternateContent>
          <mc:Choice Requires="wps">
            <w:drawing>
              <wp:anchor distT="0" distB="0" distL="114300" distR="114300" simplePos="0" relativeHeight="251892736" behindDoc="0" locked="0" layoutInCell="1" allowOverlap="1" wp14:anchorId="501D1038" wp14:editId="58E855E7">
                <wp:simplePos x="0" y="0"/>
                <wp:positionH relativeFrom="column">
                  <wp:posOffset>4599940</wp:posOffset>
                </wp:positionH>
                <wp:positionV relativeFrom="paragraph">
                  <wp:posOffset>949779</wp:posOffset>
                </wp:positionV>
                <wp:extent cx="573405" cy="688975"/>
                <wp:effectExtent l="0" t="0" r="0" b="0"/>
                <wp:wrapNone/>
                <wp:docPr id="1153201901" name="Text Box 1"/>
                <wp:cNvGraphicFramePr/>
                <a:graphic xmlns:a="http://schemas.openxmlformats.org/drawingml/2006/main">
                  <a:graphicData uri="http://schemas.microsoft.com/office/word/2010/wordprocessingShape">
                    <wps:wsp>
                      <wps:cNvSpPr txBox="1"/>
                      <wps:spPr>
                        <a:xfrm>
                          <a:off x="0" y="0"/>
                          <a:ext cx="573405" cy="688975"/>
                        </a:xfrm>
                        <a:prstGeom prst="rect">
                          <a:avLst/>
                        </a:prstGeom>
                        <a:noFill/>
                        <a:ln>
                          <a:noFill/>
                        </a:ln>
                      </wps:spPr>
                      <wps:txbx>
                        <w:txbxContent>
                          <w:p w14:paraId="507BC7DB"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40</w:t>
                            </w:r>
                          </w:p>
                          <w:p w14:paraId="37AF042F"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D1038" id="_x0000_s1027" type="#_x0000_t202" style="position:absolute;left:0;text-align:left;margin-left:362.2pt;margin-top:74.8pt;width:45.15pt;height:54.2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" filled="f" stroked="f">
                <v:textbox>
                  <w:txbxContent>
                    <w:p w14:paraId="507BC7DB"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40</w:t>
                      </w:r>
                    </w:p>
                    <w:p w14:paraId="37AF042F"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39</w:t>
                      </w:r>
                    </w:p>
                  </w:txbxContent>
                </v:textbox>
              </v:shape>
            </w:pict>
          </mc:Fallback>
        </mc:AlternateContent>
      </w:r>
      <w:r w:rsidR="007803FB">
        <w:rPr>
          <w:b/>
          <w:bCs/>
          <w:noProof/>
          <w:color w:val="0070C0"/>
          <w:sz w:val="32"/>
          <w:szCs w:val="32"/>
          <w:u w:val="single"/>
          <w:lang w:val="en-US"/>
        </w:rPr>
        <mc:AlternateContent>
          <mc:Choice Requires="wps">
            <w:drawing>
              <wp:anchor distT="0" distB="0" distL="114300" distR="114300" simplePos="0" relativeHeight="251879424" behindDoc="0" locked="0" layoutInCell="1" allowOverlap="1" wp14:anchorId="7104FD55" wp14:editId="2792D451">
                <wp:simplePos x="0" y="0"/>
                <wp:positionH relativeFrom="column">
                  <wp:posOffset>3578356</wp:posOffset>
                </wp:positionH>
                <wp:positionV relativeFrom="paragraph">
                  <wp:posOffset>2837492</wp:posOffset>
                </wp:positionV>
                <wp:extent cx="1640184" cy="2029460"/>
                <wp:effectExtent l="14605" t="23495" r="13335" b="13335"/>
                <wp:wrapNone/>
                <wp:docPr id="1052395170" name="Arrow: Bent 13"/>
                <wp:cNvGraphicFramePr/>
                <a:graphic xmlns:a="http://schemas.openxmlformats.org/drawingml/2006/main">
                  <a:graphicData uri="http://schemas.microsoft.com/office/word/2010/wordprocessingShape">
                    <wps:wsp>
                      <wps:cNvSpPr/>
                      <wps:spPr>
                        <a:xfrm rot="5400000" flipH="1" flipV="1">
                          <a:off x="0" y="0"/>
                          <a:ext cx="1640184" cy="2029460"/>
                        </a:xfrm>
                        <a:prstGeom prst="bentArrow">
                          <a:avLst>
                            <a:gd name="adj1" fmla="val 1722"/>
                            <a:gd name="adj2" fmla="val 6487"/>
                            <a:gd name="adj3" fmla="val 10009"/>
                            <a:gd name="adj4" fmla="val 32834"/>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13E9A" id="Arrow: Bent 13" o:spid="_x0000_s1026" style="position:absolute;margin-left:281.75pt;margin-top:223.4pt;width:129.15pt;height:159.8pt;rotation:90;flip:x y;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40184,2029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" path="m,2029460l,630815c,333389,241112,92277,538538,92277r937480,l1476018,r164166,106399l1476018,212797r,-92276l538538,120521v-281828,,-510294,228466,-510294,510294l28244,2029460r-28244,xe" fillcolor="#70ad47 [3209]" strokecolor="#10190a [489]" strokeweight="1pt">
                <v:stroke joinstyle="miter"/>
                <v:path arrowok="t" o:connecttype="custom" o:connectlocs="0,2029460;0,630815;538538,92277;1476018,92277;1476018,0;1640184,106399;1476018,212797;1476018,120521;538538,120521;28244,630815;28244,2029460;0,2029460" o:connectangles="0,0,0,0,0,0,0,0,0,0,0,0"/>
              </v:shape>
            </w:pict>
          </mc:Fallback>
        </mc:AlternateContent>
      </w:r>
      <w:r w:rsidR="007803FB">
        <w:rPr>
          <w:b/>
          <w:bCs/>
          <w:noProof/>
          <w:color w:val="0070C0"/>
          <w:sz w:val="32"/>
          <w:szCs w:val="32"/>
          <w:u w:val="single"/>
          <w:lang w:val="en-US"/>
        </w:rPr>
        <mc:AlternateContent>
          <mc:Choice Requires="wps">
            <w:drawing>
              <wp:anchor distT="0" distB="0" distL="114300" distR="114300" simplePos="0" relativeHeight="251889664" behindDoc="0" locked="0" layoutInCell="1" allowOverlap="1" wp14:anchorId="34401A10" wp14:editId="46E7E64A">
                <wp:simplePos x="0" y="0"/>
                <wp:positionH relativeFrom="column">
                  <wp:posOffset>5321032</wp:posOffset>
                </wp:positionH>
                <wp:positionV relativeFrom="paragraph">
                  <wp:posOffset>3069611</wp:posOffset>
                </wp:positionV>
                <wp:extent cx="801029" cy="520065"/>
                <wp:effectExtent l="19050" t="19050" r="18415" b="13335"/>
                <wp:wrapNone/>
                <wp:docPr id="143456308" name="Arrow: Bent 13"/>
                <wp:cNvGraphicFramePr/>
                <a:graphic xmlns:a="http://schemas.openxmlformats.org/drawingml/2006/main">
                  <a:graphicData uri="http://schemas.microsoft.com/office/word/2010/wordprocessingShape">
                    <wps:wsp>
                      <wps:cNvSpPr/>
                      <wps:spPr>
                        <a:xfrm flipH="1">
                          <a:off x="0" y="0"/>
                          <a:ext cx="801029" cy="520065"/>
                        </a:xfrm>
                        <a:prstGeom prst="bentArrow">
                          <a:avLst>
                            <a:gd name="adj1" fmla="val 4990"/>
                            <a:gd name="adj2" fmla="val 12149"/>
                            <a:gd name="adj3" fmla="val 22806"/>
                            <a:gd name="adj4" fmla="val 40368"/>
                          </a:avLst>
                        </a:prstGeom>
                        <a:solidFill>
                          <a:schemeClr val="accent3">
                            <a:lumMod val="75000"/>
                          </a:schemeClr>
                        </a:solidFill>
                        <a:ln>
                          <a:solidFill>
                            <a:schemeClr val="accent3">
                              <a:lumMod val="75000"/>
                            </a:schemeClr>
                          </a:solid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D5394" id="Arrow: Bent 13" o:spid="_x0000_s1026" style="position:absolute;margin-left:419pt;margin-top:241.7pt;width:63.05pt;height:40.95pt;flip:x;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01029,52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" path="m,520065l,260147c,144200,93993,50207,209940,50207r472483,l682423,,801029,63183,682423,126365r,-50207l209940,76158v-101614,,-183989,82375,-183989,183989l25951,520065,,520065xe" fillcolor="#7b7b7b [2406]" strokecolor="#7b7b7b [2406]" strokeweight="1pt">
                <v:stroke joinstyle="miter"/>
                <v:path arrowok="t" o:connecttype="custom" o:connectlocs="0,520065;0,260147;209940,50207;682423,50207;682423,0;801029,63183;682423,126365;682423,76158;209940,76158;25951,260147;25951,520065;0,520065" o:connectangles="0,0,0,0,0,0,0,0,0,0,0,0"/>
              </v:shape>
            </w:pict>
          </mc:Fallback>
        </mc:AlternateContent>
      </w:r>
      <w:r w:rsidR="007803FB">
        <w:rPr>
          <w:b/>
          <w:bCs/>
          <w:noProof/>
          <w:color w:val="0070C0"/>
          <w:sz w:val="32"/>
          <w:szCs w:val="32"/>
          <w:u w:val="single"/>
          <w:lang w:val="en-US"/>
        </w:rPr>
        <mc:AlternateContent>
          <mc:Choice Requires="wps">
            <w:drawing>
              <wp:anchor distT="0" distB="0" distL="114300" distR="114300" simplePos="0" relativeHeight="251887616" behindDoc="0" locked="0" layoutInCell="1" allowOverlap="1" wp14:anchorId="582FA6F6" wp14:editId="497A8DEF">
                <wp:simplePos x="0" y="0"/>
                <wp:positionH relativeFrom="column">
                  <wp:posOffset>5412201</wp:posOffset>
                </wp:positionH>
                <wp:positionV relativeFrom="paragraph">
                  <wp:posOffset>3588315</wp:posOffset>
                </wp:positionV>
                <wp:extent cx="708660" cy="533400"/>
                <wp:effectExtent l="0" t="0" r="15240" b="19050"/>
                <wp:wrapTopAndBottom/>
                <wp:docPr id="1547120753" name="Text Box 12"/>
                <wp:cNvGraphicFramePr/>
                <a:graphic xmlns:a="http://schemas.openxmlformats.org/drawingml/2006/main">
                  <a:graphicData uri="http://schemas.microsoft.com/office/word/2010/wordprocessingShape">
                    <wps:wsp>
                      <wps:cNvSpPr txBox="1"/>
                      <wps:spPr>
                        <a:xfrm>
                          <a:off x="0" y="0"/>
                          <a:ext cx="708660" cy="533400"/>
                        </a:xfrm>
                        <a:prstGeom prst="rect">
                          <a:avLst/>
                        </a:prstGeom>
                        <a:solidFill>
                          <a:schemeClr val="accent3">
                            <a:lumMod val="75000"/>
                          </a:schemeClr>
                        </a:solidFill>
                        <a:ln>
                          <a:solidFill>
                            <a:schemeClr val="accent3">
                              <a:lumMod val="75000"/>
                            </a:schemeClr>
                          </a:solidFill>
                        </a:ln>
                      </wps:spPr>
                      <wps:style>
                        <a:lnRef idx="3">
                          <a:schemeClr val="lt1"/>
                        </a:lnRef>
                        <a:fillRef idx="1">
                          <a:schemeClr val="accent6"/>
                        </a:fillRef>
                        <a:effectRef idx="1">
                          <a:schemeClr val="accent6"/>
                        </a:effectRef>
                        <a:fontRef idx="minor">
                          <a:schemeClr val="lt1"/>
                        </a:fontRef>
                      </wps:style>
                      <wps:txbx>
                        <w:txbxContent>
                          <w:p w14:paraId="6AD7864C" w14:textId="7BAD3A27" w:rsidR="00505A26" w:rsidRPr="004E3C04" w:rsidRDefault="00505A26" w:rsidP="00505A26">
                            <w:pPr>
                              <w:jc w:val="center"/>
                              <w:rPr>
                                <w:lang w:val="en-US"/>
                              </w:rPr>
                            </w:pPr>
                            <w:r>
                              <w:rPr>
                                <w:lang w:val="en-US"/>
                              </w:rPr>
                              <w:t>TypeC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FA6F6" id="Text Box 12" o:spid="_x0000_s1028" type="#_x0000_t202" style="position:absolute;left:0;text-align:left;margin-left:426.15pt;margin-top:282.55pt;width:55.8pt;height:42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" fillcolor="#7b7b7b [2406]" strokecolor="#7b7b7b [2406]" strokeweight="1.5pt">
                <v:textbox>
                  <w:txbxContent>
                    <w:p w14:paraId="6AD7864C" w14:textId="7BAD3A27" w:rsidR="00505A26" w:rsidRPr="004E3C04" w:rsidRDefault="00505A26" w:rsidP="00505A26">
                      <w:pPr>
                        <w:jc w:val="center"/>
                        <w:rPr>
                          <w:lang w:val="en-US"/>
                        </w:rPr>
                      </w:pPr>
                      <w:r>
                        <w:rPr>
                          <w:lang w:val="en-US"/>
                        </w:rPr>
                        <w:t>TypeC DATA</w:t>
                      </w:r>
                    </w:p>
                  </w:txbxContent>
                </v:textbox>
                <w10:wrap type="topAndBottom"/>
              </v:shape>
            </w:pict>
          </mc:Fallback>
        </mc:AlternateContent>
      </w:r>
      <w:r w:rsidR="00505A26">
        <w:rPr>
          <w:b/>
          <w:bCs/>
          <w:noProof/>
          <w:color w:val="0070C0"/>
          <w:sz w:val="32"/>
          <w:szCs w:val="32"/>
          <w:u w:val="single"/>
          <w:lang w:val="en-US"/>
        </w:rPr>
        <mc:AlternateContent>
          <mc:Choice Requires="wps">
            <w:drawing>
              <wp:anchor distT="0" distB="0" distL="114300" distR="114300" simplePos="0" relativeHeight="251877376" behindDoc="0" locked="0" layoutInCell="1" allowOverlap="1" wp14:anchorId="0B8A6FAB" wp14:editId="7DA3D69F">
                <wp:simplePos x="0" y="0"/>
                <wp:positionH relativeFrom="column">
                  <wp:posOffset>5414645</wp:posOffset>
                </wp:positionH>
                <wp:positionV relativeFrom="paragraph">
                  <wp:posOffset>4342765</wp:posOffset>
                </wp:positionV>
                <wp:extent cx="699135" cy="330835"/>
                <wp:effectExtent l="0" t="0" r="24765" b="12065"/>
                <wp:wrapTopAndBottom/>
                <wp:docPr id="286209475" name="Text Box 12"/>
                <wp:cNvGraphicFramePr/>
                <a:graphic xmlns:a="http://schemas.openxmlformats.org/drawingml/2006/main">
                  <a:graphicData uri="http://schemas.microsoft.com/office/word/2010/wordprocessingShape">
                    <wps:wsp>
                      <wps:cNvSpPr txBox="1"/>
                      <wps:spPr>
                        <a:xfrm>
                          <a:off x="0" y="0"/>
                          <a:ext cx="699135" cy="330835"/>
                        </a:xfrm>
                        <a:prstGeom prst="rect">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328460B7" w14:textId="21EABFD5" w:rsidR="00BD2199" w:rsidRPr="004E3C04" w:rsidRDefault="00BD2199" w:rsidP="00BD2199">
                            <w:pPr>
                              <w:jc w:val="center"/>
                              <w:rPr>
                                <w:lang w:val="en-US"/>
                              </w:rPr>
                            </w:pPr>
                            <w:r>
                              <w:rPr>
                                <w:lang w:val="en-US"/>
                              </w:rPr>
                              <w:t>eSIM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A6FAB" id="_x0000_s1029" type="#_x0000_t202" style="position:absolute;left:0;text-align:left;margin-left:426.35pt;margin-top:341.95pt;width:55.05pt;height:26.0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" fillcolor="#70ad47 [3209]" strokecolor="#10190a [489]" strokeweight="1pt">
                <v:textbox>
                  <w:txbxContent>
                    <w:p w14:paraId="328460B7" w14:textId="21EABFD5" w:rsidR="00BD2199" w:rsidRPr="004E3C04" w:rsidRDefault="00BD2199" w:rsidP="00BD2199">
                      <w:pPr>
                        <w:jc w:val="center"/>
                        <w:rPr>
                          <w:lang w:val="en-US"/>
                        </w:rPr>
                      </w:pPr>
                      <w:r>
                        <w:rPr>
                          <w:lang w:val="en-US"/>
                        </w:rPr>
                        <w:t>eSIM</w:t>
                      </w:r>
                    </w:p>
                  </w:txbxContent>
                </v:textbox>
                <w10:wrap type="topAndBottom"/>
              </v:shape>
            </w:pict>
          </mc:Fallback>
        </mc:AlternateContent>
      </w:r>
      <w:r w:rsidR="00BA2FFD">
        <w:rPr>
          <w:b/>
          <w:bCs/>
          <w:noProof/>
          <w:color w:val="0070C0"/>
          <w:sz w:val="32"/>
          <w:szCs w:val="32"/>
          <w:u w:val="single"/>
          <w:lang w:val="en-US"/>
        </w:rPr>
        <mc:AlternateContent>
          <mc:Choice Requires="wps">
            <w:drawing>
              <wp:anchor distT="0" distB="0" distL="114300" distR="114300" simplePos="0" relativeHeight="251885568" behindDoc="0" locked="0" layoutInCell="1" allowOverlap="1" wp14:anchorId="24E78935" wp14:editId="1BF09205">
                <wp:simplePos x="0" y="0"/>
                <wp:positionH relativeFrom="column">
                  <wp:posOffset>3210891</wp:posOffset>
                </wp:positionH>
                <wp:positionV relativeFrom="paragraph">
                  <wp:posOffset>5361940</wp:posOffset>
                </wp:positionV>
                <wp:extent cx="842010" cy="476250"/>
                <wp:effectExtent l="0" t="0" r="15240" b="19050"/>
                <wp:wrapNone/>
                <wp:docPr id="547609290"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solidFill>
                          <a:srgbClr val="E24E91"/>
                        </a:solidFill>
                        <a:ln>
                          <a:solidFill>
                            <a:srgbClr val="5E1E3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2B969F75" w14:textId="77777777" w:rsidR="00360F64" w:rsidRDefault="00360F64" w:rsidP="00BA2FFD">
                            <w:pPr>
                              <w:jc w:val="center"/>
                              <w:rPr>
                                <w:color w:val="FFFFFF" w:themeColor="background1"/>
                                <w:lang w:val="en-US"/>
                              </w:rPr>
                            </w:pPr>
                            <w:r>
                              <w:rPr>
                                <w:color w:val="FFFFFF" w:themeColor="background1"/>
                                <w:lang w:val="en-US"/>
                              </w:rPr>
                              <w:t xml:space="preserve">Antenna </w:t>
                            </w:r>
                          </w:p>
                          <w:p w14:paraId="7B5D6A00" w14:textId="20A9C27B" w:rsidR="00BA2FFD" w:rsidRPr="007C78B3" w:rsidRDefault="00360F64" w:rsidP="00BA2FFD">
                            <w:pPr>
                              <w:jc w:val="center"/>
                              <w:rPr>
                                <w:color w:val="FFFFFF" w:themeColor="background1"/>
                                <w:lang w:val="en-US"/>
                              </w:rPr>
                            </w:pPr>
                            <w:r>
                              <w:rPr>
                                <w:color w:val="FFFFFF" w:themeColor="background1"/>
                                <w:lang w:val="en-US"/>
                              </w:rPr>
                              <w:t>GNSS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E78935" id="_x0000_s1030" type="#_x0000_t202" style="position:absolute;left:0;text-align:left;margin-left:252.85pt;margin-top:422.2pt;width:66.3pt;height:37.5pt;z-index:251885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" fillcolor="#e24e91" strokecolor="#5e1e30" strokeweight="1pt">
                <v:textbox>
                  <w:txbxContent>
                    <w:p w14:paraId="2B969F75" w14:textId="77777777" w:rsidR="00360F64" w:rsidRDefault="00360F64" w:rsidP="00BA2FFD">
                      <w:pPr>
                        <w:jc w:val="center"/>
                        <w:rPr>
                          <w:color w:val="FFFFFF" w:themeColor="background1"/>
                          <w:lang w:val="en-US"/>
                        </w:rPr>
                      </w:pPr>
                      <w:r>
                        <w:rPr>
                          <w:color w:val="FFFFFF" w:themeColor="background1"/>
                          <w:lang w:val="en-US"/>
                        </w:rPr>
                        <w:t xml:space="preserve">Antenna </w:t>
                      </w:r>
                    </w:p>
                    <w:p w14:paraId="7B5D6A00" w14:textId="20A9C27B" w:rsidR="00BA2FFD" w:rsidRPr="007C78B3" w:rsidRDefault="00360F64" w:rsidP="00BA2FFD">
                      <w:pPr>
                        <w:jc w:val="center"/>
                        <w:rPr>
                          <w:color w:val="FFFFFF" w:themeColor="background1"/>
                          <w:lang w:val="en-US"/>
                        </w:rPr>
                      </w:pPr>
                      <w:r>
                        <w:rPr>
                          <w:color w:val="FFFFFF" w:themeColor="background1"/>
                          <w:lang w:val="en-US"/>
                        </w:rPr>
                        <w:t>GNSS</w:t>
                      </w:r>
                    </w:p>
                  </w:txbxContent>
                </v:textbox>
              </v:shape>
            </w:pict>
          </mc:Fallback>
        </mc:AlternateContent>
      </w:r>
      <w:r w:rsidR="00BA2FFD">
        <w:rPr>
          <w:b/>
          <w:bCs/>
          <w:noProof/>
          <w:color w:val="0070C0"/>
          <w:sz w:val="32"/>
          <w:szCs w:val="32"/>
          <w:u w:val="single"/>
          <w:lang w:val="en-US"/>
        </w:rPr>
        <mc:AlternateContent>
          <mc:Choice Requires="wps">
            <w:drawing>
              <wp:anchor distT="0" distB="0" distL="114300" distR="114300" simplePos="0" relativeHeight="251884544" behindDoc="0" locked="0" layoutInCell="1" allowOverlap="1" wp14:anchorId="46005B4B" wp14:editId="771E8C93">
                <wp:simplePos x="0" y="0"/>
                <wp:positionH relativeFrom="column">
                  <wp:posOffset>2535624</wp:posOffset>
                </wp:positionH>
                <wp:positionV relativeFrom="paragraph">
                  <wp:posOffset>4600479</wp:posOffset>
                </wp:positionV>
                <wp:extent cx="1636395" cy="363800"/>
                <wp:effectExtent l="7938" t="11112" r="9842" b="9843"/>
                <wp:wrapNone/>
                <wp:docPr id="2000979018" name="Arrow: Bent 13"/>
                <wp:cNvGraphicFramePr/>
                <a:graphic xmlns:a="http://schemas.openxmlformats.org/drawingml/2006/main">
                  <a:graphicData uri="http://schemas.microsoft.com/office/word/2010/wordprocessingShape">
                    <wps:wsp>
                      <wps:cNvSpPr/>
                      <wps:spPr>
                        <a:xfrm rot="5400000" flipH="1" flipV="1">
                          <a:off x="0" y="0"/>
                          <a:ext cx="1636395" cy="363800"/>
                        </a:xfrm>
                        <a:prstGeom prst="bentArrow">
                          <a:avLst>
                            <a:gd name="adj1" fmla="val 6896"/>
                            <a:gd name="adj2" fmla="val 14261"/>
                            <a:gd name="adj3" fmla="val 27448"/>
                            <a:gd name="adj4" fmla="val 41305"/>
                          </a:avLst>
                        </a:prstGeom>
                        <a:solidFill>
                          <a:srgbClr val="E24E91"/>
                        </a:solidFill>
                        <a:ln>
                          <a:solidFill>
                            <a:srgbClr val="5E1E3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B000A" id="Arrow: Bent 13" o:spid="_x0000_s1026" style="position:absolute;margin-left:199.65pt;margin-top:362.25pt;width:128.85pt;height:28.65pt;rotation:90;flip:x y;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36395,36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" path="m,363800l,189605c,106614,67277,39337,150268,39337r1386271,1l1536539,r99856,51882l1536539,103763r,-39338l150268,64425v-69135,,-125180,56045,-125180,125180l25088,363800,,363800xe" fillcolor="#e24e91" strokecolor="#5e1e30" strokeweight="1pt">
                <v:stroke joinstyle="miter"/>
                <v:path arrowok="t" o:connecttype="custom" o:connectlocs="0,363800;0,189605;150268,39337;1536539,39338;1536539,0;1636395,51882;1536539,103763;1536539,64425;150268,64425;25088,189605;25088,363800;0,363800" o:connectangles="0,0,0,0,0,0,0,0,0,0,0,0"/>
              </v:shape>
            </w:pict>
          </mc:Fallback>
        </mc:AlternateContent>
      </w:r>
      <w:r w:rsidR="00550C36">
        <w:rPr>
          <w:b/>
          <w:bCs/>
          <w:noProof/>
          <w:color w:val="0070C0"/>
          <w:sz w:val="32"/>
          <w:szCs w:val="32"/>
          <w:u w:val="single"/>
          <w:lang w:val="en-US"/>
        </w:rPr>
        <mc:AlternateContent>
          <mc:Choice Requires="wps">
            <w:drawing>
              <wp:anchor distT="0" distB="0" distL="114300" distR="114300" simplePos="0" relativeHeight="251882496" behindDoc="0" locked="0" layoutInCell="1" allowOverlap="1" wp14:anchorId="10D8C693" wp14:editId="58AC0BA4">
                <wp:simplePos x="0" y="0"/>
                <wp:positionH relativeFrom="column">
                  <wp:posOffset>-555625</wp:posOffset>
                </wp:positionH>
                <wp:positionV relativeFrom="paragraph">
                  <wp:posOffset>4864735</wp:posOffset>
                </wp:positionV>
                <wp:extent cx="842010" cy="476250"/>
                <wp:effectExtent l="0" t="0" r="15240" b="19050"/>
                <wp:wrapNone/>
                <wp:docPr id="1417087504"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ln>
                          <a:solidFill>
                            <a:srgbClr val="002060"/>
                          </a:solidFill>
                        </a:ln>
                      </wps:spPr>
                      <wps:style>
                        <a:lnRef idx="3">
                          <a:schemeClr val="lt1"/>
                        </a:lnRef>
                        <a:fillRef idx="1">
                          <a:schemeClr val="accent1"/>
                        </a:fillRef>
                        <a:effectRef idx="1">
                          <a:schemeClr val="accent1"/>
                        </a:effectRef>
                        <a:fontRef idx="minor">
                          <a:schemeClr val="lt1"/>
                        </a:fontRef>
                      </wps:style>
                      <wps:txbx>
                        <w:txbxContent>
                          <w:p w14:paraId="11633FA2" w14:textId="7822ED4A" w:rsidR="00550C36" w:rsidRDefault="00550C36" w:rsidP="00550C36">
                            <w:pPr>
                              <w:jc w:val="center"/>
                              <w:rPr>
                                <w:color w:val="FFFFFF" w:themeColor="background1"/>
                                <w:lang w:val="en-US"/>
                              </w:rPr>
                            </w:pPr>
                            <w:r>
                              <w:rPr>
                                <w:color w:val="FFFFFF" w:themeColor="background1"/>
                                <w:lang w:val="en-US"/>
                              </w:rPr>
                              <w:t>Antenna</w:t>
                            </w:r>
                          </w:p>
                          <w:p w14:paraId="77B4128E" w14:textId="618D372E" w:rsidR="00BA2FFD" w:rsidRPr="007C78B3" w:rsidRDefault="00BA2FFD" w:rsidP="00550C36">
                            <w:pPr>
                              <w:jc w:val="center"/>
                              <w:rPr>
                                <w:color w:val="FFFFFF" w:themeColor="background1"/>
                                <w:lang w:val="en-US"/>
                              </w:rPr>
                            </w:pPr>
                            <w:r>
                              <w:rPr>
                                <w:color w:val="FFFFFF" w:themeColor="background1"/>
                                <w:lang w:val="en-US"/>
                              </w:rPr>
                              <w:t>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D8C693" id="_x0000_s1031" type="#_x0000_t202" style="position:absolute;left:0;text-align:left;margin-left:-43.75pt;margin-top:383.05pt;width:66.3pt;height:37.5pt;z-index:251882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" fillcolor="#4472c4 [3204]" strokecolor="#002060" strokeweight="1.5pt">
                <v:textbox>
                  <w:txbxContent>
                    <w:p w14:paraId="11633FA2" w14:textId="7822ED4A" w:rsidR="00550C36" w:rsidRDefault="00550C36" w:rsidP="00550C36">
                      <w:pPr>
                        <w:jc w:val="center"/>
                        <w:rPr>
                          <w:color w:val="FFFFFF" w:themeColor="background1"/>
                          <w:lang w:val="en-US"/>
                        </w:rPr>
                      </w:pPr>
                      <w:r>
                        <w:rPr>
                          <w:color w:val="FFFFFF" w:themeColor="background1"/>
                          <w:lang w:val="en-US"/>
                        </w:rPr>
                        <w:t>Antenna</w:t>
                      </w:r>
                    </w:p>
                    <w:p w14:paraId="77B4128E" w14:textId="618D372E" w:rsidR="00BA2FFD" w:rsidRPr="007C78B3" w:rsidRDefault="00BA2FFD" w:rsidP="00550C36">
                      <w:pPr>
                        <w:jc w:val="center"/>
                        <w:rPr>
                          <w:color w:val="FFFFFF" w:themeColor="background1"/>
                          <w:lang w:val="en-US"/>
                        </w:rPr>
                      </w:pPr>
                      <w:r>
                        <w:rPr>
                          <w:color w:val="FFFFFF" w:themeColor="background1"/>
                          <w:lang w:val="en-US"/>
                        </w:rPr>
                        <w:t>Main</w:t>
                      </w:r>
                    </w:p>
                  </w:txbxContent>
                </v:textbox>
              </v:shape>
            </w:pict>
          </mc:Fallback>
        </mc:AlternateContent>
      </w:r>
      <w:r w:rsidR="00550C36">
        <w:rPr>
          <w:b/>
          <w:bCs/>
          <w:noProof/>
          <w:color w:val="0070C0"/>
          <w:sz w:val="32"/>
          <w:szCs w:val="32"/>
          <w:u w:val="single"/>
          <w:lang w:val="en-US"/>
        </w:rPr>
        <mc:AlternateContent>
          <mc:Choice Requires="wps">
            <w:drawing>
              <wp:anchor distT="0" distB="0" distL="114300" distR="114300" simplePos="0" relativeHeight="251881472" behindDoc="0" locked="0" layoutInCell="1" allowOverlap="1" wp14:anchorId="636CA1AB" wp14:editId="5B476705">
                <wp:simplePos x="0" y="0"/>
                <wp:positionH relativeFrom="column">
                  <wp:posOffset>-273699</wp:posOffset>
                </wp:positionH>
                <wp:positionV relativeFrom="paragraph">
                  <wp:posOffset>4265446</wp:posOffset>
                </wp:positionV>
                <wp:extent cx="1636395" cy="516890"/>
                <wp:effectExtent l="7303" t="11747" r="9207" b="28258"/>
                <wp:wrapNone/>
                <wp:docPr id="1449866088" name="Arrow: Bent 13"/>
                <wp:cNvGraphicFramePr/>
                <a:graphic xmlns:a="http://schemas.openxmlformats.org/drawingml/2006/main">
                  <a:graphicData uri="http://schemas.microsoft.com/office/word/2010/wordprocessingShape">
                    <wps:wsp>
                      <wps:cNvSpPr/>
                      <wps:spPr>
                        <a:xfrm rot="5400000" flipH="1">
                          <a:off x="0" y="0"/>
                          <a:ext cx="1636395" cy="516890"/>
                        </a:xfrm>
                        <a:prstGeom prst="bentArrow">
                          <a:avLst>
                            <a:gd name="adj1" fmla="val 6896"/>
                            <a:gd name="adj2" fmla="val 14261"/>
                            <a:gd name="adj3" fmla="val 27448"/>
                            <a:gd name="adj4" fmla="val 41305"/>
                          </a:avLst>
                        </a:prstGeom>
                        <a:ln>
                          <a:solidFill>
                            <a:srgbClr val="002060"/>
                          </a:solidFill>
                        </a:ln>
                      </wps:spPr>
                      <wps:style>
                        <a:lnRef idx="3">
                          <a:schemeClr val="lt1"/>
                        </a:lnRef>
                        <a:fillRef idx="1">
                          <a:schemeClr val="accent1"/>
                        </a:fillRef>
                        <a:effectRef idx="1">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864DB3" id="Arrow: Bent 13" o:spid="_x0000_s1026" style="position:absolute;margin-left:-21.55pt;margin-top:335.85pt;width:128.85pt;height:40.7pt;rotation:-90;flip:x;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36395,516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" path="m,516890l,269393c,151480,95588,55892,213501,55892r1281018,-1l1494519,r141876,73714l1494519,147427r,-55891l213501,91536v-98228,,-177857,79629,-177857,177857c35644,351892,35645,434391,35645,516890l,516890xe" fillcolor="#4472c4 [3204]" strokecolor="#002060" strokeweight="1.5pt">
                <v:stroke joinstyle="miter"/>
                <v:path arrowok="t" o:connecttype="custom" o:connectlocs="0,516890;0,269393;213501,55892;1494519,55891;1494519,0;1636395,73714;1494519,147427;1494519,91536;213501,91536;35644,269393;35645,516890;0,516890" o:connectangles="0,0,0,0,0,0,0,0,0,0,0,0"/>
              </v:shape>
            </w:pict>
          </mc:Fallback>
        </mc:AlternateContent>
      </w:r>
      <w:r w:rsidR="00550C36">
        <w:rPr>
          <w:b/>
          <w:bCs/>
          <w:noProof/>
          <w:color w:val="0070C0"/>
          <w:sz w:val="32"/>
          <w:szCs w:val="32"/>
          <w:u w:val="single"/>
          <w:lang w:val="en-US"/>
        </w:rPr>
        <mc:AlternateContent>
          <mc:Choice Requires="wps">
            <w:drawing>
              <wp:anchor distT="0" distB="0" distL="114300" distR="114300" simplePos="0" relativeHeight="251871232" behindDoc="0" locked="0" layoutInCell="1" allowOverlap="1" wp14:anchorId="351CD500" wp14:editId="3B5117AB">
                <wp:simplePos x="0" y="0"/>
                <wp:positionH relativeFrom="column">
                  <wp:posOffset>1196975</wp:posOffset>
                </wp:positionH>
                <wp:positionV relativeFrom="paragraph">
                  <wp:posOffset>4761865</wp:posOffset>
                </wp:positionV>
                <wp:extent cx="1636395" cy="516890"/>
                <wp:effectExtent l="7303" t="11747" r="9207" b="28258"/>
                <wp:wrapTopAndBottom/>
                <wp:docPr id="1282373324" name="Arrow: Bent 13"/>
                <wp:cNvGraphicFramePr/>
                <a:graphic xmlns:a="http://schemas.openxmlformats.org/drawingml/2006/main">
                  <a:graphicData uri="http://schemas.microsoft.com/office/word/2010/wordprocessingShape">
                    <wps:wsp>
                      <wps:cNvSpPr/>
                      <wps:spPr>
                        <a:xfrm rot="5400000" flipH="1">
                          <a:off x="0" y="0"/>
                          <a:ext cx="1636395" cy="516890"/>
                        </a:xfrm>
                        <a:prstGeom prst="bentArrow">
                          <a:avLst>
                            <a:gd name="adj1" fmla="val 6896"/>
                            <a:gd name="adj2" fmla="val 14261"/>
                            <a:gd name="adj3" fmla="val 27448"/>
                            <a:gd name="adj4" fmla="val 41305"/>
                          </a:avLst>
                        </a:prstGeom>
                        <a:solidFill>
                          <a:schemeClr val="accent4">
                            <a:lumMod val="75000"/>
                          </a:schemeClr>
                        </a:solidFill>
                        <a:ln>
                          <a:solidFill>
                            <a:schemeClr val="accent4">
                              <a:lumMod val="60000"/>
                              <a:lumOff val="40000"/>
                            </a:schemeClr>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EA075" id="Arrow: Bent 13" o:spid="_x0000_s1026" style="position:absolute;margin-left:94.25pt;margin-top:374.95pt;width:128.85pt;height:40.7pt;rotation:-90;flip:x;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36395,516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" path="m,516890l,269393c,151480,95588,55892,213501,55892r1281018,-1l1494519,r141876,73714l1494519,147427r,-55891l213501,91536v-98228,,-177857,79629,-177857,177857c35644,351892,35645,434391,35645,516890l,516890xe" fillcolor="#bf8f00 [2407]" strokecolor="#ffd966 [1943]" strokeweight="1pt">
                <v:stroke joinstyle="miter"/>
                <v:path arrowok="t" o:connecttype="custom" o:connectlocs="0,516890;0,269393;213501,55892;1494519,55891;1494519,0;1636395,73714;1494519,147427;1494519,91536;213501,91536;35644,269393;35645,516890;0,516890" o:connectangles="0,0,0,0,0,0,0,0,0,0,0,0"/>
                <w10:wrap type="topAndBottom"/>
              </v:shape>
            </w:pict>
          </mc:Fallback>
        </mc:AlternateContent>
      </w:r>
      <w:r w:rsidR="00550C36">
        <w:rPr>
          <w:b/>
          <w:bCs/>
          <w:noProof/>
          <w:color w:val="0070C0"/>
          <w:sz w:val="32"/>
          <w:szCs w:val="32"/>
          <w:u w:val="single"/>
          <w:lang w:val="en-US"/>
        </w:rPr>
        <mc:AlternateContent>
          <mc:Choice Requires="wps">
            <w:drawing>
              <wp:anchor distT="0" distB="0" distL="114300" distR="114300" simplePos="0" relativeHeight="251872256" behindDoc="0" locked="0" layoutInCell="1" allowOverlap="1" wp14:anchorId="3B3206F9" wp14:editId="3105C8F9">
                <wp:simplePos x="0" y="0"/>
                <wp:positionH relativeFrom="column">
                  <wp:posOffset>916995</wp:posOffset>
                </wp:positionH>
                <wp:positionV relativeFrom="paragraph">
                  <wp:posOffset>5356501</wp:posOffset>
                </wp:positionV>
                <wp:extent cx="842010" cy="476250"/>
                <wp:effectExtent l="0" t="0" r="15240" b="19050"/>
                <wp:wrapTopAndBottom/>
                <wp:docPr id="973782784"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solidFill>
                          <a:schemeClr val="accent4">
                            <a:lumMod val="75000"/>
                          </a:schemeClr>
                        </a:solidFill>
                        <a:ln>
                          <a:solidFill>
                            <a:schemeClr val="accent4">
                              <a:lumMod val="60000"/>
                              <a:lumOff val="40000"/>
                            </a:schemeClr>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40672D8F" w14:textId="37C1BA14" w:rsidR="00BD2199" w:rsidRDefault="00BD2199" w:rsidP="00BD2199">
                            <w:pPr>
                              <w:jc w:val="center"/>
                              <w:rPr>
                                <w:color w:val="FFFFFF" w:themeColor="background1"/>
                                <w:lang w:val="en-US"/>
                              </w:rPr>
                            </w:pPr>
                            <w:r>
                              <w:rPr>
                                <w:color w:val="FFFFFF" w:themeColor="background1"/>
                                <w:lang w:val="en-US"/>
                              </w:rPr>
                              <w:t>RESET</w:t>
                            </w:r>
                          </w:p>
                          <w:p w14:paraId="5C47EA0F" w14:textId="3D145EB2" w:rsidR="00BD2199" w:rsidRPr="007C78B3" w:rsidRDefault="00BD2199" w:rsidP="00BD2199">
                            <w:pPr>
                              <w:jc w:val="center"/>
                              <w:rPr>
                                <w:color w:val="FFFFFF" w:themeColor="background1"/>
                                <w:lang w:val="en-US"/>
                              </w:rPr>
                            </w:pPr>
                            <w:r>
                              <w:rPr>
                                <w:color w:val="FFFFFF" w:themeColor="background1"/>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3206F9" id="_x0000_s1032" type="#_x0000_t202" style="position:absolute;left:0;text-align:left;margin-left:72.2pt;margin-top:421.75pt;width:66.3pt;height:37.5pt;z-index:251872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" fillcolor="#bf8f00 [2407]" strokecolor="#ffd966 [1943]" strokeweight="1pt">
                <v:textbox>
                  <w:txbxContent>
                    <w:p w14:paraId="40672D8F" w14:textId="37C1BA14" w:rsidR="00BD2199" w:rsidRDefault="00BD2199" w:rsidP="00BD2199">
                      <w:pPr>
                        <w:jc w:val="center"/>
                        <w:rPr>
                          <w:color w:val="FFFFFF" w:themeColor="background1"/>
                          <w:lang w:val="en-US"/>
                        </w:rPr>
                      </w:pPr>
                      <w:r>
                        <w:rPr>
                          <w:color w:val="FFFFFF" w:themeColor="background1"/>
                          <w:lang w:val="en-US"/>
                        </w:rPr>
                        <w:t>RESET</w:t>
                      </w:r>
                    </w:p>
                    <w:p w14:paraId="5C47EA0F" w14:textId="3D145EB2" w:rsidR="00BD2199" w:rsidRPr="007C78B3" w:rsidRDefault="00BD2199" w:rsidP="00BD2199">
                      <w:pPr>
                        <w:jc w:val="center"/>
                        <w:rPr>
                          <w:color w:val="FFFFFF" w:themeColor="background1"/>
                          <w:lang w:val="en-US"/>
                        </w:rPr>
                      </w:pPr>
                      <w:r>
                        <w:rPr>
                          <w:color w:val="FFFFFF" w:themeColor="background1"/>
                          <w:lang w:val="en-US"/>
                        </w:rPr>
                        <w:t>Button</w:t>
                      </w:r>
                    </w:p>
                  </w:txbxContent>
                </v:textbox>
                <w10:wrap type="topAndBottom"/>
              </v:shape>
            </w:pict>
          </mc:Fallback>
        </mc:AlternateContent>
      </w:r>
      <w:r w:rsidR="00BD2199">
        <w:rPr>
          <w:b/>
          <w:bCs/>
          <w:noProof/>
          <w:color w:val="0070C0"/>
          <w:sz w:val="32"/>
          <w:szCs w:val="32"/>
          <w:u w:val="single"/>
          <w:lang w:val="en-US"/>
        </w:rPr>
        <mc:AlternateContent>
          <mc:Choice Requires="wps">
            <w:drawing>
              <wp:anchor distT="0" distB="0" distL="114300" distR="114300" simplePos="0" relativeHeight="251874304" behindDoc="0" locked="0" layoutInCell="1" allowOverlap="1" wp14:anchorId="77C43C59" wp14:editId="45FBC7BB">
                <wp:simplePos x="0" y="0"/>
                <wp:positionH relativeFrom="column">
                  <wp:posOffset>4262203</wp:posOffset>
                </wp:positionH>
                <wp:positionV relativeFrom="paragraph">
                  <wp:posOffset>591185</wp:posOffset>
                </wp:positionV>
                <wp:extent cx="1500505" cy="330835"/>
                <wp:effectExtent l="0" t="0" r="23495" b="12065"/>
                <wp:wrapTopAndBottom/>
                <wp:docPr id="1315429447" name="Text Box 12"/>
                <wp:cNvGraphicFramePr/>
                <a:graphic xmlns:a="http://schemas.openxmlformats.org/drawingml/2006/main">
                  <a:graphicData uri="http://schemas.microsoft.com/office/word/2010/wordprocessingShape">
                    <wps:wsp>
                      <wps:cNvSpPr txBox="1"/>
                      <wps:spPr>
                        <a:xfrm>
                          <a:off x="0" y="0"/>
                          <a:ext cx="1500505" cy="330835"/>
                        </a:xfrm>
                        <a:prstGeom prst="rect">
                          <a:avLst/>
                        </a:prstGeom>
                        <a:solidFill>
                          <a:schemeClr val="tx2">
                            <a:lumMod val="60000"/>
                            <a:lumOff val="40000"/>
                          </a:schemeClr>
                        </a:solidFill>
                        <a:ln>
                          <a:solidFill>
                            <a:schemeClr val="bg2">
                              <a:lumMod val="25000"/>
                            </a:schemeClr>
                          </a:solidFill>
                        </a:ln>
                      </wps:spPr>
                      <wps:style>
                        <a:lnRef idx="2">
                          <a:schemeClr val="accent3">
                            <a:shade val="15000"/>
                          </a:schemeClr>
                        </a:lnRef>
                        <a:fillRef idx="1">
                          <a:schemeClr val="accent3"/>
                        </a:fillRef>
                        <a:effectRef idx="0">
                          <a:schemeClr val="accent3"/>
                        </a:effectRef>
                        <a:fontRef idx="minor">
                          <a:schemeClr val="lt1"/>
                        </a:fontRef>
                      </wps:style>
                      <wps:txbx>
                        <w:txbxContent>
                          <w:p w14:paraId="3A1C496F" w14:textId="15C8250D" w:rsidR="00BD2199" w:rsidRPr="004E3C04" w:rsidRDefault="00BD2199" w:rsidP="00BD2199">
                            <w:pPr>
                              <w:jc w:val="center"/>
                              <w:rPr>
                                <w:lang w:val="en-US"/>
                              </w:rPr>
                            </w:pPr>
                            <w:r>
                              <w:rPr>
                                <w:lang w:val="en-US"/>
                              </w:rPr>
                              <w:t>Physical SIM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C43C59" id="_x0000_s1033" type="#_x0000_t202" style="position:absolute;left:0;text-align:left;margin-left:335.6pt;margin-top:46.55pt;width:118.15pt;height:26.05pt;z-index:251874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" fillcolor="#8496b0 [1951]" strokecolor="#393737 [814]" strokeweight="1pt">
                <v:textbox>
                  <w:txbxContent>
                    <w:p w14:paraId="3A1C496F" w14:textId="15C8250D" w:rsidR="00BD2199" w:rsidRPr="004E3C04" w:rsidRDefault="00BD2199" w:rsidP="00BD2199">
                      <w:pPr>
                        <w:jc w:val="center"/>
                        <w:rPr>
                          <w:lang w:val="en-US"/>
                        </w:rPr>
                      </w:pPr>
                      <w:r>
                        <w:rPr>
                          <w:lang w:val="en-US"/>
                        </w:rPr>
                        <w:t>Physical SIM</w:t>
                      </w:r>
                    </w:p>
                  </w:txbxContent>
                </v:textbox>
                <w10:wrap type="topAndBottom"/>
              </v:shape>
            </w:pict>
          </mc:Fallback>
        </mc:AlternateContent>
      </w:r>
      <w:r w:rsidR="00BD2199">
        <w:rPr>
          <w:b/>
          <w:bCs/>
          <w:noProof/>
          <w:color w:val="0070C0"/>
          <w:sz w:val="32"/>
          <w:szCs w:val="32"/>
          <w:u w:val="single"/>
          <w:lang w:val="en-US"/>
        </w:rPr>
        <mc:AlternateContent>
          <mc:Choice Requires="wps">
            <w:drawing>
              <wp:anchor distT="0" distB="0" distL="114300" distR="114300" simplePos="0" relativeHeight="251875328" behindDoc="0" locked="0" layoutInCell="1" allowOverlap="1" wp14:anchorId="064C3C2F" wp14:editId="672A3184">
                <wp:simplePos x="0" y="0"/>
                <wp:positionH relativeFrom="column">
                  <wp:posOffset>5258960</wp:posOffset>
                </wp:positionH>
                <wp:positionV relativeFrom="paragraph">
                  <wp:posOffset>930303</wp:posOffset>
                </wp:positionV>
                <wp:extent cx="505460" cy="1301115"/>
                <wp:effectExtent l="19050" t="0" r="27940" b="32385"/>
                <wp:wrapNone/>
                <wp:docPr id="2889829" name="Arrow: Bent 13"/>
                <wp:cNvGraphicFramePr/>
                <a:graphic xmlns:a="http://schemas.openxmlformats.org/drawingml/2006/main">
                  <a:graphicData uri="http://schemas.microsoft.com/office/word/2010/wordprocessingShape">
                    <wps:wsp>
                      <wps:cNvSpPr/>
                      <wps:spPr>
                        <a:xfrm flipH="1" flipV="1">
                          <a:off x="0" y="0"/>
                          <a:ext cx="505460" cy="1301115"/>
                        </a:xfrm>
                        <a:prstGeom prst="bentArrow">
                          <a:avLst>
                            <a:gd name="adj1" fmla="val 10817"/>
                            <a:gd name="adj2" fmla="val 18948"/>
                            <a:gd name="adj3" fmla="val 50000"/>
                            <a:gd name="adj4" fmla="val 40368"/>
                          </a:avLst>
                        </a:prstGeom>
                        <a:solidFill>
                          <a:schemeClr val="tx2">
                            <a:lumMod val="60000"/>
                            <a:lumOff val="40000"/>
                          </a:schemeClr>
                        </a:solidFill>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BB037A3" id="Arrow: Bent 13" o:spid="_x0000_s1026" style="position:absolute;margin-left:414.1pt;margin-top:73.25pt;width:39.8pt;height:102.45pt;flip:x y;z-index:251875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05460,13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" path="m,1301115l,272481c,159791,91354,68437,204044,68437r48686,l252730,,505460,95775,252730,191549r,-68437l204044,123112v-82494,,-149368,66874,-149368,149368l54676,1301115r-54676,xe" fillcolor="#8496b0 [1951]" strokecolor="#181818 [486]" strokeweight="1pt">
                <v:stroke joinstyle="miter"/>
                <v:path arrowok="t" o:connecttype="custom" o:connectlocs="0,1301115;0,272481;204044,68437;252730,68437;252730,0;505460,95775;252730,191549;252730,123112;204044,123112;54676,272480;54676,1301115;0,1301115" o:connectangles="0,0,0,0,0,0,0,0,0,0,0,0"/>
              </v:shape>
            </w:pict>
          </mc:Fallback>
        </mc:AlternateContent>
      </w:r>
      <w:r w:rsidR="00CC7DF2">
        <w:rPr>
          <w:b/>
          <w:bCs/>
          <w:noProof/>
          <w:color w:val="0070C0"/>
          <w:sz w:val="32"/>
          <w:szCs w:val="32"/>
          <w:u w:val="single"/>
          <w:lang w:val="en-US"/>
        </w:rPr>
        <mc:AlternateContent>
          <mc:Choice Requires="wps">
            <w:drawing>
              <wp:anchor distT="0" distB="0" distL="114300" distR="114300" simplePos="0" relativeHeight="251869184" behindDoc="0" locked="0" layoutInCell="1" allowOverlap="1" wp14:anchorId="6D9014A1" wp14:editId="58BA73F6">
                <wp:simplePos x="0" y="0"/>
                <wp:positionH relativeFrom="column">
                  <wp:posOffset>2228850</wp:posOffset>
                </wp:positionH>
                <wp:positionV relativeFrom="paragraph">
                  <wp:posOffset>177165</wp:posOffset>
                </wp:positionV>
                <wp:extent cx="452120" cy="1301115"/>
                <wp:effectExtent l="0" t="5398" r="37783" b="37782"/>
                <wp:wrapTopAndBottom/>
                <wp:docPr id="1900036214" name="Arrow: Bent 13"/>
                <wp:cNvGraphicFramePr/>
                <a:graphic xmlns:a="http://schemas.openxmlformats.org/drawingml/2006/main">
                  <a:graphicData uri="http://schemas.microsoft.com/office/word/2010/wordprocessingShape">
                    <wps:wsp>
                      <wps:cNvSpPr/>
                      <wps:spPr>
                        <a:xfrm rot="16200000" flipH="1" flipV="1">
                          <a:off x="0" y="0"/>
                          <a:ext cx="452120" cy="1301115"/>
                        </a:xfrm>
                        <a:prstGeom prst="bentArrow">
                          <a:avLst>
                            <a:gd name="adj1" fmla="val 10817"/>
                            <a:gd name="adj2" fmla="val 18844"/>
                            <a:gd name="adj3" fmla="val 50000"/>
                            <a:gd name="adj4" fmla="val 50000"/>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D286CA1" id="Arrow: Bent 13" o:spid="_x0000_s1026" style="position:absolute;margin-left:175.5pt;margin-top:13.95pt;width:35.6pt;height:102.45pt;rotation:-90;flip:x y;z-index:251869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52120,13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" path="m,1301115l,286805c,161956,101211,60745,226060,60745r,l226060,,452120,85197,226060,170395r,-60745l226060,109650v-97839,,-177154,79315,-177154,177154l48906,1301115r-48906,xe" fillcolor="#ed7d31 [3205]" strokecolor="#261103 [485]" strokeweight="1pt">
                <v:stroke joinstyle="miter"/>
                <v:path arrowok="t" o:connecttype="custom" o:connectlocs="0,1301115;0,286805;226060,60745;226060,60745;226060,0;452120,85197;226060,170395;226060,109650;226060,109650;48906,286804;48906,1301115;0,1301115" o:connectangles="0,0,0,0,0,0,0,0,0,0,0,0"/>
                <w10:wrap type="topAndBottom"/>
              </v:shape>
            </w:pict>
          </mc:Fallback>
        </mc:AlternateContent>
      </w:r>
      <w:r w:rsidR="00CC7DF2">
        <w:rPr>
          <w:b/>
          <w:bCs/>
          <w:noProof/>
          <w:color w:val="0070C0"/>
          <w:sz w:val="32"/>
          <w:szCs w:val="32"/>
          <w:u w:val="single"/>
          <w:lang w:val="en-US"/>
        </w:rPr>
        <mc:AlternateContent>
          <mc:Choice Requires="wps">
            <w:drawing>
              <wp:anchor distT="0" distB="0" distL="114300" distR="114300" simplePos="0" relativeHeight="251868160" behindDoc="0" locked="0" layoutInCell="1" allowOverlap="1" wp14:anchorId="191A156E" wp14:editId="03FF8A80">
                <wp:simplePos x="0" y="0"/>
                <wp:positionH relativeFrom="column">
                  <wp:posOffset>302150</wp:posOffset>
                </wp:positionH>
                <wp:positionV relativeFrom="paragraph">
                  <wp:posOffset>600683</wp:posOffset>
                </wp:positionV>
                <wp:extent cx="1500505" cy="330835"/>
                <wp:effectExtent l="0" t="0" r="23495" b="12065"/>
                <wp:wrapTopAndBottom/>
                <wp:docPr id="495383414" name="Text Box 12"/>
                <wp:cNvGraphicFramePr/>
                <a:graphic xmlns:a="http://schemas.openxmlformats.org/drawingml/2006/main">
                  <a:graphicData uri="http://schemas.microsoft.com/office/word/2010/wordprocessingShape">
                    <wps:wsp>
                      <wps:cNvSpPr txBox="1"/>
                      <wps:spPr>
                        <a:xfrm>
                          <a:off x="0" y="0"/>
                          <a:ext cx="1500505" cy="330835"/>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3028B4CE" w14:textId="77777777" w:rsidR="00CC7DF2" w:rsidRPr="004E3C04" w:rsidRDefault="00CC7DF2" w:rsidP="00CC7DF2">
                            <w:pPr>
                              <w:jc w:val="center"/>
                              <w:rPr>
                                <w:lang w:val="en-US"/>
                              </w:rPr>
                            </w:pPr>
                            <w:r>
                              <w:rPr>
                                <w:lang w:val="en-US"/>
                              </w:rPr>
                              <w:t>40 pin GPIO Headers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1A156E" id="_x0000_s1034" type="#_x0000_t202" style="position:absolute;left:0;text-align:left;margin-left:23.8pt;margin-top:47.3pt;width:118.15pt;height:26.05pt;z-index:251868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" fillcolor="#ed7d31 [3205]" strokecolor="#261103 [485]" strokeweight="1pt">
                <v:textbox>
                  <w:txbxContent>
                    <w:p w14:paraId="3028B4CE" w14:textId="77777777" w:rsidR="00CC7DF2" w:rsidRPr="004E3C04" w:rsidRDefault="00CC7DF2" w:rsidP="00CC7DF2">
                      <w:pPr>
                        <w:jc w:val="center"/>
                        <w:rPr>
                          <w:lang w:val="en-US"/>
                        </w:rPr>
                      </w:pPr>
                      <w:r>
                        <w:rPr>
                          <w:lang w:val="en-US"/>
                        </w:rPr>
                        <w:t>40 pin GPIO Headers</w:t>
                      </w:r>
                    </w:p>
                  </w:txbxContent>
                </v:textbox>
                <w10:wrap type="topAndBottom"/>
              </v:shape>
            </w:pict>
          </mc:Fallback>
        </mc:AlternateContent>
      </w:r>
      <w:r w:rsidR="00C7081A" w:rsidRPr="00C7081A">
        <w:rPr>
          <w:b/>
          <w:bCs/>
          <w:color w:val="0070C0"/>
          <w:sz w:val="32"/>
          <w:szCs w:val="32"/>
          <w:u w:val="single"/>
          <w:lang w:val="en-US"/>
        </w:rPr>
        <w:t>Hardware Interface &amp; Connector Layout</w:t>
      </w:r>
      <w:r w:rsidR="00C7081A">
        <w:rPr>
          <w:b/>
          <w:bCs/>
          <w:color w:val="0070C0"/>
          <w:sz w:val="32"/>
          <w:szCs w:val="32"/>
          <w:u w:val="single"/>
          <w:lang w:val="en-US"/>
        </w:rPr>
        <w:t>:</w:t>
      </w:r>
      <w:r w:rsidR="00C7081A" w:rsidRPr="00C7081A">
        <w:rPr>
          <w:b/>
          <w:bCs/>
          <w:color w:val="0070C0"/>
          <w:sz w:val="32"/>
          <w:szCs w:val="32"/>
          <w:u w:val="single"/>
          <w:lang w:val="en-US"/>
        </w:rPr>
        <w:t xml:space="preserve"> </w:t>
      </w:r>
    </w:p>
    <w:p w14:paraId="0895278E" w14:textId="791F86A8" w:rsidR="009F0688" w:rsidRDefault="00863FA0" w:rsidP="009F0688">
      <w:pPr>
        <w:spacing w:before="240"/>
        <w:jc w:val="both"/>
        <w:rPr>
          <w:b/>
          <w:bCs/>
          <w:color w:val="000000" w:themeColor="text1"/>
          <w:sz w:val="32"/>
          <w:szCs w:val="32"/>
          <w:u w:val="single"/>
          <w:lang w:val="en-US"/>
        </w:rPr>
      </w:pPr>
      <w:r>
        <w:rPr>
          <w:b/>
          <w:bCs/>
          <w:noProof/>
          <w:color w:val="0070C0"/>
          <w:sz w:val="32"/>
          <w:szCs w:val="32"/>
          <w:u w:val="single"/>
          <w:lang w:val="en-US"/>
        </w:rPr>
        <mc:AlternateContent>
          <mc:Choice Requires="wps">
            <w:drawing>
              <wp:anchor distT="0" distB="0" distL="114300" distR="114300" simplePos="0" relativeHeight="251865088" behindDoc="0" locked="0" layoutInCell="1" allowOverlap="1" wp14:anchorId="07F83EF2" wp14:editId="2EE7BEC4">
                <wp:simplePos x="0" y="0"/>
                <wp:positionH relativeFrom="column">
                  <wp:posOffset>4399280</wp:posOffset>
                </wp:positionH>
                <wp:positionV relativeFrom="paragraph">
                  <wp:posOffset>4961890</wp:posOffset>
                </wp:positionV>
                <wp:extent cx="617855" cy="574675"/>
                <wp:effectExtent l="21590" t="16510" r="13335" b="13335"/>
                <wp:wrapTopAndBottom/>
                <wp:docPr id="582323736" name="Arrow: Bent 13"/>
                <wp:cNvGraphicFramePr/>
                <a:graphic xmlns:a="http://schemas.openxmlformats.org/drawingml/2006/main">
                  <a:graphicData uri="http://schemas.microsoft.com/office/word/2010/wordprocessingShape">
                    <wps:wsp>
                      <wps:cNvSpPr/>
                      <wps:spPr>
                        <a:xfrm rot="5400000" flipH="1" flipV="1">
                          <a:off x="0" y="0"/>
                          <a:ext cx="617855" cy="574675"/>
                        </a:xfrm>
                        <a:prstGeom prst="bentArrow">
                          <a:avLst>
                            <a:gd name="adj1" fmla="val 6896"/>
                            <a:gd name="adj2" fmla="val 14261"/>
                            <a:gd name="adj3" fmla="val 27448"/>
                            <a:gd name="adj4" fmla="val 41305"/>
                          </a:avLst>
                        </a:prstGeom>
                        <a:solidFill>
                          <a:srgbClr val="EE0000"/>
                        </a:solidFill>
                        <a:ln>
                          <a:solidFill>
                            <a:srgbClr val="C0000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9957C6" id="Arrow: Bent 13" o:spid="_x0000_s1026" style="position:absolute;margin-left:346.4pt;margin-top:390.7pt;width:48.65pt;height:45.25pt;rotation:90;flip:x y;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17855,574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" path="m,574675l,299509c,168413,106274,62139,237370,62139r222748,1l460118,,617855,81954,460118,163909r,-62140l237370,101769v-109209,,-197740,88531,-197740,197740l39630,574675,,574675xe" fillcolor="#e00" strokecolor="#c00000" strokeweight="1pt">
                <v:stroke joinstyle="miter"/>
                <v:path arrowok="t" o:connecttype="custom" o:connectlocs="0,574675;0,299509;237370,62139;460118,62140;460118,0;617855,81954;460118,163909;460118,101769;237370,101769;39630,299509;39630,574675;0,574675" o:connectangles="0,0,0,0,0,0,0,0,0,0,0,0"/>
                <w10:wrap type="topAndBottom"/>
              </v:shape>
            </w:pict>
          </mc:Fallback>
        </mc:AlternateContent>
      </w:r>
      <w:r>
        <w:rPr>
          <w:b/>
          <w:bCs/>
          <w:noProof/>
          <w:color w:val="0070C0"/>
          <w:sz w:val="32"/>
          <w:szCs w:val="32"/>
          <w:u w:val="single"/>
          <w:lang w:val="en-US"/>
        </w:rPr>
        <mc:AlternateContent>
          <mc:Choice Requires="wps">
            <w:drawing>
              <wp:anchor distT="0" distB="0" distL="114300" distR="114300" simplePos="0" relativeHeight="251866112" behindDoc="0" locked="0" layoutInCell="1" allowOverlap="1" wp14:anchorId="0A079976" wp14:editId="0B50F0B5">
                <wp:simplePos x="0" y="0"/>
                <wp:positionH relativeFrom="column">
                  <wp:posOffset>4990465</wp:posOffset>
                </wp:positionH>
                <wp:positionV relativeFrom="paragraph">
                  <wp:posOffset>5103495</wp:posOffset>
                </wp:positionV>
                <wp:extent cx="842010" cy="476250"/>
                <wp:effectExtent l="0" t="0" r="15240" b="19050"/>
                <wp:wrapTopAndBottom/>
                <wp:docPr id="1894257439"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D6AFE21" w14:textId="77777777" w:rsidR="00863FA0" w:rsidRPr="007C78B3" w:rsidRDefault="00863FA0" w:rsidP="00863FA0">
                            <w:pPr>
                              <w:jc w:val="center"/>
                              <w:rPr>
                                <w:color w:val="FFFFFF" w:themeColor="background1"/>
                                <w:lang w:val="en-US"/>
                              </w:rPr>
                            </w:pPr>
                            <w:r w:rsidRPr="007C78B3">
                              <w:rPr>
                                <w:color w:val="FFFFFF" w:themeColor="background1"/>
                                <w:lang w:val="en-US"/>
                              </w:rPr>
                              <w:t>12</w:t>
                            </w:r>
                            <w:r>
                              <w:rPr>
                                <w:color w:val="FFFFFF" w:themeColor="background1"/>
                                <w:lang w:val="en-US"/>
                              </w:rPr>
                              <w:t>/24</w:t>
                            </w:r>
                            <w:r w:rsidRPr="007C78B3">
                              <w:rPr>
                                <w:color w:val="FFFFFF" w:themeColor="background1"/>
                                <w:lang w:val="en-US"/>
                              </w:rPr>
                              <w:t>V DC 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079976" id="_x0000_s1035" type="#_x0000_t202" style="position:absolute;left:0;text-align:left;margin-left:392.95pt;margin-top:401.85pt;width:66.3pt;height:37.5pt;z-index:251866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" fillcolor="#e00" strokecolor="#c00000" strokeweight="1pt">
                <v:textbox>
                  <w:txbxContent>
                    <w:p w14:paraId="0D6AFE21" w14:textId="77777777" w:rsidR="00863FA0" w:rsidRPr="007C78B3" w:rsidRDefault="00863FA0" w:rsidP="00863FA0">
                      <w:pPr>
                        <w:jc w:val="center"/>
                        <w:rPr>
                          <w:color w:val="FFFFFF" w:themeColor="background1"/>
                          <w:lang w:val="en-US"/>
                        </w:rPr>
                      </w:pPr>
                      <w:r w:rsidRPr="007C78B3">
                        <w:rPr>
                          <w:color w:val="FFFFFF" w:themeColor="background1"/>
                          <w:lang w:val="en-US"/>
                        </w:rPr>
                        <w:t>12</w:t>
                      </w:r>
                      <w:r>
                        <w:rPr>
                          <w:color w:val="FFFFFF" w:themeColor="background1"/>
                          <w:lang w:val="en-US"/>
                        </w:rPr>
                        <w:t>/24</w:t>
                      </w:r>
                      <w:r w:rsidRPr="007C78B3">
                        <w:rPr>
                          <w:color w:val="FFFFFF" w:themeColor="background1"/>
                          <w:lang w:val="en-US"/>
                        </w:rPr>
                        <w:t>V DC Supply</w:t>
                      </w:r>
                    </w:p>
                  </w:txbxContent>
                </v:textbox>
                <w10:wrap type="topAndBottom"/>
              </v:shape>
            </w:pict>
          </mc:Fallback>
        </mc:AlternateContent>
      </w:r>
      <w:r w:rsidR="008B7737">
        <w:rPr>
          <w:b/>
          <w:bCs/>
          <w:noProof/>
          <w:color w:val="000000" w:themeColor="text1"/>
          <w:sz w:val="32"/>
          <w:szCs w:val="32"/>
          <w:u w:val="single"/>
          <w:lang w:val="en-US"/>
        </w:rPr>
        <w:drawing>
          <wp:anchor distT="0" distB="0" distL="114300" distR="114300" simplePos="0" relativeHeight="251863040" behindDoc="0" locked="0" layoutInCell="1" allowOverlap="1" wp14:anchorId="16CB5FDA" wp14:editId="31DB4BAF">
            <wp:simplePos x="0" y="0"/>
            <wp:positionH relativeFrom="margin">
              <wp:posOffset>305435</wp:posOffset>
            </wp:positionH>
            <wp:positionV relativeFrom="paragraph">
              <wp:posOffset>681990</wp:posOffset>
            </wp:positionV>
            <wp:extent cx="5109210" cy="4424680"/>
            <wp:effectExtent l="0" t="0" r="0" b="0"/>
            <wp:wrapTopAndBottom/>
            <wp:docPr id="109947602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76027" name="Picture 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09210" cy="4424680"/>
                    </a:xfrm>
                    <a:prstGeom prst="rect">
                      <a:avLst/>
                    </a:prstGeom>
                  </pic:spPr>
                </pic:pic>
              </a:graphicData>
            </a:graphic>
            <wp14:sizeRelH relativeFrom="margin">
              <wp14:pctWidth>0</wp14:pctWidth>
            </wp14:sizeRelH>
          </wp:anchor>
        </w:drawing>
      </w:r>
    </w:p>
    <w:p w14:paraId="79C89D1D" w14:textId="3210A550" w:rsidR="00206ED5" w:rsidRDefault="00206ED5" w:rsidP="00F4001C">
      <w:pPr>
        <w:spacing w:after="240"/>
        <w:jc w:val="both"/>
        <w:rPr>
          <w:b/>
          <w:bCs/>
          <w:color w:val="0070C0"/>
          <w:sz w:val="36"/>
          <w:szCs w:val="36"/>
          <w:u w:val="single"/>
          <w:lang w:val="en-US"/>
        </w:rPr>
      </w:pPr>
    </w:p>
    <w:p w14:paraId="2028D871" w14:textId="39C8D19F" w:rsidR="00C66BE6" w:rsidRDefault="00C66BE6" w:rsidP="00F535E3">
      <w:pPr>
        <w:spacing w:after="240"/>
        <w:jc w:val="both"/>
        <w:rPr>
          <w:b/>
          <w:bCs/>
          <w:color w:val="000000" w:themeColor="text1"/>
          <w:sz w:val="32"/>
          <w:szCs w:val="32"/>
          <w:u w:val="single"/>
          <w:lang w:val="en-US"/>
        </w:rPr>
      </w:pPr>
      <w:r>
        <w:rPr>
          <w:b/>
          <w:bCs/>
          <w:color w:val="000000" w:themeColor="text1"/>
          <w:sz w:val="32"/>
          <w:szCs w:val="32"/>
          <w:u w:val="single"/>
          <w:lang w:val="en-US"/>
        </w:rPr>
        <w:t>Contact us: -</w:t>
      </w:r>
    </w:p>
    <w:p w14:paraId="31A0EEA4" w14:textId="7D291744" w:rsidR="00C66BE6" w:rsidRDefault="00C66BE6" w:rsidP="00A40B31">
      <w:pPr>
        <w:jc w:val="both"/>
        <w:rPr>
          <w:b/>
          <w:bCs/>
          <w:color w:val="000000" w:themeColor="text1"/>
          <w:sz w:val="28"/>
          <w:szCs w:val="28"/>
          <w:lang w:val="en-US"/>
        </w:rPr>
      </w:pPr>
      <w:r>
        <w:rPr>
          <w:b/>
          <w:bCs/>
          <w:color w:val="000000" w:themeColor="text1"/>
          <w:sz w:val="28"/>
          <w:szCs w:val="28"/>
          <w:lang w:val="en-US"/>
        </w:rPr>
        <w:t>Augmatic Technologies Pvt. Ltd.</w:t>
      </w:r>
      <w:r w:rsidR="008F2DE7">
        <w:rPr>
          <w:b/>
          <w:bCs/>
          <w:color w:val="000000" w:themeColor="text1"/>
          <w:sz w:val="28"/>
          <w:szCs w:val="28"/>
          <w:lang w:val="en-US"/>
        </w:rPr>
        <w:t>,</w:t>
      </w:r>
    </w:p>
    <w:p w14:paraId="553291BD" w14:textId="0F4C565C" w:rsidR="00C66BE6" w:rsidRDefault="00C66BE6" w:rsidP="00A40B31">
      <w:pPr>
        <w:jc w:val="both"/>
        <w:rPr>
          <w:b/>
          <w:bCs/>
          <w:color w:val="000000" w:themeColor="text1"/>
          <w:sz w:val="28"/>
          <w:szCs w:val="28"/>
          <w:lang w:val="en-US"/>
        </w:rPr>
      </w:pPr>
      <w:r>
        <w:rPr>
          <w:b/>
          <w:bCs/>
          <w:color w:val="000000" w:themeColor="text1"/>
          <w:sz w:val="28"/>
          <w:szCs w:val="28"/>
          <w:lang w:val="en-US"/>
        </w:rPr>
        <w:t>Plot no 6, Shah Industrial Estate II,</w:t>
      </w:r>
    </w:p>
    <w:p w14:paraId="579DAC4F" w14:textId="3A00A7C7" w:rsidR="00C66BE6" w:rsidRDefault="00C66BE6" w:rsidP="00A40B31">
      <w:pPr>
        <w:jc w:val="both"/>
        <w:rPr>
          <w:b/>
          <w:bCs/>
          <w:color w:val="000000" w:themeColor="text1"/>
          <w:sz w:val="28"/>
          <w:szCs w:val="28"/>
          <w:lang w:val="en-US"/>
        </w:rPr>
      </w:pPr>
      <w:r>
        <w:rPr>
          <w:b/>
          <w:bCs/>
          <w:color w:val="000000" w:themeColor="text1"/>
          <w:sz w:val="28"/>
          <w:szCs w:val="28"/>
          <w:lang w:val="en-US"/>
        </w:rPr>
        <w:t xml:space="preserve">Kotambi, </w:t>
      </w:r>
    </w:p>
    <w:p w14:paraId="3A05F8D6" w14:textId="2EE22BEE" w:rsidR="00C66BE6" w:rsidRDefault="00C66BE6" w:rsidP="00A40B31">
      <w:pPr>
        <w:jc w:val="both"/>
        <w:rPr>
          <w:b/>
          <w:bCs/>
          <w:color w:val="000000" w:themeColor="text1"/>
          <w:sz w:val="28"/>
          <w:szCs w:val="28"/>
          <w:lang w:val="en-US"/>
        </w:rPr>
      </w:pPr>
      <w:r>
        <w:rPr>
          <w:b/>
          <w:bCs/>
          <w:color w:val="000000" w:themeColor="text1"/>
          <w:sz w:val="28"/>
          <w:szCs w:val="28"/>
          <w:lang w:val="en-US"/>
        </w:rPr>
        <w:t>Vadodara – 391510.</w:t>
      </w:r>
    </w:p>
    <w:p w14:paraId="092652F3" w14:textId="396531BA" w:rsidR="00C66BE6" w:rsidRDefault="00C66BE6" w:rsidP="00A40B31">
      <w:pPr>
        <w:jc w:val="both"/>
        <w:rPr>
          <w:b/>
          <w:bCs/>
          <w:color w:val="000000" w:themeColor="text1"/>
          <w:sz w:val="28"/>
          <w:szCs w:val="28"/>
          <w:lang w:val="en-US"/>
        </w:rPr>
      </w:pPr>
      <w:r>
        <w:rPr>
          <w:b/>
          <w:bCs/>
          <w:color w:val="000000" w:themeColor="text1"/>
          <w:sz w:val="28"/>
          <w:szCs w:val="28"/>
          <w:lang w:val="en-US"/>
        </w:rPr>
        <w:t>Email – Sales@wittelb.com</w:t>
      </w:r>
    </w:p>
    <w:p w14:paraId="166CADB2" w14:textId="6CDC3FDB" w:rsidR="00F535E3" w:rsidRPr="00C66BE6" w:rsidRDefault="00F535E3" w:rsidP="00A40B31">
      <w:pPr>
        <w:jc w:val="both"/>
        <w:rPr>
          <w:b/>
          <w:bCs/>
          <w:color w:val="000000" w:themeColor="text1"/>
          <w:sz w:val="28"/>
          <w:szCs w:val="28"/>
          <w:lang w:val="en-US"/>
        </w:rPr>
      </w:pPr>
      <w:r w:rsidRPr="00F535E3">
        <w:rPr>
          <w:b/>
          <w:bCs/>
          <w:color w:val="000000" w:themeColor="text1"/>
          <w:sz w:val="28"/>
          <w:szCs w:val="28"/>
          <w:u w:val="single"/>
          <w:lang w:val="en-US"/>
        </w:rPr>
        <w:t>Support</w:t>
      </w:r>
      <w:r w:rsidRPr="00F535E3">
        <w:rPr>
          <w:b/>
          <w:bCs/>
          <w:color w:val="000000" w:themeColor="text1"/>
          <w:sz w:val="28"/>
          <w:szCs w:val="28"/>
          <w:lang w:val="en-US"/>
        </w:rPr>
        <w:t>: support@wittelb.raiseaticket.com  / +91 94038 92805</w:t>
      </w:r>
    </w:p>
    <w:sectPr w:rsidR="00F535E3" w:rsidRPr="00C66BE6" w:rsidSect="00B26BE6">
      <w:headerReference w:type="default" r:id="rId14"/>
      <w:footerReference w:type="default" r:id="rId15"/>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A2D10" w14:textId="77777777" w:rsidR="00A23116" w:rsidRDefault="00A23116" w:rsidP="00B26BE6">
      <w:r>
        <w:separator/>
      </w:r>
    </w:p>
  </w:endnote>
  <w:endnote w:type="continuationSeparator" w:id="0">
    <w:p w14:paraId="277B2A26" w14:textId="77777777" w:rsidR="00A23116" w:rsidRDefault="00A23116"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59078020" w:rsidR="00FF5A42" w:rsidRDefault="00A23116">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EndPr/>
            <w:sdtContent>
              <w:r w:rsidR="00EB36B1" w:rsidRPr="00EB36B1">
                <w:rPr>
                  <w:b/>
                  <w:bCs/>
                  <w:caps/>
                  <w:color w:val="FFFFFF" w:themeColor="background1"/>
                  <w:sz w:val="18"/>
                  <w:szCs w:val="18"/>
                </w:rPr>
                <w:t>WIN-PiHAT-SIMCOM-A7672-4G-eSIM</w:t>
              </w:r>
              <w:r w:rsidR="00063509">
                <w:rPr>
                  <w:b/>
                  <w:bCs/>
                  <w:caps/>
                  <w:color w:val="FFFFFF" w:themeColor="background1"/>
                  <w:sz w:val="18"/>
                  <w:szCs w:val="18"/>
                </w:rPr>
                <w:t>-</w:t>
              </w:r>
              <w:r w:rsidR="00284A20">
                <w:rPr>
                  <w:b/>
                  <w:bCs/>
                  <w:caps/>
                  <w:color w:val="FFFFFF" w:themeColor="background1"/>
                  <w:sz w:val="18"/>
                  <w:szCs w:val="18"/>
                </w:rPr>
                <w:t>GNSS</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D4A40" w14:textId="77777777" w:rsidR="00A23116" w:rsidRDefault="00A23116" w:rsidP="00B26BE6">
      <w:r>
        <w:separator/>
      </w:r>
    </w:p>
  </w:footnote>
  <w:footnote w:type="continuationSeparator" w:id="0">
    <w:p w14:paraId="5D979BD2" w14:textId="77777777" w:rsidR="00A23116" w:rsidRDefault="00A23116"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73E8201C" w:rsidR="00B26BE6" w:rsidRDefault="00A84679" w:rsidP="00A5383F">
    <w:pPr>
      <w:pStyle w:val="Header"/>
    </w:pPr>
    <w:r>
      <w:rPr>
        <w:noProof/>
        <w:lang w:val="en-IN" w:eastAsia="en-IN"/>
      </w:rPr>
      <w:drawing>
        <wp:anchor distT="0" distB="0" distL="114300" distR="114300" simplePos="0" relativeHeight="251660288" behindDoc="0" locked="0" layoutInCell="1" allowOverlap="1" wp14:anchorId="2B24C989" wp14:editId="5C0A8DCB">
          <wp:simplePos x="0" y="0"/>
          <wp:positionH relativeFrom="column">
            <wp:posOffset>-485775</wp:posOffset>
          </wp:positionH>
          <wp:positionV relativeFrom="paragraph">
            <wp:posOffset>-125489</wp:posOffset>
          </wp:positionV>
          <wp:extent cx="1208923" cy="561975"/>
          <wp:effectExtent l="0" t="0" r="0" b="0"/>
          <wp:wrapNone/>
          <wp:docPr id="7141237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23719" name="Picture 714123719"/>
                  <pic:cNvPicPr/>
                </pic:nvPicPr>
                <pic:blipFill>
                  <a:blip r:embed="rId1">
                    <a:extLst>
                      <a:ext uri="{28A0092B-C50C-407E-A947-70E740481C1C}">
                        <a14:useLocalDpi xmlns:a14="http://schemas.microsoft.com/office/drawing/2010/main" val="0"/>
                      </a:ext>
                    </a:extLst>
                  </a:blip>
                  <a:stretch>
                    <a:fillRect/>
                  </a:stretch>
                </pic:blipFill>
                <pic:spPr>
                  <a:xfrm>
                    <a:off x="0" y="0"/>
                    <a:ext cx="1208923" cy="561975"/>
                  </a:xfrm>
                  <a:prstGeom prst="rect">
                    <a:avLst/>
                  </a:prstGeom>
                </pic:spPr>
              </pic:pic>
            </a:graphicData>
          </a:graphic>
          <wp14:sizeRelH relativeFrom="margin">
            <wp14:pctWidth>0</wp14:pctWidth>
          </wp14:sizeRelH>
          <wp14:sizeRelV relativeFrom="margin">
            <wp14:pctHeight>0</wp14:pctHeight>
          </wp14:sizeRelV>
        </wp:anchor>
      </w:drawing>
    </w:r>
    <w:r w:rsidR="00362B88">
      <w:rPr>
        <w:noProof/>
        <w:lang w:val="en-IN" w:eastAsia="en-IN"/>
      </w:rPr>
      <mc:AlternateContent>
        <mc:Choice Requires="wps">
          <w:drawing>
            <wp:anchor distT="0" distB="0" distL="118745" distR="118745" simplePos="0" relativeHeight="251659264" behindDoc="1" locked="0" layoutInCell="1" allowOverlap="0" wp14:anchorId="607B2B35" wp14:editId="5FF134AC">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54DD4" w14:textId="3BECAD4D" w:rsidR="008F2DE7" w:rsidRPr="008F2DE7" w:rsidRDefault="00EB36B1">
                          <w:pPr>
                            <w:pStyle w:val="Header"/>
                            <w:tabs>
                              <w:tab w:val="clear" w:pos="4680"/>
                              <w:tab w:val="clear" w:pos="9360"/>
                            </w:tabs>
                            <w:jc w:val="center"/>
                            <w:rPr>
                              <w:b/>
                              <w:bCs/>
                              <w:caps/>
                              <w:color w:val="FFFFFF" w:themeColor="background1"/>
                            </w:rPr>
                          </w:pPr>
                          <w:r w:rsidRPr="00EB36B1">
                            <w:rPr>
                              <w:b/>
                              <w:bCs/>
                              <w:caps/>
                              <w:color w:val="FFFFFF" w:themeColor="background1"/>
                            </w:rPr>
                            <w:t>WIN-PiHAT-SIMCOM-A7672-4G-eSIM</w:t>
                          </w:r>
                          <w:r w:rsidR="00063509">
                            <w:rPr>
                              <w:b/>
                              <w:bCs/>
                              <w:caps/>
                              <w:color w:val="FFFFFF" w:themeColor="background1"/>
                            </w:rPr>
                            <w:t>-</w:t>
                          </w:r>
                          <w:r w:rsidR="00284A20">
                            <w:rPr>
                              <w:b/>
                              <w:bCs/>
                              <w:caps/>
                              <w:color w:val="FFFFFF" w:themeColor="background1"/>
                            </w:rPr>
                            <w:t>GNSS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36"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41954DD4" w14:textId="3BECAD4D" w:rsidR="008F2DE7" w:rsidRPr="008F2DE7" w:rsidRDefault="00EB36B1">
                    <w:pPr>
                      <w:pStyle w:val="Header"/>
                      <w:tabs>
                        <w:tab w:val="clear" w:pos="4680"/>
                        <w:tab w:val="clear" w:pos="9360"/>
                      </w:tabs>
                      <w:jc w:val="center"/>
                      <w:rPr>
                        <w:b/>
                        <w:bCs/>
                        <w:caps/>
                        <w:color w:val="FFFFFF" w:themeColor="background1"/>
                      </w:rPr>
                    </w:pPr>
                    <w:r w:rsidRPr="00EB36B1">
                      <w:rPr>
                        <w:b/>
                        <w:bCs/>
                        <w:caps/>
                        <w:color w:val="FFFFFF" w:themeColor="background1"/>
                      </w:rPr>
                      <w:t>WIN-PiHAT-SIMCOM-A7672-4G-eSIM</w:t>
                    </w:r>
                    <w:r w:rsidR="00063509">
                      <w:rPr>
                        <w:b/>
                        <w:bCs/>
                        <w:caps/>
                        <w:color w:val="FFFFFF" w:themeColor="background1"/>
                      </w:rPr>
                      <w:t>-</w:t>
                    </w:r>
                    <w:r w:rsidR="00284A20">
                      <w:rPr>
                        <w:b/>
                        <w:bCs/>
                        <w:caps/>
                        <w:color w:val="FFFFFF" w:themeColor="background1"/>
                      </w:rPr>
                      <w:t>GNSS</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551"/>
    <w:multiLevelType w:val="hybridMultilevel"/>
    <w:tmpl w:val="AD8EBD3A"/>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1" w15:restartNumberingAfterBreak="0">
    <w:nsid w:val="0F056D23"/>
    <w:multiLevelType w:val="hybridMultilevel"/>
    <w:tmpl w:val="B69ACAD0"/>
    <w:lvl w:ilvl="0" w:tplc="6D76C4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F2DFF"/>
    <w:multiLevelType w:val="hybridMultilevel"/>
    <w:tmpl w:val="F35CCD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790A77"/>
    <w:multiLevelType w:val="hybridMultilevel"/>
    <w:tmpl w:val="562434D8"/>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4"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5"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CBC3CD9"/>
    <w:multiLevelType w:val="hybridMultilevel"/>
    <w:tmpl w:val="A5BC88E8"/>
    <w:lvl w:ilvl="0" w:tplc="14125B8C">
      <w:numFmt w:val="bullet"/>
      <w:lvlText w:val=""/>
      <w:lvlJc w:val="left"/>
      <w:pPr>
        <w:ind w:left="566" w:hanging="360"/>
      </w:pPr>
      <w:rPr>
        <w:rFonts w:ascii="Carlito" w:eastAsia="Carlito" w:hAnsi="Carlito" w:cs="Carlito" w:hint="default"/>
      </w:rPr>
    </w:lvl>
    <w:lvl w:ilvl="1" w:tplc="40090003" w:tentative="1">
      <w:start w:val="1"/>
      <w:numFmt w:val="bullet"/>
      <w:lvlText w:val="o"/>
      <w:lvlJc w:val="left"/>
      <w:pPr>
        <w:ind w:left="1286" w:hanging="360"/>
      </w:pPr>
      <w:rPr>
        <w:rFonts w:ascii="Courier New" w:hAnsi="Courier New" w:cs="Courier New" w:hint="default"/>
      </w:rPr>
    </w:lvl>
    <w:lvl w:ilvl="2" w:tplc="40090005" w:tentative="1">
      <w:start w:val="1"/>
      <w:numFmt w:val="bullet"/>
      <w:lvlText w:val=""/>
      <w:lvlJc w:val="left"/>
      <w:pPr>
        <w:ind w:left="2006" w:hanging="360"/>
      </w:pPr>
      <w:rPr>
        <w:rFonts w:ascii="Wingdings" w:hAnsi="Wingdings" w:hint="default"/>
      </w:rPr>
    </w:lvl>
    <w:lvl w:ilvl="3" w:tplc="40090001" w:tentative="1">
      <w:start w:val="1"/>
      <w:numFmt w:val="bullet"/>
      <w:lvlText w:val=""/>
      <w:lvlJc w:val="left"/>
      <w:pPr>
        <w:ind w:left="2726" w:hanging="360"/>
      </w:pPr>
      <w:rPr>
        <w:rFonts w:ascii="Symbol" w:hAnsi="Symbol" w:hint="default"/>
      </w:rPr>
    </w:lvl>
    <w:lvl w:ilvl="4" w:tplc="40090003" w:tentative="1">
      <w:start w:val="1"/>
      <w:numFmt w:val="bullet"/>
      <w:lvlText w:val="o"/>
      <w:lvlJc w:val="left"/>
      <w:pPr>
        <w:ind w:left="3446" w:hanging="360"/>
      </w:pPr>
      <w:rPr>
        <w:rFonts w:ascii="Courier New" w:hAnsi="Courier New" w:cs="Courier New" w:hint="default"/>
      </w:rPr>
    </w:lvl>
    <w:lvl w:ilvl="5" w:tplc="40090005" w:tentative="1">
      <w:start w:val="1"/>
      <w:numFmt w:val="bullet"/>
      <w:lvlText w:val=""/>
      <w:lvlJc w:val="left"/>
      <w:pPr>
        <w:ind w:left="4166" w:hanging="360"/>
      </w:pPr>
      <w:rPr>
        <w:rFonts w:ascii="Wingdings" w:hAnsi="Wingdings" w:hint="default"/>
      </w:rPr>
    </w:lvl>
    <w:lvl w:ilvl="6" w:tplc="40090001" w:tentative="1">
      <w:start w:val="1"/>
      <w:numFmt w:val="bullet"/>
      <w:lvlText w:val=""/>
      <w:lvlJc w:val="left"/>
      <w:pPr>
        <w:ind w:left="4886" w:hanging="360"/>
      </w:pPr>
      <w:rPr>
        <w:rFonts w:ascii="Symbol" w:hAnsi="Symbol" w:hint="default"/>
      </w:rPr>
    </w:lvl>
    <w:lvl w:ilvl="7" w:tplc="40090003" w:tentative="1">
      <w:start w:val="1"/>
      <w:numFmt w:val="bullet"/>
      <w:lvlText w:val="o"/>
      <w:lvlJc w:val="left"/>
      <w:pPr>
        <w:ind w:left="5606" w:hanging="360"/>
      </w:pPr>
      <w:rPr>
        <w:rFonts w:ascii="Courier New" w:hAnsi="Courier New" w:cs="Courier New" w:hint="default"/>
      </w:rPr>
    </w:lvl>
    <w:lvl w:ilvl="8" w:tplc="40090005" w:tentative="1">
      <w:start w:val="1"/>
      <w:numFmt w:val="bullet"/>
      <w:lvlText w:val=""/>
      <w:lvlJc w:val="left"/>
      <w:pPr>
        <w:ind w:left="6326" w:hanging="360"/>
      </w:pPr>
      <w:rPr>
        <w:rFonts w:ascii="Wingdings" w:hAnsi="Wingdings" w:hint="default"/>
      </w:rPr>
    </w:lvl>
  </w:abstractNum>
  <w:abstractNum w:abstractNumId="7" w15:restartNumberingAfterBreak="0">
    <w:nsid w:val="3D3567BE"/>
    <w:multiLevelType w:val="hybridMultilevel"/>
    <w:tmpl w:val="797AA634"/>
    <w:lvl w:ilvl="0" w:tplc="14125B8C">
      <w:numFmt w:val="bullet"/>
      <w:lvlText w:val=""/>
      <w:lvlJc w:val="left"/>
      <w:pPr>
        <w:ind w:left="772" w:hanging="360"/>
      </w:pPr>
      <w:rPr>
        <w:rFonts w:ascii="Carlito" w:eastAsia="Carlito" w:hAnsi="Carlito" w:cs="Carlito"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8" w15:restartNumberingAfterBreak="0">
    <w:nsid w:val="443611DB"/>
    <w:multiLevelType w:val="hybridMultilevel"/>
    <w:tmpl w:val="8906340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9" w15:restartNumberingAfterBreak="0">
    <w:nsid w:val="4684697D"/>
    <w:multiLevelType w:val="hybridMultilevel"/>
    <w:tmpl w:val="677EC8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370000"/>
    <w:multiLevelType w:val="hybridMultilevel"/>
    <w:tmpl w:val="52306B72"/>
    <w:lvl w:ilvl="0" w:tplc="7AA8ED56">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C1A3B46"/>
    <w:multiLevelType w:val="hybridMultilevel"/>
    <w:tmpl w:val="51824E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6EE4286"/>
    <w:multiLevelType w:val="hybridMultilevel"/>
    <w:tmpl w:val="9E500A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08F1D47"/>
    <w:multiLevelType w:val="hybridMultilevel"/>
    <w:tmpl w:val="F35CCD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37C5FE2"/>
    <w:multiLevelType w:val="hybridMultilevel"/>
    <w:tmpl w:val="4BEAC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6EDD6C31"/>
    <w:multiLevelType w:val="hybridMultilevel"/>
    <w:tmpl w:val="EACAC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A8C2F72"/>
    <w:multiLevelType w:val="hybridMultilevel"/>
    <w:tmpl w:val="A5901CFA"/>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21" w15:restartNumberingAfterBreak="0">
    <w:nsid w:val="7E4C7C70"/>
    <w:multiLevelType w:val="hybridMultilevel"/>
    <w:tmpl w:val="F35CCD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6262345">
    <w:abstractNumId w:val="4"/>
  </w:num>
  <w:num w:numId="2" w16cid:durableId="206795530">
    <w:abstractNumId w:val="18"/>
  </w:num>
  <w:num w:numId="3" w16cid:durableId="1840803368">
    <w:abstractNumId w:val="10"/>
  </w:num>
  <w:num w:numId="4" w16cid:durableId="655719479">
    <w:abstractNumId w:val="16"/>
  </w:num>
  <w:num w:numId="5" w16cid:durableId="444732603">
    <w:abstractNumId w:val="5"/>
  </w:num>
  <w:num w:numId="6" w16cid:durableId="1519268098">
    <w:abstractNumId w:val="17"/>
  </w:num>
  <w:num w:numId="7" w16cid:durableId="1589072391">
    <w:abstractNumId w:val="1"/>
  </w:num>
  <w:num w:numId="8" w16cid:durableId="951668776">
    <w:abstractNumId w:val="12"/>
  </w:num>
  <w:num w:numId="9" w16cid:durableId="1473134750">
    <w:abstractNumId w:val="11"/>
  </w:num>
  <w:num w:numId="10" w16cid:durableId="1832793524">
    <w:abstractNumId w:val="21"/>
  </w:num>
  <w:num w:numId="11" w16cid:durableId="1367874451">
    <w:abstractNumId w:val="14"/>
  </w:num>
  <w:num w:numId="12" w16cid:durableId="1465124892">
    <w:abstractNumId w:val="2"/>
  </w:num>
  <w:num w:numId="13" w16cid:durableId="21250614">
    <w:abstractNumId w:val="9"/>
  </w:num>
  <w:num w:numId="14" w16cid:durableId="1147434784">
    <w:abstractNumId w:val="15"/>
  </w:num>
  <w:num w:numId="15" w16cid:durableId="1015234448">
    <w:abstractNumId w:val="8"/>
  </w:num>
  <w:num w:numId="16" w16cid:durableId="532616442">
    <w:abstractNumId w:val="20"/>
  </w:num>
  <w:num w:numId="17" w16cid:durableId="1294599244">
    <w:abstractNumId w:val="6"/>
  </w:num>
  <w:num w:numId="18" w16cid:durableId="1130706001">
    <w:abstractNumId w:val="7"/>
  </w:num>
  <w:num w:numId="19" w16cid:durableId="1099644171">
    <w:abstractNumId w:val="0"/>
  </w:num>
  <w:num w:numId="20" w16cid:durableId="681052602">
    <w:abstractNumId w:val="13"/>
  </w:num>
  <w:num w:numId="21" w16cid:durableId="89275476">
    <w:abstractNumId w:val="3"/>
  </w:num>
  <w:num w:numId="22" w16cid:durableId="9444411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0382"/>
    <w:rsid w:val="000111BC"/>
    <w:rsid w:val="00012488"/>
    <w:rsid w:val="00025E5A"/>
    <w:rsid w:val="00034C3C"/>
    <w:rsid w:val="0003566A"/>
    <w:rsid w:val="00035BCC"/>
    <w:rsid w:val="00043A90"/>
    <w:rsid w:val="00063509"/>
    <w:rsid w:val="0007304D"/>
    <w:rsid w:val="00074B12"/>
    <w:rsid w:val="00076EC7"/>
    <w:rsid w:val="00077D3A"/>
    <w:rsid w:val="00086528"/>
    <w:rsid w:val="00090FC3"/>
    <w:rsid w:val="00094FB7"/>
    <w:rsid w:val="000A3B31"/>
    <w:rsid w:val="000A7708"/>
    <w:rsid w:val="000B71EB"/>
    <w:rsid w:val="000C311E"/>
    <w:rsid w:val="000C4369"/>
    <w:rsid w:val="000D13B7"/>
    <w:rsid w:val="000D2E89"/>
    <w:rsid w:val="000D333E"/>
    <w:rsid w:val="000D44AB"/>
    <w:rsid w:val="000D45D1"/>
    <w:rsid w:val="000F1A91"/>
    <w:rsid w:val="000F7C79"/>
    <w:rsid w:val="001125BD"/>
    <w:rsid w:val="00116023"/>
    <w:rsid w:val="00125254"/>
    <w:rsid w:val="0013264F"/>
    <w:rsid w:val="00133D08"/>
    <w:rsid w:val="00137B1D"/>
    <w:rsid w:val="0014127E"/>
    <w:rsid w:val="00142E32"/>
    <w:rsid w:val="00146315"/>
    <w:rsid w:val="0015108A"/>
    <w:rsid w:val="00154E97"/>
    <w:rsid w:val="00155742"/>
    <w:rsid w:val="00155BA4"/>
    <w:rsid w:val="001577CA"/>
    <w:rsid w:val="00160C3C"/>
    <w:rsid w:val="00161F1D"/>
    <w:rsid w:val="001657F9"/>
    <w:rsid w:val="00196CE9"/>
    <w:rsid w:val="001C6916"/>
    <w:rsid w:val="001D33D0"/>
    <w:rsid w:val="001E348D"/>
    <w:rsid w:val="001E4679"/>
    <w:rsid w:val="001E57E4"/>
    <w:rsid w:val="001F03AD"/>
    <w:rsid w:val="001F3636"/>
    <w:rsid w:val="001F4910"/>
    <w:rsid w:val="00202A53"/>
    <w:rsid w:val="0020415A"/>
    <w:rsid w:val="00206ED5"/>
    <w:rsid w:val="0021625C"/>
    <w:rsid w:val="0022027E"/>
    <w:rsid w:val="00220F1B"/>
    <w:rsid w:val="0022105D"/>
    <w:rsid w:val="00232714"/>
    <w:rsid w:val="00234729"/>
    <w:rsid w:val="00256539"/>
    <w:rsid w:val="00262C71"/>
    <w:rsid w:val="00264A22"/>
    <w:rsid w:val="0026526F"/>
    <w:rsid w:val="00267887"/>
    <w:rsid w:val="00272A0F"/>
    <w:rsid w:val="00275234"/>
    <w:rsid w:val="00280AB1"/>
    <w:rsid w:val="002833FE"/>
    <w:rsid w:val="00284A20"/>
    <w:rsid w:val="00284BEB"/>
    <w:rsid w:val="00287631"/>
    <w:rsid w:val="00291510"/>
    <w:rsid w:val="002951C9"/>
    <w:rsid w:val="00295603"/>
    <w:rsid w:val="002A143B"/>
    <w:rsid w:val="002B2535"/>
    <w:rsid w:val="002B4CBD"/>
    <w:rsid w:val="002C4639"/>
    <w:rsid w:val="002D0EA8"/>
    <w:rsid w:val="002D28F4"/>
    <w:rsid w:val="002D6067"/>
    <w:rsid w:val="002E1C39"/>
    <w:rsid w:val="002E5BBF"/>
    <w:rsid w:val="002E6342"/>
    <w:rsid w:val="002F0647"/>
    <w:rsid w:val="00305932"/>
    <w:rsid w:val="00330C5B"/>
    <w:rsid w:val="0033337B"/>
    <w:rsid w:val="003356DB"/>
    <w:rsid w:val="00342925"/>
    <w:rsid w:val="00352B5D"/>
    <w:rsid w:val="00353DCA"/>
    <w:rsid w:val="00360F64"/>
    <w:rsid w:val="00362B88"/>
    <w:rsid w:val="003733E7"/>
    <w:rsid w:val="00375878"/>
    <w:rsid w:val="00377514"/>
    <w:rsid w:val="003775FA"/>
    <w:rsid w:val="00384ACE"/>
    <w:rsid w:val="00386B06"/>
    <w:rsid w:val="00387FC4"/>
    <w:rsid w:val="003916F8"/>
    <w:rsid w:val="00393833"/>
    <w:rsid w:val="00397C9A"/>
    <w:rsid w:val="003A0866"/>
    <w:rsid w:val="003B0785"/>
    <w:rsid w:val="003B1E82"/>
    <w:rsid w:val="003B6EDA"/>
    <w:rsid w:val="003C4373"/>
    <w:rsid w:val="003C440F"/>
    <w:rsid w:val="003C6DC5"/>
    <w:rsid w:val="003D2259"/>
    <w:rsid w:val="003D22C8"/>
    <w:rsid w:val="003D26EA"/>
    <w:rsid w:val="003D4665"/>
    <w:rsid w:val="003E5B66"/>
    <w:rsid w:val="003E79CB"/>
    <w:rsid w:val="003F77F1"/>
    <w:rsid w:val="00406340"/>
    <w:rsid w:val="00406911"/>
    <w:rsid w:val="004106C3"/>
    <w:rsid w:val="00414952"/>
    <w:rsid w:val="00416348"/>
    <w:rsid w:val="00426B43"/>
    <w:rsid w:val="00427C7B"/>
    <w:rsid w:val="004319E2"/>
    <w:rsid w:val="0043429F"/>
    <w:rsid w:val="0043773C"/>
    <w:rsid w:val="00457493"/>
    <w:rsid w:val="004664D6"/>
    <w:rsid w:val="0046665F"/>
    <w:rsid w:val="004677D6"/>
    <w:rsid w:val="00471A2B"/>
    <w:rsid w:val="00471C2D"/>
    <w:rsid w:val="004739AD"/>
    <w:rsid w:val="00474C60"/>
    <w:rsid w:val="004761F3"/>
    <w:rsid w:val="004847A5"/>
    <w:rsid w:val="00484A06"/>
    <w:rsid w:val="004A755D"/>
    <w:rsid w:val="004B09CA"/>
    <w:rsid w:val="004B4FCB"/>
    <w:rsid w:val="004B6179"/>
    <w:rsid w:val="004B7466"/>
    <w:rsid w:val="004C0666"/>
    <w:rsid w:val="004C0B4E"/>
    <w:rsid w:val="004C2A99"/>
    <w:rsid w:val="004C3CFC"/>
    <w:rsid w:val="004C4683"/>
    <w:rsid w:val="004D68CF"/>
    <w:rsid w:val="004E1A30"/>
    <w:rsid w:val="004E1A65"/>
    <w:rsid w:val="004E3C04"/>
    <w:rsid w:val="004E3DFC"/>
    <w:rsid w:val="004E6CAD"/>
    <w:rsid w:val="004F5171"/>
    <w:rsid w:val="00505A26"/>
    <w:rsid w:val="00521FFB"/>
    <w:rsid w:val="00532DF1"/>
    <w:rsid w:val="00534585"/>
    <w:rsid w:val="00535100"/>
    <w:rsid w:val="00536353"/>
    <w:rsid w:val="005371BC"/>
    <w:rsid w:val="00541959"/>
    <w:rsid w:val="00545B3F"/>
    <w:rsid w:val="00550C36"/>
    <w:rsid w:val="00554A53"/>
    <w:rsid w:val="005646CD"/>
    <w:rsid w:val="005756D0"/>
    <w:rsid w:val="005841A5"/>
    <w:rsid w:val="00590307"/>
    <w:rsid w:val="00591617"/>
    <w:rsid w:val="0059545F"/>
    <w:rsid w:val="00597574"/>
    <w:rsid w:val="00597C88"/>
    <w:rsid w:val="005A1BF1"/>
    <w:rsid w:val="005A28E0"/>
    <w:rsid w:val="005A4BF0"/>
    <w:rsid w:val="005A6BF9"/>
    <w:rsid w:val="005A7FBD"/>
    <w:rsid w:val="005C4A30"/>
    <w:rsid w:val="005C5210"/>
    <w:rsid w:val="005D47DC"/>
    <w:rsid w:val="005E7C6B"/>
    <w:rsid w:val="005F4813"/>
    <w:rsid w:val="0061124F"/>
    <w:rsid w:val="00612ED6"/>
    <w:rsid w:val="00614B9F"/>
    <w:rsid w:val="00630B5E"/>
    <w:rsid w:val="00633C89"/>
    <w:rsid w:val="0063524F"/>
    <w:rsid w:val="00636D51"/>
    <w:rsid w:val="00637BD9"/>
    <w:rsid w:val="00640E18"/>
    <w:rsid w:val="00650108"/>
    <w:rsid w:val="00655CF5"/>
    <w:rsid w:val="0066342E"/>
    <w:rsid w:val="00672A74"/>
    <w:rsid w:val="006732AC"/>
    <w:rsid w:val="00676B37"/>
    <w:rsid w:val="00680C00"/>
    <w:rsid w:val="0068302A"/>
    <w:rsid w:val="006926F4"/>
    <w:rsid w:val="00692A24"/>
    <w:rsid w:val="0069554E"/>
    <w:rsid w:val="006A076F"/>
    <w:rsid w:val="006A2D6D"/>
    <w:rsid w:val="006A4083"/>
    <w:rsid w:val="006B450D"/>
    <w:rsid w:val="006C19AE"/>
    <w:rsid w:val="006D3FA0"/>
    <w:rsid w:val="006E419F"/>
    <w:rsid w:val="006E57D9"/>
    <w:rsid w:val="006F1398"/>
    <w:rsid w:val="006F4812"/>
    <w:rsid w:val="00701B58"/>
    <w:rsid w:val="0072211F"/>
    <w:rsid w:val="00722888"/>
    <w:rsid w:val="00726C54"/>
    <w:rsid w:val="00727CB1"/>
    <w:rsid w:val="0073039A"/>
    <w:rsid w:val="00730942"/>
    <w:rsid w:val="00735654"/>
    <w:rsid w:val="0074626A"/>
    <w:rsid w:val="00752780"/>
    <w:rsid w:val="007674A1"/>
    <w:rsid w:val="007803FB"/>
    <w:rsid w:val="00793201"/>
    <w:rsid w:val="00795708"/>
    <w:rsid w:val="00796EC7"/>
    <w:rsid w:val="007B085B"/>
    <w:rsid w:val="007B1284"/>
    <w:rsid w:val="007C24B9"/>
    <w:rsid w:val="007C44EF"/>
    <w:rsid w:val="007C5A28"/>
    <w:rsid w:val="007C78B3"/>
    <w:rsid w:val="007E0821"/>
    <w:rsid w:val="007E3412"/>
    <w:rsid w:val="007E61CD"/>
    <w:rsid w:val="007F1708"/>
    <w:rsid w:val="00802C60"/>
    <w:rsid w:val="00804CB0"/>
    <w:rsid w:val="00810987"/>
    <w:rsid w:val="0081705D"/>
    <w:rsid w:val="00817DF9"/>
    <w:rsid w:val="0082309F"/>
    <w:rsid w:val="00823440"/>
    <w:rsid w:val="008325AA"/>
    <w:rsid w:val="0085034A"/>
    <w:rsid w:val="00854D55"/>
    <w:rsid w:val="00860B7C"/>
    <w:rsid w:val="00862E67"/>
    <w:rsid w:val="00863FA0"/>
    <w:rsid w:val="00870123"/>
    <w:rsid w:val="00870F3C"/>
    <w:rsid w:val="008765CC"/>
    <w:rsid w:val="00880742"/>
    <w:rsid w:val="008841EF"/>
    <w:rsid w:val="008908A3"/>
    <w:rsid w:val="00890FAE"/>
    <w:rsid w:val="0089506E"/>
    <w:rsid w:val="008A206D"/>
    <w:rsid w:val="008A62EC"/>
    <w:rsid w:val="008B00B6"/>
    <w:rsid w:val="008B0A99"/>
    <w:rsid w:val="008B277C"/>
    <w:rsid w:val="008B3CBC"/>
    <w:rsid w:val="008B7737"/>
    <w:rsid w:val="008C2C89"/>
    <w:rsid w:val="008C4090"/>
    <w:rsid w:val="008D3B9F"/>
    <w:rsid w:val="008D48F1"/>
    <w:rsid w:val="008D6717"/>
    <w:rsid w:val="008F105E"/>
    <w:rsid w:val="008F2DE7"/>
    <w:rsid w:val="008F40EB"/>
    <w:rsid w:val="0090124B"/>
    <w:rsid w:val="009050DA"/>
    <w:rsid w:val="00910276"/>
    <w:rsid w:val="00911D62"/>
    <w:rsid w:val="0091626A"/>
    <w:rsid w:val="009217A7"/>
    <w:rsid w:val="00936C44"/>
    <w:rsid w:val="00951EAB"/>
    <w:rsid w:val="009600F6"/>
    <w:rsid w:val="00966218"/>
    <w:rsid w:val="00971365"/>
    <w:rsid w:val="009716DC"/>
    <w:rsid w:val="00976698"/>
    <w:rsid w:val="00982AE7"/>
    <w:rsid w:val="00982C2F"/>
    <w:rsid w:val="00983DF5"/>
    <w:rsid w:val="00987E44"/>
    <w:rsid w:val="00994AC7"/>
    <w:rsid w:val="009B213E"/>
    <w:rsid w:val="009C06DD"/>
    <w:rsid w:val="009C2B72"/>
    <w:rsid w:val="009C3B1F"/>
    <w:rsid w:val="009C6B4E"/>
    <w:rsid w:val="009D0176"/>
    <w:rsid w:val="009D385A"/>
    <w:rsid w:val="009D6C40"/>
    <w:rsid w:val="009E2ABE"/>
    <w:rsid w:val="009F0688"/>
    <w:rsid w:val="009F1419"/>
    <w:rsid w:val="009F1FF4"/>
    <w:rsid w:val="00A055D0"/>
    <w:rsid w:val="00A11886"/>
    <w:rsid w:val="00A17D79"/>
    <w:rsid w:val="00A23116"/>
    <w:rsid w:val="00A242F4"/>
    <w:rsid w:val="00A34E59"/>
    <w:rsid w:val="00A40B31"/>
    <w:rsid w:val="00A511BF"/>
    <w:rsid w:val="00A5383F"/>
    <w:rsid w:val="00A55851"/>
    <w:rsid w:val="00A61B2E"/>
    <w:rsid w:val="00A62A42"/>
    <w:rsid w:val="00A6307A"/>
    <w:rsid w:val="00A67995"/>
    <w:rsid w:val="00A70210"/>
    <w:rsid w:val="00A71A39"/>
    <w:rsid w:val="00A71BA2"/>
    <w:rsid w:val="00A74048"/>
    <w:rsid w:val="00A7481D"/>
    <w:rsid w:val="00A83267"/>
    <w:rsid w:val="00A84679"/>
    <w:rsid w:val="00A9271A"/>
    <w:rsid w:val="00AA3EE7"/>
    <w:rsid w:val="00AA4724"/>
    <w:rsid w:val="00AA5297"/>
    <w:rsid w:val="00AA7F8D"/>
    <w:rsid w:val="00AB1249"/>
    <w:rsid w:val="00AC1473"/>
    <w:rsid w:val="00AD4A15"/>
    <w:rsid w:val="00AD4E36"/>
    <w:rsid w:val="00AE0916"/>
    <w:rsid w:val="00AE0F18"/>
    <w:rsid w:val="00AE2785"/>
    <w:rsid w:val="00AF2D16"/>
    <w:rsid w:val="00AF4C54"/>
    <w:rsid w:val="00B0162B"/>
    <w:rsid w:val="00B05AC7"/>
    <w:rsid w:val="00B1113C"/>
    <w:rsid w:val="00B26BE6"/>
    <w:rsid w:val="00B37613"/>
    <w:rsid w:val="00B45B1C"/>
    <w:rsid w:val="00B51641"/>
    <w:rsid w:val="00B55305"/>
    <w:rsid w:val="00B62982"/>
    <w:rsid w:val="00B63AC7"/>
    <w:rsid w:val="00B65407"/>
    <w:rsid w:val="00B73D18"/>
    <w:rsid w:val="00B743B3"/>
    <w:rsid w:val="00B81CCE"/>
    <w:rsid w:val="00B90466"/>
    <w:rsid w:val="00B93F13"/>
    <w:rsid w:val="00B96B03"/>
    <w:rsid w:val="00BA27E5"/>
    <w:rsid w:val="00BA2FFD"/>
    <w:rsid w:val="00BB4923"/>
    <w:rsid w:val="00BB6DE8"/>
    <w:rsid w:val="00BC1845"/>
    <w:rsid w:val="00BC63C0"/>
    <w:rsid w:val="00BC7B64"/>
    <w:rsid w:val="00BD2199"/>
    <w:rsid w:val="00BD2E00"/>
    <w:rsid w:val="00BF3A48"/>
    <w:rsid w:val="00C01645"/>
    <w:rsid w:val="00C03749"/>
    <w:rsid w:val="00C16EE7"/>
    <w:rsid w:val="00C17EBF"/>
    <w:rsid w:val="00C22EC3"/>
    <w:rsid w:val="00C27BBE"/>
    <w:rsid w:val="00C30555"/>
    <w:rsid w:val="00C334BC"/>
    <w:rsid w:val="00C4047E"/>
    <w:rsid w:val="00C41CB4"/>
    <w:rsid w:val="00C45CF1"/>
    <w:rsid w:val="00C46343"/>
    <w:rsid w:val="00C50806"/>
    <w:rsid w:val="00C55B89"/>
    <w:rsid w:val="00C57C77"/>
    <w:rsid w:val="00C66BE6"/>
    <w:rsid w:val="00C7081A"/>
    <w:rsid w:val="00C734EE"/>
    <w:rsid w:val="00C7765F"/>
    <w:rsid w:val="00C940FF"/>
    <w:rsid w:val="00C9787A"/>
    <w:rsid w:val="00CB1BBB"/>
    <w:rsid w:val="00CC258B"/>
    <w:rsid w:val="00CC31A7"/>
    <w:rsid w:val="00CC670C"/>
    <w:rsid w:val="00CC7DF2"/>
    <w:rsid w:val="00CE4B15"/>
    <w:rsid w:val="00CE53D4"/>
    <w:rsid w:val="00CF65F4"/>
    <w:rsid w:val="00CF703D"/>
    <w:rsid w:val="00CF71C5"/>
    <w:rsid w:val="00D04262"/>
    <w:rsid w:val="00D0629F"/>
    <w:rsid w:val="00D2216E"/>
    <w:rsid w:val="00D30610"/>
    <w:rsid w:val="00D33C4D"/>
    <w:rsid w:val="00D33E91"/>
    <w:rsid w:val="00D34857"/>
    <w:rsid w:val="00D34B17"/>
    <w:rsid w:val="00D40CE8"/>
    <w:rsid w:val="00D5746D"/>
    <w:rsid w:val="00D57F3F"/>
    <w:rsid w:val="00D61B2C"/>
    <w:rsid w:val="00D71C76"/>
    <w:rsid w:val="00D7429F"/>
    <w:rsid w:val="00D8069A"/>
    <w:rsid w:val="00D81A29"/>
    <w:rsid w:val="00D84762"/>
    <w:rsid w:val="00D87977"/>
    <w:rsid w:val="00D9478C"/>
    <w:rsid w:val="00D966EC"/>
    <w:rsid w:val="00DA0425"/>
    <w:rsid w:val="00DB31DE"/>
    <w:rsid w:val="00DC0089"/>
    <w:rsid w:val="00DC2ECE"/>
    <w:rsid w:val="00DC4CF2"/>
    <w:rsid w:val="00DC61C6"/>
    <w:rsid w:val="00DC7BC5"/>
    <w:rsid w:val="00DE0260"/>
    <w:rsid w:val="00DE16FC"/>
    <w:rsid w:val="00DE5C12"/>
    <w:rsid w:val="00DE6C72"/>
    <w:rsid w:val="00DF0E21"/>
    <w:rsid w:val="00DF3EFC"/>
    <w:rsid w:val="00DF6427"/>
    <w:rsid w:val="00DF7B4E"/>
    <w:rsid w:val="00E00CDE"/>
    <w:rsid w:val="00E029B2"/>
    <w:rsid w:val="00E17B1F"/>
    <w:rsid w:val="00E22797"/>
    <w:rsid w:val="00E2340E"/>
    <w:rsid w:val="00E31BA1"/>
    <w:rsid w:val="00E3354F"/>
    <w:rsid w:val="00E35967"/>
    <w:rsid w:val="00E36F39"/>
    <w:rsid w:val="00E37C61"/>
    <w:rsid w:val="00E40A5E"/>
    <w:rsid w:val="00E41A34"/>
    <w:rsid w:val="00E45601"/>
    <w:rsid w:val="00E5489D"/>
    <w:rsid w:val="00E55CCA"/>
    <w:rsid w:val="00E62773"/>
    <w:rsid w:val="00E62EE3"/>
    <w:rsid w:val="00E82D46"/>
    <w:rsid w:val="00E8432C"/>
    <w:rsid w:val="00E850C9"/>
    <w:rsid w:val="00E901F6"/>
    <w:rsid w:val="00E91B1E"/>
    <w:rsid w:val="00EA0379"/>
    <w:rsid w:val="00EA5BE2"/>
    <w:rsid w:val="00EB05A6"/>
    <w:rsid w:val="00EB2104"/>
    <w:rsid w:val="00EB2443"/>
    <w:rsid w:val="00EB345A"/>
    <w:rsid w:val="00EB36B1"/>
    <w:rsid w:val="00ED3B26"/>
    <w:rsid w:val="00ED559E"/>
    <w:rsid w:val="00EE0AA6"/>
    <w:rsid w:val="00EE0E63"/>
    <w:rsid w:val="00EF2246"/>
    <w:rsid w:val="00EF435F"/>
    <w:rsid w:val="00F00431"/>
    <w:rsid w:val="00F02450"/>
    <w:rsid w:val="00F0464F"/>
    <w:rsid w:val="00F07435"/>
    <w:rsid w:val="00F10D04"/>
    <w:rsid w:val="00F136C5"/>
    <w:rsid w:val="00F2047C"/>
    <w:rsid w:val="00F25501"/>
    <w:rsid w:val="00F360DE"/>
    <w:rsid w:val="00F3694A"/>
    <w:rsid w:val="00F4001C"/>
    <w:rsid w:val="00F521D0"/>
    <w:rsid w:val="00F535E3"/>
    <w:rsid w:val="00F57802"/>
    <w:rsid w:val="00F65D93"/>
    <w:rsid w:val="00F705B5"/>
    <w:rsid w:val="00F779CA"/>
    <w:rsid w:val="00F91C4A"/>
    <w:rsid w:val="00F93ED7"/>
    <w:rsid w:val="00F9646E"/>
    <w:rsid w:val="00FB70F2"/>
    <w:rsid w:val="00FB7A7F"/>
    <w:rsid w:val="00FC05E1"/>
    <w:rsid w:val="00FD7EF8"/>
    <w:rsid w:val="00FE0EAB"/>
    <w:rsid w:val="00FE2993"/>
    <w:rsid w:val="00FE361E"/>
    <w:rsid w:val="00FE4052"/>
    <w:rsid w:val="00FE4415"/>
    <w:rsid w:val="00FE5C8D"/>
    <w:rsid w:val="00FE7B2B"/>
    <w:rsid w:val="00FE7B4E"/>
    <w:rsid w:val="00FF1D8A"/>
    <w:rsid w:val="00FF5A42"/>
    <w:rsid w:val="00FF6330"/>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7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PlainTable5">
    <w:name w:val="Plain Table 5"/>
    <w:basedOn w:val="TableNormal"/>
    <w:uiPriority w:val="45"/>
    <w:rsid w:val="00EB05A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4F51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DefaultParagraphFont"/>
    <w:uiPriority w:val="99"/>
    <w:unhideWhenUsed/>
    <w:rsid w:val="000F1A91"/>
    <w:rPr>
      <w:color w:val="0563C1" w:themeColor="hyperlink"/>
      <w:u w:val="single"/>
    </w:rPr>
  </w:style>
  <w:style w:type="character" w:styleId="UnresolvedMention">
    <w:name w:val="Unresolved Mention"/>
    <w:basedOn w:val="DefaultParagraphFont"/>
    <w:uiPriority w:val="99"/>
    <w:semiHidden/>
    <w:unhideWhenUsed/>
    <w:rsid w:val="000F1A91"/>
    <w:rPr>
      <w:color w:val="605E5C"/>
      <w:shd w:val="clear" w:color="auto" w:fill="E1DFDD"/>
    </w:rPr>
  </w:style>
  <w:style w:type="character" w:styleId="FollowedHyperlink">
    <w:name w:val="FollowedHyperlink"/>
    <w:basedOn w:val="DefaultParagraphFont"/>
    <w:uiPriority w:val="99"/>
    <w:semiHidden/>
    <w:unhideWhenUsed/>
    <w:rsid w:val="000F1A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81318">
      <w:bodyDiv w:val="1"/>
      <w:marLeft w:val="0"/>
      <w:marRight w:val="0"/>
      <w:marTop w:val="0"/>
      <w:marBottom w:val="0"/>
      <w:divBdr>
        <w:top w:val="none" w:sz="0" w:space="0" w:color="auto"/>
        <w:left w:val="none" w:sz="0" w:space="0" w:color="auto"/>
        <w:bottom w:val="none" w:sz="0" w:space="0" w:color="auto"/>
        <w:right w:val="none" w:sz="0" w:space="0" w:color="auto"/>
      </w:divBdr>
    </w:div>
    <w:div w:id="494491645">
      <w:bodyDiv w:val="1"/>
      <w:marLeft w:val="0"/>
      <w:marRight w:val="0"/>
      <w:marTop w:val="0"/>
      <w:marBottom w:val="0"/>
      <w:divBdr>
        <w:top w:val="none" w:sz="0" w:space="0" w:color="auto"/>
        <w:left w:val="none" w:sz="0" w:space="0" w:color="auto"/>
        <w:bottom w:val="none" w:sz="0" w:space="0" w:color="auto"/>
        <w:right w:val="none" w:sz="0" w:space="0" w:color="auto"/>
      </w:divBdr>
    </w:div>
    <w:div w:id="614869982">
      <w:bodyDiv w:val="1"/>
      <w:marLeft w:val="0"/>
      <w:marRight w:val="0"/>
      <w:marTop w:val="0"/>
      <w:marBottom w:val="0"/>
      <w:divBdr>
        <w:top w:val="none" w:sz="0" w:space="0" w:color="auto"/>
        <w:left w:val="none" w:sz="0" w:space="0" w:color="auto"/>
        <w:bottom w:val="none" w:sz="0" w:space="0" w:color="auto"/>
        <w:right w:val="none" w:sz="0" w:space="0" w:color="auto"/>
      </w:divBdr>
    </w:div>
    <w:div w:id="949320412">
      <w:bodyDiv w:val="1"/>
      <w:marLeft w:val="0"/>
      <w:marRight w:val="0"/>
      <w:marTop w:val="0"/>
      <w:marBottom w:val="0"/>
      <w:divBdr>
        <w:top w:val="none" w:sz="0" w:space="0" w:color="auto"/>
        <w:left w:val="none" w:sz="0" w:space="0" w:color="auto"/>
        <w:bottom w:val="none" w:sz="0" w:space="0" w:color="auto"/>
        <w:right w:val="none" w:sz="0" w:space="0" w:color="auto"/>
      </w:divBdr>
    </w:div>
    <w:div w:id="1062827131">
      <w:bodyDiv w:val="1"/>
      <w:marLeft w:val="0"/>
      <w:marRight w:val="0"/>
      <w:marTop w:val="0"/>
      <w:marBottom w:val="0"/>
      <w:divBdr>
        <w:top w:val="none" w:sz="0" w:space="0" w:color="auto"/>
        <w:left w:val="none" w:sz="0" w:space="0" w:color="auto"/>
        <w:bottom w:val="none" w:sz="0" w:space="0" w:color="auto"/>
        <w:right w:val="none" w:sz="0" w:space="0" w:color="auto"/>
      </w:divBdr>
    </w:div>
    <w:div w:id="1180584776">
      <w:bodyDiv w:val="1"/>
      <w:marLeft w:val="0"/>
      <w:marRight w:val="0"/>
      <w:marTop w:val="0"/>
      <w:marBottom w:val="0"/>
      <w:divBdr>
        <w:top w:val="none" w:sz="0" w:space="0" w:color="auto"/>
        <w:left w:val="none" w:sz="0" w:space="0" w:color="auto"/>
        <w:bottom w:val="none" w:sz="0" w:space="0" w:color="auto"/>
        <w:right w:val="none" w:sz="0" w:space="0" w:color="auto"/>
      </w:divBdr>
    </w:div>
    <w:div w:id="1520851513">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 w:id="175134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ccount.iot.1global.com/register/"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hreyas4971/PiHAT-Cellular-Telemetry/tree/0eaf1934130382d131882d176f59a8e7c42196d3/SIMCom_A7672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23CB5"/>
    <w:rsid w:val="00027982"/>
    <w:rsid w:val="00030568"/>
    <w:rsid w:val="00043A90"/>
    <w:rsid w:val="0005398B"/>
    <w:rsid w:val="000C4369"/>
    <w:rsid w:val="001007ED"/>
    <w:rsid w:val="0011623E"/>
    <w:rsid w:val="0012612F"/>
    <w:rsid w:val="00173248"/>
    <w:rsid w:val="001D28E5"/>
    <w:rsid w:val="001E1E86"/>
    <w:rsid w:val="00220F1B"/>
    <w:rsid w:val="0028025C"/>
    <w:rsid w:val="002A6E08"/>
    <w:rsid w:val="0045282F"/>
    <w:rsid w:val="00470C8F"/>
    <w:rsid w:val="004710F0"/>
    <w:rsid w:val="004718C8"/>
    <w:rsid w:val="00474A38"/>
    <w:rsid w:val="004952D8"/>
    <w:rsid w:val="004C3891"/>
    <w:rsid w:val="00507F27"/>
    <w:rsid w:val="005646CD"/>
    <w:rsid w:val="005C5444"/>
    <w:rsid w:val="005C689B"/>
    <w:rsid w:val="005E0D03"/>
    <w:rsid w:val="006338BE"/>
    <w:rsid w:val="00701B58"/>
    <w:rsid w:val="007054C7"/>
    <w:rsid w:val="00722888"/>
    <w:rsid w:val="00722F31"/>
    <w:rsid w:val="00757687"/>
    <w:rsid w:val="00776028"/>
    <w:rsid w:val="00786745"/>
    <w:rsid w:val="007A0A83"/>
    <w:rsid w:val="007C42A0"/>
    <w:rsid w:val="007C44EF"/>
    <w:rsid w:val="007F6C6B"/>
    <w:rsid w:val="00846DB1"/>
    <w:rsid w:val="00862E67"/>
    <w:rsid w:val="00927CE7"/>
    <w:rsid w:val="009541C3"/>
    <w:rsid w:val="00966218"/>
    <w:rsid w:val="00981C8E"/>
    <w:rsid w:val="00981EDF"/>
    <w:rsid w:val="009F1FF4"/>
    <w:rsid w:val="00A32C44"/>
    <w:rsid w:val="00A76AAA"/>
    <w:rsid w:val="00AA58CD"/>
    <w:rsid w:val="00AC340C"/>
    <w:rsid w:val="00BC7B64"/>
    <w:rsid w:val="00BF2E54"/>
    <w:rsid w:val="00C70FFB"/>
    <w:rsid w:val="00C973DD"/>
    <w:rsid w:val="00CF286F"/>
    <w:rsid w:val="00CF764C"/>
    <w:rsid w:val="00D32FA7"/>
    <w:rsid w:val="00D70848"/>
    <w:rsid w:val="00D9478C"/>
    <w:rsid w:val="00DC2ECE"/>
    <w:rsid w:val="00DE032D"/>
    <w:rsid w:val="00E41C45"/>
    <w:rsid w:val="00E65E39"/>
    <w:rsid w:val="00E772A0"/>
    <w:rsid w:val="00E97149"/>
    <w:rsid w:val="00EF435F"/>
    <w:rsid w:val="00EF4C56"/>
    <w:rsid w:val="00F046F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B7BE0-9DF0-4484-9BBB-7754FCDC7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1204</TotalTime>
  <Pages>4</Pages>
  <Words>717</Words>
  <Characters>4090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WIN-PiHAT-QCTL_EC200-4G-eSIM-v1.0</vt:lpstr>
    </vt:vector>
  </TitlesOfParts>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WIN-PiHAT-SIMCOM-A7672-4G-eSIM-GNSS</dc:title>
  <dc:subject/>
  <dc:creator>Augmatic TECHNOLOGIES PVT. LTD.</dc:creator>
  <cp:keywords/>
  <dc:description/>
  <cp:lastModifiedBy>Shreyas Patel</cp:lastModifiedBy>
  <cp:revision>414</cp:revision>
  <cp:lastPrinted>2026-09-03T10:36:00Z</cp:lastPrinted>
  <dcterms:created xsi:type="dcterms:W3CDTF">2025-06-02T10:07:00Z</dcterms:created>
  <dcterms:modified xsi:type="dcterms:W3CDTF">2026-09-08T10:55:00Z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086b26c8-64f8-4cff-937f-5b25ebc20c62</vt:lpwstr>
  </property>
</Properties>
</file>