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5A" w:rsidRDefault="00902476" w:rsidP="00902476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left="4320" w:right="294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 </w:t>
      </w:r>
      <w:r w:rsidR="00017C5A" w:rsidRPr="00D12BB1">
        <w:rPr>
          <w:color w:val="000000" w:themeColor="text1"/>
          <w:sz w:val="40"/>
        </w:rPr>
        <w:t>A</w:t>
      </w:r>
    </w:p>
    <w:p w:rsidR="00017C5A" w:rsidRPr="00D12BB1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40"/>
        </w:rPr>
      </w:pPr>
    </w:p>
    <w:p w:rsidR="00017C5A" w:rsidRDefault="00AF5239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  <w:t xml:space="preserve">FINAL </w:t>
      </w:r>
      <w:r w:rsidR="00017C5A" w:rsidRPr="00D12BB1">
        <w:rPr>
          <w:color w:val="000000" w:themeColor="text1"/>
          <w:sz w:val="40"/>
        </w:rPr>
        <w:t>REPORT</w:t>
      </w:r>
    </w:p>
    <w:p w:rsidR="00017C5A" w:rsidRPr="00D12BB1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40"/>
        </w:rPr>
      </w:pPr>
    </w:p>
    <w:p w:rsidR="00017C5A" w:rsidRPr="00D12BB1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</w:r>
      <w:r>
        <w:rPr>
          <w:color w:val="000000" w:themeColor="text1"/>
          <w:sz w:val="40"/>
        </w:rPr>
        <w:tab/>
        <w:t xml:space="preserve">     </w:t>
      </w:r>
      <w:r w:rsidR="00017C5A" w:rsidRPr="00D12BB1">
        <w:rPr>
          <w:color w:val="000000" w:themeColor="text1"/>
          <w:sz w:val="40"/>
        </w:rPr>
        <w:t>ON</w:t>
      </w:r>
    </w:p>
    <w:p w:rsidR="00017C5A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40"/>
        </w:rPr>
      </w:pPr>
    </w:p>
    <w:p w:rsidR="00017C5A" w:rsidRPr="00D12BB1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40"/>
        </w:rPr>
      </w:pPr>
    </w:p>
    <w:p w:rsidR="00017C5A" w:rsidRPr="00AC1BB2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017C5A" w:rsidRPr="00902476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b/>
          <w:color w:val="000000" w:themeColor="text1"/>
          <w:sz w:val="32"/>
          <w:u w:val="single"/>
        </w:rPr>
      </w:pPr>
      <w:r>
        <w:rPr>
          <w:rFonts w:ascii="Helvetica" w:hAnsi="Helvetica" w:cs="Helvetica"/>
          <w:b/>
          <w:color w:val="000000" w:themeColor="text1"/>
          <w:sz w:val="48"/>
          <w:szCs w:val="33"/>
          <w:shd w:val="clear" w:color="auto" w:fill="FFFFFF"/>
        </w:rPr>
        <w:t xml:space="preserve"> </w:t>
      </w:r>
      <w:r w:rsidRPr="00902476">
        <w:rPr>
          <w:rFonts w:ascii="Helvetica" w:hAnsi="Helvetica" w:cs="Helvetica"/>
          <w:b/>
          <w:color w:val="000000" w:themeColor="text1"/>
          <w:sz w:val="48"/>
          <w:szCs w:val="33"/>
          <w:u w:val="single"/>
          <w:shd w:val="clear" w:color="auto" w:fill="FFFFFF"/>
        </w:rPr>
        <w:t>Forecasting Millennial Career Trends</w:t>
      </w:r>
      <w:r w:rsidRPr="00902476">
        <w:rPr>
          <w:b/>
          <w:color w:val="000000" w:themeColor="text1"/>
          <w:sz w:val="32"/>
          <w:u w:val="single"/>
        </w:rPr>
        <w:t xml:space="preserve"> </w:t>
      </w:r>
    </w:p>
    <w:p w:rsidR="00017C5A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017C5A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017C5A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902476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902476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902476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902476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017C5A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017C5A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</w:p>
    <w:p w:rsidR="00902476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</w:p>
    <w:p w:rsidR="00017C5A" w:rsidRPr="00AC1BB2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  <w:r>
        <w:rPr>
          <w:color w:val="000000" w:themeColor="text1"/>
          <w:sz w:val="36"/>
        </w:rPr>
        <w:tab/>
      </w:r>
      <w:r w:rsidR="00017C5A">
        <w:rPr>
          <w:color w:val="000000" w:themeColor="text1"/>
          <w:sz w:val="36"/>
        </w:rPr>
        <w:tab/>
      </w:r>
      <w:r w:rsidR="00017C5A">
        <w:rPr>
          <w:color w:val="000000" w:themeColor="text1"/>
          <w:sz w:val="36"/>
        </w:rPr>
        <w:tab/>
      </w:r>
      <w:r w:rsidR="00017C5A" w:rsidRPr="00AC1BB2">
        <w:rPr>
          <w:color w:val="000000" w:themeColor="text1"/>
          <w:sz w:val="36"/>
        </w:rPr>
        <w:t>S</w:t>
      </w:r>
      <w:r>
        <w:rPr>
          <w:color w:val="000000" w:themeColor="text1"/>
          <w:sz w:val="36"/>
        </w:rPr>
        <w:t>u</w:t>
      </w:r>
      <w:r w:rsidR="00017C5A" w:rsidRPr="00AC1BB2">
        <w:rPr>
          <w:color w:val="000000" w:themeColor="text1"/>
          <w:sz w:val="36"/>
        </w:rPr>
        <w:t>b</w:t>
      </w:r>
      <w:r>
        <w:rPr>
          <w:color w:val="000000" w:themeColor="text1"/>
          <w:sz w:val="36"/>
        </w:rPr>
        <w:t>m</w:t>
      </w:r>
      <w:r w:rsidR="00017C5A" w:rsidRPr="00AC1BB2">
        <w:rPr>
          <w:color w:val="000000" w:themeColor="text1"/>
          <w:sz w:val="36"/>
        </w:rPr>
        <w:t>itted by,</w:t>
      </w:r>
    </w:p>
    <w:p w:rsidR="00017C5A" w:rsidRPr="00AC1BB2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left="2880" w:right="294"/>
        <w:rPr>
          <w:b/>
          <w:color w:val="000000" w:themeColor="text1"/>
          <w:sz w:val="28"/>
          <w:szCs w:val="28"/>
        </w:rPr>
      </w:pPr>
      <w:r w:rsidRPr="00AC1BB2">
        <w:rPr>
          <w:b/>
          <w:color w:val="000000" w:themeColor="text1"/>
          <w:sz w:val="28"/>
          <w:szCs w:val="28"/>
        </w:rPr>
        <w:t>Summer Internship Project 2019</w:t>
      </w:r>
    </w:p>
    <w:p w:rsidR="00017C5A" w:rsidRPr="00AC1BB2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b/>
          <w:color w:val="000000" w:themeColor="text1"/>
          <w:sz w:val="28"/>
          <w:szCs w:val="28"/>
        </w:rPr>
      </w:pPr>
      <w:r w:rsidRPr="00AC1BB2">
        <w:rPr>
          <w:b/>
          <w:color w:val="000000" w:themeColor="text1"/>
          <w:sz w:val="28"/>
          <w:szCs w:val="28"/>
        </w:rPr>
        <w:tab/>
      </w:r>
      <w:r w:rsidRPr="00AC1BB2">
        <w:rPr>
          <w:b/>
          <w:color w:val="000000" w:themeColor="text1"/>
          <w:sz w:val="28"/>
          <w:szCs w:val="28"/>
        </w:rPr>
        <w:tab/>
      </w:r>
      <w:r w:rsidRPr="00AC1BB2">
        <w:rPr>
          <w:b/>
          <w:color w:val="000000" w:themeColor="text1"/>
          <w:sz w:val="28"/>
          <w:szCs w:val="28"/>
        </w:rPr>
        <w:tab/>
      </w:r>
      <w:r w:rsidRPr="00AC1BB2">
        <w:rPr>
          <w:b/>
          <w:color w:val="000000" w:themeColor="text1"/>
          <w:sz w:val="28"/>
          <w:szCs w:val="28"/>
        </w:rPr>
        <w:tab/>
      </w:r>
      <w:proofErr w:type="spellStart"/>
      <w:r w:rsidRPr="00AC1BB2">
        <w:rPr>
          <w:b/>
          <w:color w:val="000000" w:themeColor="text1"/>
          <w:sz w:val="28"/>
          <w:szCs w:val="28"/>
        </w:rPr>
        <w:t>Shreyas</w:t>
      </w:r>
      <w:proofErr w:type="spellEnd"/>
      <w:r w:rsidRPr="00AC1BB2">
        <w:rPr>
          <w:b/>
          <w:color w:val="000000" w:themeColor="text1"/>
          <w:sz w:val="28"/>
          <w:szCs w:val="28"/>
        </w:rPr>
        <w:t xml:space="preserve"> Torgalmath</w:t>
      </w:r>
    </w:p>
    <w:p w:rsidR="00017C5A" w:rsidRDefault="00017C5A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32"/>
        </w:rPr>
      </w:pPr>
    </w:p>
    <w:p w:rsidR="00902476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28"/>
          <w:szCs w:val="28"/>
        </w:rPr>
      </w:pPr>
    </w:p>
    <w:p w:rsidR="00902476" w:rsidRDefault="00902476" w:rsidP="00017C5A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/>
        <w:rPr>
          <w:color w:val="000000" w:themeColor="text1"/>
          <w:sz w:val="28"/>
          <w:szCs w:val="28"/>
        </w:rPr>
      </w:pPr>
    </w:p>
    <w:p w:rsidR="00017C5A" w:rsidRDefault="00017C5A" w:rsidP="00902476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 w:firstLine="720"/>
        <w:rPr>
          <w:color w:val="000000" w:themeColor="text1"/>
          <w:sz w:val="28"/>
          <w:szCs w:val="28"/>
        </w:rPr>
      </w:pPr>
      <w:r w:rsidRPr="00AC1BB2">
        <w:rPr>
          <w:color w:val="000000" w:themeColor="text1"/>
          <w:sz w:val="28"/>
          <w:szCs w:val="28"/>
        </w:rPr>
        <w:t>SPOTLE LINK:</w:t>
      </w:r>
      <w:r w:rsidRPr="00AC1BB2">
        <w:rPr>
          <w:sz w:val="28"/>
          <w:szCs w:val="28"/>
        </w:rPr>
        <w:t xml:space="preserve"> </w:t>
      </w:r>
      <w:hyperlink r:id="rId6" w:history="1">
        <w:r w:rsidRPr="00902476">
          <w:rPr>
            <w:rStyle w:val="Hyperlink"/>
            <w:sz w:val="28"/>
            <w:szCs w:val="28"/>
          </w:rPr>
          <w:t>https://spotle.ai/S</w:t>
        </w:r>
        <w:r w:rsidRPr="00902476">
          <w:rPr>
            <w:rStyle w:val="Hyperlink"/>
            <w:sz w:val="28"/>
            <w:szCs w:val="28"/>
          </w:rPr>
          <w:t>h</w:t>
        </w:r>
        <w:r w:rsidRPr="00902476">
          <w:rPr>
            <w:rStyle w:val="Hyperlink"/>
            <w:sz w:val="28"/>
            <w:szCs w:val="28"/>
          </w:rPr>
          <w:t>reyasTorgalmath</w:t>
        </w:r>
      </w:hyperlink>
    </w:p>
    <w:p w:rsidR="00902476" w:rsidRDefault="00902476" w:rsidP="00902476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 w:firstLine="720"/>
        <w:rPr>
          <w:color w:val="000000" w:themeColor="text1"/>
          <w:sz w:val="28"/>
          <w:szCs w:val="28"/>
        </w:rPr>
      </w:pPr>
    </w:p>
    <w:p w:rsidR="00902476" w:rsidRDefault="00902476" w:rsidP="00902476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 w:firstLine="720"/>
        <w:rPr>
          <w:color w:val="000000" w:themeColor="text1"/>
          <w:sz w:val="28"/>
          <w:szCs w:val="28"/>
        </w:rPr>
      </w:pPr>
    </w:p>
    <w:p w:rsidR="00902476" w:rsidRDefault="00902476" w:rsidP="00902476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 w:firstLine="720"/>
        <w:rPr>
          <w:color w:val="000000" w:themeColor="text1"/>
          <w:sz w:val="28"/>
          <w:szCs w:val="28"/>
        </w:rPr>
      </w:pPr>
    </w:p>
    <w:p w:rsidR="00902476" w:rsidRDefault="00902476" w:rsidP="00902476">
      <w:pPr>
        <w:pStyle w:val="divinputprompt"/>
        <w:pBdr>
          <w:top w:val="nil"/>
          <w:left w:val="none" w:sz="0" w:space="0" w:color="auto"/>
          <w:bottom w:val="none" w:sz="0" w:space="4" w:color="auto"/>
          <w:right w:val="none" w:sz="0" w:space="0" w:color="auto"/>
        </w:pBdr>
        <w:spacing w:line="255" w:lineRule="atLeast"/>
        <w:ind w:right="294" w:firstLine="720"/>
        <w:rPr>
          <w:color w:val="000000" w:themeColor="text1"/>
          <w:sz w:val="28"/>
          <w:szCs w:val="28"/>
        </w:rPr>
      </w:pPr>
    </w:p>
    <w:p w:rsidR="004D6E01" w:rsidRDefault="004D6E01" w:rsidP="004D6E01">
      <w:pPr>
        <w:spacing w:after="0" w:line="240" w:lineRule="auto"/>
      </w:pPr>
    </w:p>
    <w:p w:rsidR="004D6E01" w:rsidRPr="00276904" w:rsidRDefault="004D6E01" w:rsidP="004D6E01">
      <w:pPr>
        <w:spacing w:after="0" w:line="240" w:lineRule="auto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276904">
        <w:rPr>
          <w:rFonts w:ascii="Arial" w:hAnsi="Arial" w:cs="Arial"/>
          <w:b/>
          <w:color w:val="222222"/>
          <w:sz w:val="28"/>
          <w:shd w:val="clear" w:color="auto" w:fill="FFFFFF"/>
        </w:rPr>
        <w:lastRenderedPageBreak/>
        <w:t>What is the median salary that entry level employees expect grouped by stream?</w:t>
      </w:r>
    </w:p>
    <w:p w:rsidR="004D6E01" w:rsidRDefault="004D6E01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noProof/>
          <w:sz w:val="21"/>
          <w:szCs w:val="21"/>
        </w:rPr>
        <w:drawing>
          <wp:inline distT="0" distB="0" distL="0" distR="0">
            <wp:extent cx="2867025" cy="2390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90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D6E01" w:rsidRDefault="004D6E01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Stream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Arts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Commerce       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Engineering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Science        75000.0</w:t>
      </w:r>
    </w:p>
    <w:p w:rsidR="007B170D" w:rsidRDefault="007B170D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7B170D" w:rsidRDefault="007B170D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By this we can come to know that,</w:t>
      </w:r>
    </w:p>
    <w:p w:rsidR="007B170D" w:rsidRPr="00276904" w:rsidRDefault="007B170D" w:rsidP="002769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276904">
        <w:rPr>
          <w:rFonts w:ascii="Arial" w:eastAsia="Times New Roman" w:hAnsi="Arial" w:cs="Arial"/>
          <w:color w:val="222222"/>
          <w:shd w:val="clear" w:color="auto" w:fill="FFFFFF"/>
        </w:rPr>
        <w:t>Science and arts expect Rs 75000</w:t>
      </w:r>
    </w:p>
    <w:p w:rsidR="007B170D" w:rsidRPr="00276904" w:rsidRDefault="007B170D" w:rsidP="002769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276904">
        <w:rPr>
          <w:rFonts w:ascii="Arial" w:eastAsia="Times New Roman" w:hAnsi="Arial" w:cs="Arial"/>
          <w:color w:val="222222"/>
          <w:shd w:val="clear" w:color="auto" w:fill="FFFFFF"/>
        </w:rPr>
        <w:t>Commerce expects Rs 50000</w:t>
      </w:r>
    </w:p>
    <w:p w:rsidR="007B170D" w:rsidRPr="00276904" w:rsidRDefault="007B170D" w:rsidP="0027690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276904">
        <w:rPr>
          <w:rFonts w:ascii="Arial" w:eastAsia="Times New Roman" w:hAnsi="Arial" w:cs="Arial"/>
          <w:color w:val="222222"/>
          <w:shd w:val="clear" w:color="auto" w:fill="FFFFFF"/>
        </w:rPr>
        <w:t>Engineers expects Rs 45000</w:t>
      </w:r>
    </w:p>
    <w:p w:rsidR="007B170D" w:rsidRDefault="007B170D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7B170D" w:rsidRPr="00276904" w:rsidRDefault="007B170D" w:rsidP="004D6E01">
      <w:pPr>
        <w:spacing w:after="0" w:line="240" w:lineRule="auto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276904">
        <w:rPr>
          <w:rFonts w:ascii="Arial" w:hAnsi="Arial" w:cs="Arial"/>
          <w:b/>
          <w:color w:val="222222"/>
          <w:sz w:val="28"/>
          <w:shd w:val="clear" w:color="auto" w:fill="FFFFFF"/>
        </w:rPr>
        <w:lastRenderedPageBreak/>
        <w:t>2)</w:t>
      </w:r>
      <w:r w:rsidR="00AF5239">
        <w:rPr>
          <w:rFonts w:ascii="Arial" w:hAnsi="Arial" w:cs="Arial"/>
          <w:b/>
          <w:color w:val="222222"/>
          <w:sz w:val="28"/>
          <w:shd w:val="clear" w:color="auto" w:fill="FFFFFF"/>
        </w:rPr>
        <w:t xml:space="preserve"> </w:t>
      </w:r>
      <w:r w:rsidRPr="00276904">
        <w:rPr>
          <w:rFonts w:ascii="Arial" w:hAnsi="Arial" w:cs="Arial"/>
          <w:b/>
          <w:color w:val="222222"/>
          <w:sz w:val="28"/>
          <w:shd w:val="clear" w:color="auto" w:fill="FFFFFF"/>
        </w:rPr>
        <w:t>Preferred city to salary expectation 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work city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Alipurduar, Siliguri                            25000.0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All over India                                  25000.0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Americe  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Any Place                                        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Any city 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Any place except Hyderabad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Any where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Bangalore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Bangalore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Bangalore and Pune in India                     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Bangalure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Banglore                                        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Banglore ,chennai                    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Banglore ,hydrabad                              25000.0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Belgaum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Bengaluru                                      112500.0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Bombay   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CANADA 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Canand                                           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Chandigarh                           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Chennai                                         62500.0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Chennai Bangalore Pune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Delhi  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Delhi , Mumbai , Pune , Bangalore               15000.0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Dharwad                                          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ERNAKULAM                            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England                                          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Germany  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Goa                                  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Gurgaon  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 xml:space="preserve">                                                 ...   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Kolkata                              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London 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Macau    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Madurai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Mangalore                                       60000.0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Mostly Hyderabad else Any Metropolitan city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Mumbai 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Mumbai 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Mysore                               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New York                                        97500.0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NewYork                                         75000.0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Newyork                                        150000.0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Nodia                                           15000.0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Outside india                                   25000.0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Paris                                           45000.0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Puducherry                                      15000.0</w:t>
      </w:r>
    </w:p>
    <w:p w:rsidR="007B170D" w:rsidRDefault="007B170D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Pune                                            60000.0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lastRenderedPageBreak/>
        <w:t>Secunderabad                                    50000.0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Suratkal                                        15000.0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Telangana                                       75000.0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UK                                             112500.0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US                                              60000.0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USA                                            150000.0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VISAKHAPATNAM                                   25000.0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Vishakhapatnam                                 150000.0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Washington                                     150000.0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ddd                                             25000.0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hyderabad                                       20000.0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hyderabad, pune, bangalore....                  25000.0</w:t>
      </w:r>
    </w:p>
    <w:p w:rsidR="00876A04" w:rsidRDefault="00876A04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mumbai,delhi                                    45000.0</w:t>
      </w:r>
    </w:p>
    <w:p w:rsidR="00876A04" w:rsidRPr="00876A04" w:rsidRDefault="00876A04" w:rsidP="007B170D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US" w:bidi="ar-SA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-590550</wp:posOffset>
            </wp:positionH>
            <wp:positionV relativeFrom="margin">
              <wp:posOffset>2181225</wp:posOffset>
            </wp:positionV>
            <wp:extent cx="6743700" cy="4686300"/>
            <wp:effectExtent l="38100" t="57150" r="114300" b="952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8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170D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From above Data we can analysis that</w:t>
      </w:r>
    </w:p>
    <w:p w:rsidR="007B170D" w:rsidRPr="00876A04" w:rsidRDefault="007B170D" w:rsidP="004D6E01">
      <w:pPr>
        <w:spacing w:after="0" w:line="240" w:lineRule="auto"/>
        <w:rPr>
          <w:rFonts w:ascii="Arial" w:eastAsia="Times New Roman" w:hAnsi="Arial" w:cs="Arial"/>
          <w:i/>
          <w:color w:val="222222"/>
          <w:shd w:val="clear" w:color="auto" w:fill="FFFFFF"/>
        </w:rPr>
      </w:pPr>
      <w:r w:rsidRPr="00876A04">
        <w:rPr>
          <w:rFonts w:ascii="Arial" w:eastAsia="Times New Roman" w:hAnsi="Arial" w:cs="Arial"/>
          <w:i/>
          <w:color w:val="222222"/>
          <w:shd w:val="clear" w:color="auto" w:fill="FFFFFF"/>
        </w:rPr>
        <w:t>People who want to work in other Country expects more Salary</w:t>
      </w:r>
    </w:p>
    <w:p w:rsidR="007B170D" w:rsidRPr="00876A04" w:rsidRDefault="007B170D" w:rsidP="004D6E01">
      <w:pPr>
        <w:spacing w:after="0" w:line="240" w:lineRule="auto"/>
        <w:rPr>
          <w:rFonts w:ascii="Arial" w:eastAsia="Times New Roman" w:hAnsi="Arial" w:cs="Arial"/>
          <w:i/>
          <w:color w:val="222222"/>
          <w:shd w:val="clear" w:color="auto" w:fill="FFFFFF"/>
        </w:rPr>
      </w:pPr>
      <w:r w:rsidRPr="00876A04">
        <w:rPr>
          <w:rFonts w:ascii="Arial" w:eastAsia="Times New Roman" w:hAnsi="Arial" w:cs="Arial"/>
          <w:i/>
          <w:color w:val="222222"/>
          <w:shd w:val="clear" w:color="auto" w:fill="FFFFFF"/>
        </w:rPr>
        <w:t>People who want to works in their place Expects less Salary</w:t>
      </w: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7B170D" w:rsidRDefault="007B170D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B170D" w:rsidRPr="00876A04" w:rsidRDefault="007B170D" w:rsidP="004D6E01">
      <w:pPr>
        <w:spacing w:after="0" w:line="240" w:lineRule="auto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876A04">
        <w:rPr>
          <w:rFonts w:ascii="Arial" w:hAnsi="Arial" w:cs="Arial"/>
          <w:b/>
          <w:color w:val="222222"/>
          <w:sz w:val="28"/>
          <w:shd w:val="clear" w:color="auto" w:fill="FFFFFF"/>
        </w:rPr>
        <w:lastRenderedPageBreak/>
        <w:t>Preferred job industry by stream</w:t>
      </w:r>
    </w:p>
    <w:tbl>
      <w:tblPr>
        <w:tblStyle w:val="divoutputarearenderedhtmltable"/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5224"/>
        <w:gridCol w:w="1121"/>
        <w:gridCol w:w="750"/>
        <w:gridCol w:w="951"/>
        <w:gridCol w:w="520"/>
        <w:gridCol w:w="590"/>
      </w:tblGrid>
      <w:tr w:rsidR="007B170D" w:rsidTr="007B170D">
        <w:trPr>
          <w:tblHeader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121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P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IN" w:eastAsia="en-US" w:bidi="ar-SA"/>
              </w:rPr>
            </w:pPr>
            <w:r>
              <w:rPr>
                <w:b/>
                <w:bCs/>
                <w:sz w:val="18"/>
                <w:szCs w:val="18"/>
                <w:lang w:val="en-IN" w:eastAsia="en-US" w:bidi="ar-SA"/>
              </w:rPr>
              <w:t>Commerce</w:t>
            </w:r>
          </w:p>
        </w:tc>
        <w:tc>
          <w:tcPr>
            <w:tcW w:w="75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Science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P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IN" w:eastAsia="en-US" w:bidi="ar-SA"/>
              </w:rPr>
            </w:pPr>
            <w:r>
              <w:rPr>
                <w:b/>
                <w:bCs/>
                <w:sz w:val="18"/>
                <w:szCs w:val="18"/>
                <w:lang w:val="en-IN" w:eastAsia="en-US" w:bidi="ar-SA"/>
              </w:rPr>
              <w:t>Engineers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Arts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other</w:t>
            </w:r>
          </w:p>
        </w:tc>
      </w:tr>
      <w:tr w:rsidR="007B170D" w:rsidTr="007B170D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Field to work in</w:t>
            </w:r>
          </w:p>
        </w:tc>
        <w:tc>
          <w:tcPr>
            <w:tcW w:w="1121" w:type="dxa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750" w:type="dxa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</w:tr>
      <w:tr w:rsidR="007B170D" w:rsidTr="007B170D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Anything related to machine learning/AI AI can be applied in any of the above options</w:t>
            </w:r>
          </w:p>
        </w:tc>
        <w:tc>
          <w:tcPr>
            <w:tcW w:w="1121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750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Automobile</w:t>
            </w:r>
          </w:p>
        </w:tc>
        <w:tc>
          <w:tcPr>
            <w:tcW w:w="1121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75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Designing And Cloud Computing</w:t>
            </w:r>
          </w:p>
        </w:tc>
        <w:tc>
          <w:tcPr>
            <w:tcW w:w="1121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750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Electrical</w:t>
            </w:r>
          </w:p>
        </w:tc>
        <w:tc>
          <w:tcPr>
            <w:tcW w:w="1121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75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Electrical related core company</w:t>
            </w:r>
          </w:p>
        </w:tc>
        <w:tc>
          <w:tcPr>
            <w:tcW w:w="1121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750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Finance</w:t>
            </w:r>
          </w:p>
        </w:tc>
        <w:tc>
          <w:tcPr>
            <w:tcW w:w="1121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75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Health care</w:t>
            </w:r>
          </w:p>
        </w:tc>
        <w:tc>
          <w:tcPr>
            <w:tcW w:w="1121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750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Healthcare</w:t>
            </w:r>
          </w:p>
        </w:tc>
        <w:tc>
          <w:tcPr>
            <w:tcW w:w="1121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75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IT &amp; Software</w:t>
            </w:r>
          </w:p>
        </w:tc>
        <w:tc>
          <w:tcPr>
            <w:tcW w:w="1121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750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Information Technology</w:t>
            </w:r>
          </w:p>
        </w:tc>
        <w:tc>
          <w:tcPr>
            <w:tcW w:w="1121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75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Manufacturing</w:t>
            </w:r>
          </w:p>
        </w:tc>
        <w:tc>
          <w:tcPr>
            <w:tcW w:w="1121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750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Marketing</w:t>
            </w:r>
          </w:p>
        </w:tc>
        <w:tc>
          <w:tcPr>
            <w:tcW w:w="1121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750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7B170D" w:rsidTr="007B170D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Media</w:t>
            </w:r>
          </w:p>
        </w:tc>
        <w:tc>
          <w:tcPr>
            <w:tcW w:w="1121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750" w:type="dxa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7B170D" w:rsidRDefault="007B170D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</w:tbl>
    <w:p w:rsidR="00EB7442" w:rsidRDefault="00EB7442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7B170D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279pt;height:306pt;z-index:251663360;mso-position-vertical:top" o:bordertopcolor="this" o:borderleftcolor="this" o:borderbottomcolor="this" o:borderrightcolor="this" stroked="t" strokeweight=".5pt">
            <v:imagedata r:id="rId9" o:title="untitled"/>
          </v:shape>
        </w:pict>
      </w:r>
    </w:p>
    <w:p w:rsidR="00EB7442" w:rsidRDefault="00EB7442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Pr="00AF5239" w:rsidRDefault="00876A04" w:rsidP="00AF5239">
      <w:pPr>
        <w:pStyle w:val="ListParagraph"/>
        <w:numPr>
          <w:ilvl w:val="8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AF5239">
        <w:rPr>
          <w:rFonts w:ascii="Arial" w:eastAsia="Times New Roman" w:hAnsi="Arial" w:cs="Arial"/>
          <w:color w:val="222222"/>
          <w:shd w:val="clear" w:color="auto" w:fill="FFFFFF"/>
        </w:rPr>
        <w:t>By this we come to know that</w:t>
      </w:r>
    </w:p>
    <w:p w:rsidR="00876A04" w:rsidRPr="00AF5239" w:rsidRDefault="00876A04" w:rsidP="00AF5239">
      <w:pPr>
        <w:pStyle w:val="ListParagraph"/>
        <w:numPr>
          <w:ilvl w:val="8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AF5239">
        <w:rPr>
          <w:rFonts w:ascii="Arial" w:eastAsia="Times New Roman" w:hAnsi="Arial" w:cs="Arial"/>
          <w:color w:val="222222"/>
          <w:shd w:val="clear" w:color="auto" w:fill="FFFFFF"/>
        </w:rPr>
        <w:t>Engineers are more interested in IT &amp;Software sector and marketing</w:t>
      </w:r>
    </w:p>
    <w:p w:rsidR="00876A04" w:rsidRPr="00AF5239" w:rsidRDefault="00876A04" w:rsidP="00AF5239">
      <w:pPr>
        <w:pStyle w:val="ListParagraph"/>
        <w:numPr>
          <w:ilvl w:val="8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AF5239">
        <w:rPr>
          <w:rFonts w:ascii="Arial" w:eastAsia="Times New Roman" w:hAnsi="Arial" w:cs="Arial"/>
          <w:color w:val="222222"/>
          <w:shd w:val="clear" w:color="auto" w:fill="FFFFFF"/>
        </w:rPr>
        <w:t>Commerce students are more interested in marketing</w:t>
      </w:r>
    </w:p>
    <w:p w:rsidR="00876A04" w:rsidRPr="00AF5239" w:rsidRDefault="00876A04" w:rsidP="00AF5239">
      <w:pPr>
        <w:pStyle w:val="ListParagraph"/>
        <w:numPr>
          <w:ilvl w:val="8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AF5239">
        <w:rPr>
          <w:rFonts w:ascii="Arial" w:eastAsia="Times New Roman" w:hAnsi="Arial" w:cs="Arial"/>
          <w:color w:val="222222"/>
          <w:shd w:val="clear" w:color="auto" w:fill="FFFFFF"/>
        </w:rPr>
        <w:t>Arts students are more interested in marketing</w:t>
      </w: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hd w:val="clear" w:color="auto" w:fill="FFFFFF"/>
        </w:rPr>
        <w:tab/>
      </w: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EB7442" w:rsidRPr="00876A04" w:rsidRDefault="00EB7442" w:rsidP="004D6E01">
      <w:pPr>
        <w:spacing w:after="0" w:line="240" w:lineRule="auto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876A04">
        <w:rPr>
          <w:rFonts w:ascii="Arial" w:hAnsi="Arial" w:cs="Arial"/>
          <w:b/>
          <w:color w:val="222222"/>
          <w:sz w:val="28"/>
          <w:shd w:val="clear" w:color="auto" w:fill="FFFFFF"/>
        </w:rPr>
        <w:lastRenderedPageBreak/>
        <w:t>Preferred salary by college tier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College</w:t>
      </w:r>
    </w:p>
    <w:p w:rsidR="00EB7442" w:rsidRPr="00876A04" w:rsidRDefault="00EB7442" w:rsidP="00876A04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IN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 xml:space="preserve">Alur venkta roa                                </w:t>
      </w:r>
      <w:r w:rsidR="00876A04">
        <w:rPr>
          <w:rFonts w:ascii="Courier New" w:eastAsia="Courier New" w:hAnsi="Courier New" w:cs="Courier New"/>
          <w:sz w:val="21"/>
          <w:szCs w:val="21"/>
          <w:lang w:val="en-IN" w:eastAsia="en-US" w:bidi="ar-SA"/>
        </w:rPr>
        <w:tab/>
        <w:t xml:space="preserve">     </w:t>
      </w: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BITS PILANI HYB CAMPUS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BVB      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Basel Mission           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Basel mission                                         15000.0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Bms      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Bms      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CVR College of engineering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Ellenki institute of engineering and technology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GIT                                                   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Geethanjali College of Engineering and Technology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Googte                                               150000.0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Govt College                                          30000.0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Haliyal                 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JSS                     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Jnnc                    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KCD                                                   60000.0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KITE     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KLE      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KLEIT                                                 75000.0</w:t>
      </w:r>
    </w:p>
    <w:p w:rsidR="00EB7442" w:rsidRDefault="00EB7442" w:rsidP="00EB7442">
      <w:pPr>
        <w:pStyle w:val="divoutputareapre"/>
        <w:tabs>
          <w:tab w:val="left" w:pos="8355"/>
        </w:tabs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Karavali institute of technology                      45000.0</w:t>
      </w: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ab/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Kcd                     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Keshav Memorial Institute of Technology              150000.0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MGIT                                           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MVSR ENGINEERING COLLEGE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MVSR engineering college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Mallareddy Engineering college for women's           150000.0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Mallareddy engineering college for women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New Pragathi college of commerce and science   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Nmam                                                  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V.S.M. college of engineering,Ramachandrapuram.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VDRIT    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VIGNANA BHARATHI INSTITUTE of TECHNOLOGY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VNR VJIET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VSM college of engineering,Ramchandrapuram     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Vaagdevi college of engineering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                                           150000.0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        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Engineering.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                                   150000.0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Vardhaman college of engineering                      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lastRenderedPageBreak/>
        <w:t>Vardhman college of engineering                      150000.0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Vbit                                           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Vidyasagar University                          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Vignana Bharathi Institute of Technology              50000.0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Vignana Bharathi institute of technology              60000.0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Vsm college of engineering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Vsm college of engineering                            45000.0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Y. N. Degree college                           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institute of aeronautical engineering college         15000.0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kle                                                   25000.0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other                                                 75000.0</w:t>
      </w:r>
    </w:p>
    <w:p w:rsidR="00EB7442" w:rsidRDefault="00EB7442" w:rsidP="00EB7442">
      <w:pPr>
        <w:pStyle w:val="divoutputareapre"/>
        <w:spacing w:line="255" w:lineRule="atLeast"/>
        <w:ind w:left="294" w:right="294"/>
        <w:rPr>
          <w:rFonts w:ascii="Courier New" w:eastAsia="Courier New" w:hAnsi="Courier New" w:cs="Courier New"/>
          <w:sz w:val="21"/>
          <w:szCs w:val="21"/>
          <w:lang w:val="en-US" w:eastAsia="en-US" w:bidi="ar-SA"/>
        </w:rPr>
      </w:pPr>
      <w:r>
        <w:rPr>
          <w:rFonts w:ascii="Courier New" w:eastAsia="Courier New" w:hAnsi="Courier New" w:cs="Courier New"/>
          <w:sz w:val="21"/>
          <w:szCs w:val="21"/>
          <w:lang w:val="en-US" w:eastAsia="en-US" w:bidi="ar-SA"/>
        </w:rPr>
        <w:t>siddhartha institute of science and technology        25000.0</w:t>
      </w:r>
    </w:p>
    <w:p w:rsidR="00EB7442" w:rsidRDefault="00EB7442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F</w:t>
      </w:r>
      <w:r>
        <w:rPr>
          <w:rFonts w:ascii="Arial" w:eastAsia="Times New Roman" w:hAnsi="Arial" w:cs="Arial"/>
          <w:color w:val="222222"/>
          <w:shd w:val="clear" w:color="auto" w:fill="FFFFFF"/>
        </w:rPr>
        <w:pict>
          <v:shape id="_x0000_i1025" type="#_x0000_t75" style="width:467.25pt;height:363.75pt" o:bordertopcolor="this" o:borderleftcolor="this" o:borderbottomcolor="this" o:borderrightcolor="this">
            <v:imagedata r:id="rId10" o:title="untitled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B7442" w:rsidRDefault="00EB7442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From this we can come to know that</w:t>
      </w:r>
    </w:p>
    <w:p w:rsidR="00AF5239" w:rsidRDefault="00EB7442" w:rsidP="00876A0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876A04">
        <w:rPr>
          <w:rFonts w:ascii="Arial" w:eastAsia="Times New Roman" w:hAnsi="Arial" w:cs="Arial"/>
          <w:color w:val="222222"/>
          <w:shd w:val="clear" w:color="auto" w:fill="FFFFFF"/>
        </w:rPr>
        <w:t>Vardhaman</w:t>
      </w:r>
      <w:proofErr w:type="spellEnd"/>
      <w:r w:rsidRPr="00876A04">
        <w:rPr>
          <w:rFonts w:ascii="Arial" w:eastAsia="Times New Roman" w:hAnsi="Arial" w:cs="Arial"/>
          <w:color w:val="222222"/>
          <w:shd w:val="clear" w:color="auto" w:fill="FFFFFF"/>
        </w:rPr>
        <w:t xml:space="preserve"> college and </w:t>
      </w:r>
      <w:proofErr w:type="spellStart"/>
      <w:r w:rsidRPr="00876A04">
        <w:rPr>
          <w:rFonts w:ascii="Arial" w:eastAsia="Times New Roman" w:hAnsi="Arial" w:cs="Arial"/>
          <w:color w:val="222222"/>
          <w:shd w:val="clear" w:color="auto" w:fill="FFFFFF"/>
        </w:rPr>
        <w:t>googte</w:t>
      </w:r>
      <w:proofErr w:type="spellEnd"/>
      <w:r w:rsidRPr="00876A04">
        <w:rPr>
          <w:rFonts w:ascii="Arial" w:eastAsia="Times New Roman" w:hAnsi="Arial" w:cs="Arial"/>
          <w:color w:val="222222"/>
          <w:shd w:val="clear" w:color="auto" w:fill="FFFFFF"/>
        </w:rPr>
        <w:t xml:space="preserve"> college </w:t>
      </w:r>
      <w:r w:rsidR="00AF5239">
        <w:rPr>
          <w:rFonts w:ascii="Arial" w:eastAsia="Times New Roman" w:hAnsi="Arial" w:cs="Arial"/>
          <w:color w:val="222222"/>
          <w:shd w:val="clear" w:color="auto" w:fill="FFFFFF"/>
        </w:rPr>
        <w:t>students expects more salary</w:t>
      </w:r>
    </w:p>
    <w:p w:rsidR="00EB7442" w:rsidRPr="00876A04" w:rsidRDefault="00AF5239" w:rsidP="00876A0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</w:t>
      </w:r>
      <w:r w:rsidR="00EB7442" w:rsidRPr="00876A04">
        <w:rPr>
          <w:rFonts w:ascii="Arial" w:eastAsia="Times New Roman" w:hAnsi="Arial" w:cs="Arial"/>
          <w:color w:val="222222"/>
          <w:shd w:val="clear" w:color="auto" w:fill="FFFFFF"/>
        </w:rPr>
        <w:t>lur</w:t>
      </w:r>
      <w:proofErr w:type="spellEnd"/>
      <w:r w:rsidR="00EB7442" w:rsidRPr="00876A0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EB7442" w:rsidRPr="00876A04">
        <w:rPr>
          <w:rFonts w:ascii="Arial" w:eastAsia="Times New Roman" w:hAnsi="Arial" w:cs="Arial"/>
          <w:color w:val="222222"/>
          <w:shd w:val="clear" w:color="auto" w:fill="FFFFFF"/>
        </w:rPr>
        <w:t>Venket</w:t>
      </w:r>
      <w:proofErr w:type="spellEnd"/>
      <w:r w:rsidR="00EB7442" w:rsidRPr="00876A04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EB7442" w:rsidRPr="00876A04">
        <w:rPr>
          <w:rFonts w:ascii="Arial" w:eastAsia="Times New Roman" w:hAnsi="Arial" w:cs="Arial"/>
          <w:color w:val="222222"/>
          <w:shd w:val="clear" w:color="auto" w:fill="FFFFFF"/>
        </w:rPr>
        <w:t>Rao</w:t>
      </w:r>
      <w:proofErr w:type="spellEnd"/>
      <w:r w:rsidR="00EB7442" w:rsidRPr="00876A04">
        <w:rPr>
          <w:rFonts w:ascii="Arial" w:eastAsia="Times New Roman" w:hAnsi="Arial" w:cs="Arial"/>
          <w:color w:val="222222"/>
          <w:shd w:val="clear" w:color="auto" w:fill="FFFFFF"/>
        </w:rPr>
        <w:t xml:space="preserve"> college expects less Salary</w:t>
      </w:r>
    </w:p>
    <w:p w:rsidR="00876A04" w:rsidRDefault="00876A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EB7442" w:rsidRPr="00876A04" w:rsidRDefault="00EB7442" w:rsidP="004D6E01">
      <w:pPr>
        <w:spacing w:after="0" w:line="240" w:lineRule="auto"/>
        <w:rPr>
          <w:rFonts w:ascii="Arial" w:hAnsi="Arial" w:cs="Arial"/>
          <w:b/>
          <w:color w:val="222222"/>
          <w:sz w:val="28"/>
          <w:shd w:val="clear" w:color="auto" w:fill="FFFFFF"/>
        </w:rPr>
      </w:pPr>
      <w:r w:rsidRPr="00876A04">
        <w:rPr>
          <w:rFonts w:ascii="Arial" w:hAnsi="Arial" w:cs="Arial"/>
          <w:b/>
          <w:color w:val="222222"/>
          <w:sz w:val="28"/>
          <w:shd w:val="clear" w:color="auto" w:fill="FFFFFF"/>
        </w:rPr>
        <w:lastRenderedPageBreak/>
        <w:t xml:space="preserve">Percentage of permanent job seekers </w:t>
      </w:r>
      <w:proofErr w:type="spellStart"/>
      <w:r w:rsidRPr="00876A04">
        <w:rPr>
          <w:rFonts w:ascii="Arial" w:hAnsi="Arial" w:cs="Arial"/>
          <w:b/>
          <w:color w:val="222222"/>
          <w:sz w:val="28"/>
          <w:shd w:val="clear" w:color="auto" w:fill="FFFFFF"/>
        </w:rPr>
        <w:t>vs</w:t>
      </w:r>
      <w:proofErr w:type="spellEnd"/>
      <w:r w:rsidRPr="00876A04">
        <w:rPr>
          <w:rFonts w:ascii="Arial" w:hAnsi="Arial" w:cs="Arial"/>
          <w:b/>
          <w:color w:val="222222"/>
          <w:sz w:val="28"/>
          <w:shd w:val="clear" w:color="auto" w:fill="FFFFFF"/>
        </w:rPr>
        <w:t xml:space="preserve"> those interested in entrepreneurship?</w:t>
      </w:r>
    </w:p>
    <w:p w:rsidR="00EB7442" w:rsidRDefault="00EB7442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noProof/>
          <w:sz w:val="21"/>
          <w:szCs w:val="21"/>
        </w:rPr>
        <w:drawing>
          <wp:inline distT="0" distB="0" distL="0" distR="0">
            <wp:extent cx="2514600" cy="2390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442" w:rsidRPr="00876A04" w:rsidRDefault="00EB7442" w:rsidP="00876A0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876A04">
        <w:rPr>
          <w:rFonts w:ascii="Arial" w:eastAsia="Times New Roman" w:hAnsi="Arial" w:cs="Arial"/>
          <w:color w:val="222222"/>
          <w:shd w:val="clear" w:color="auto" w:fill="FFFFFF"/>
        </w:rPr>
        <w:t>M</w:t>
      </w:r>
      <w:r w:rsidR="00876A04" w:rsidRPr="00876A04">
        <w:rPr>
          <w:rFonts w:ascii="Arial" w:eastAsia="Times New Roman" w:hAnsi="Arial" w:cs="Arial"/>
          <w:color w:val="222222"/>
          <w:shd w:val="clear" w:color="auto" w:fill="FFFFFF"/>
        </w:rPr>
        <w:t>ore than 60% are interested in Startup</w:t>
      </w:r>
    </w:p>
    <w:p w:rsidR="00876A04" w:rsidRPr="00876A04" w:rsidRDefault="00876A04" w:rsidP="00876A0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876A04">
        <w:rPr>
          <w:rFonts w:ascii="Arial" w:eastAsia="Times New Roman" w:hAnsi="Arial" w:cs="Arial"/>
          <w:color w:val="222222"/>
          <w:shd w:val="clear" w:color="auto" w:fill="FFFFFF"/>
        </w:rPr>
        <w:t>30% are seeking for permanent job</w:t>
      </w:r>
    </w:p>
    <w:p w:rsidR="00876A04" w:rsidRDefault="00876A04" w:rsidP="00876A0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876A04">
        <w:rPr>
          <w:rFonts w:ascii="Arial" w:eastAsia="Times New Roman" w:hAnsi="Arial" w:cs="Arial"/>
          <w:color w:val="222222"/>
          <w:shd w:val="clear" w:color="auto" w:fill="FFFFFF"/>
        </w:rPr>
        <w:t>10% people are in confuse state</w:t>
      </w: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Pr="00876A04" w:rsidRDefault="00876A04" w:rsidP="00876A04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EB7442" w:rsidRPr="00876A04" w:rsidRDefault="00EB7442" w:rsidP="004D6E01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hd w:val="clear" w:color="auto" w:fill="FFFFFF"/>
        </w:rPr>
      </w:pPr>
      <w:r w:rsidRPr="00876A04">
        <w:rPr>
          <w:rFonts w:ascii="Arial" w:hAnsi="Arial" w:cs="Arial"/>
          <w:b/>
          <w:color w:val="222222"/>
          <w:sz w:val="32"/>
          <w:shd w:val="clear" w:color="auto" w:fill="FFFFFF"/>
        </w:rPr>
        <w:lastRenderedPageBreak/>
        <w:t xml:space="preserve">Which city shows more tilt to entrepreneurship </w:t>
      </w:r>
      <w:proofErr w:type="spellStart"/>
      <w:r w:rsidRPr="00876A04">
        <w:rPr>
          <w:rFonts w:ascii="Arial" w:hAnsi="Arial" w:cs="Arial"/>
          <w:b/>
          <w:color w:val="222222"/>
          <w:sz w:val="32"/>
          <w:shd w:val="clear" w:color="auto" w:fill="FFFFFF"/>
        </w:rPr>
        <w:t>vs</w:t>
      </w:r>
      <w:proofErr w:type="spellEnd"/>
      <w:r w:rsidRPr="00876A04">
        <w:rPr>
          <w:rFonts w:ascii="Arial" w:hAnsi="Arial" w:cs="Arial"/>
          <w:b/>
          <w:color w:val="222222"/>
          <w:sz w:val="32"/>
          <w:shd w:val="clear" w:color="auto" w:fill="FFFFFF"/>
        </w:rPr>
        <w:t xml:space="preserve"> fixed job?</w:t>
      </w:r>
    </w:p>
    <w:p w:rsidR="00EB7442" w:rsidRPr="0049378E" w:rsidRDefault="00876A04" w:rsidP="0049378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104775</wp:posOffset>
            </wp:positionV>
            <wp:extent cx="7553325" cy="3724275"/>
            <wp:effectExtent l="38100" t="57150" r="123825" b="1047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276904" w:rsidRPr="0049378E">
        <w:rPr>
          <w:rFonts w:ascii="Arial" w:eastAsia="Times New Roman" w:hAnsi="Arial" w:cs="Arial"/>
          <w:color w:val="222222"/>
          <w:shd w:val="clear" w:color="auto" w:fill="FFFFFF"/>
        </w:rPr>
        <w:t>Hyderabad</w:t>
      </w:r>
      <w:r w:rsidRPr="0049378E">
        <w:rPr>
          <w:rFonts w:ascii="Arial" w:eastAsia="Times New Roman" w:hAnsi="Arial" w:cs="Arial"/>
          <w:color w:val="222222"/>
          <w:shd w:val="clear" w:color="auto" w:fill="FFFFFF"/>
        </w:rPr>
        <w:t>,New</w:t>
      </w:r>
      <w:proofErr w:type="spellEnd"/>
      <w:r w:rsidRPr="0049378E">
        <w:rPr>
          <w:rFonts w:ascii="Arial" w:eastAsia="Times New Roman" w:hAnsi="Arial" w:cs="Arial"/>
          <w:color w:val="222222"/>
          <w:shd w:val="clear" w:color="auto" w:fill="FFFFFF"/>
        </w:rPr>
        <w:t xml:space="preserve"> York and Dharwad </w:t>
      </w:r>
      <w:r w:rsidR="00EB7442" w:rsidRPr="0049378E">
        <w:rPr>
          <w:rFonts w:ascii="Arial" w:eastAsia="Times New Roman" w:hAnsi="Arial" w:cs="Arial"/>
          <w:color w:val="222222"/>
          <w:shd w:val="clear" w:color="auto" w:fill="FFFFFF"/>
        </w:rPr>
        <w:t>People are more interested to startup</w:t>
      </w:r>
    </w:p>
    <w:p w:rsidR="00EB7442" w:rsidRPr="0049378E" w:rsidRDefault="00EB7442" w:rsidP="0049378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49378E">
        <w:rPr>
          <w:rFonts w:ascii="Arial" w:eastAsia="Times New Roman" w:hAnsi="Arial" w:cs="Arial"/>
          <w:color w:val="222222"/>
          <w:shd w:val="clear" w:color="auto" w:fill="FFFFFF"/>
        </w:rPr>
        <w:t>Kittur</w:t>
      </w:r>
      <w:r w:rsidR="00876A04" w:rsidRPr="0049378E">
        <w:rPr>
          <w:rFonts w:ascii="Arial" w:eastAsia="Times New Roman" w:hAnsi="Arial" w:cs="Arial"/>
          <w:color w:val="222222"/>
          <w:shd w:val="clear" w:color="auto" w:fill="FFFFFF"/>
        </w:rPr>
        <w:t>,Pune</w:t>
      </w:r>
      <w:proofErr w:type="spellEnd"/>
      <w:r w:rsidRPr="0049378E">
        <w:rPr>
          <w:rFonts w:ascii="Arial" w:eastAsia="Times New Roman" w:hAnsi="Arial" w:cs="Arial"/>
          <w:color w:val="222222"/>
          <w:shd w:val="clear" w:color="auto" w:fill="FFFFFF"/>
        </w:rPr>
        <w:t xml:space="preserve"> and other small place people seek for permanent Job</w:t>
      </w:r>
    </w:p>
    <w:p w:rsidR="00276904" w:rsidRDefault="00276904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p w:rsidR="00EB7442" w:rsidRPr="00876A04" w:rsidRDefault="00876A04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  <w:r w:rsidRPr="00876A04">
        <w:rPr>
          <w:rFonts w:ascii="Arial" w:hAnsi="Arial" w:cs="Arial"/>
          <w:b/>
          <w:color w:val="222222"/>
          <w:sz w:val="32"/>
          <w:shd w:val="clear" w:color="auto" w:fill="FFFFFF"/>
        </w:rPr>
        <w:lastRenderedPageBreak/>
        <w:t>J</w:t>
      </w:r>
      <w:r w:rsidR="00276904" w:rsidRPr="00876A04">
        <w:rPr>
          <w:rFonts w:ascii="Arial" w:hAnsi="Arial" w:cs="Arial"/>
          <w:b/>
          <w:color w:val="222222"/>
          <w:sz w:val="32"/>
          <w:shd w:val="clear" w:color="auto" w:fill="FFFFFF"/>
        </w:rPr>
        <w:t>ob role to stream</w:t>
      </w:r>
    </w:p>
    <w:p w:rsidR="00276904" w:rsidRDefault="002769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76904" w:rsidRDefault="002769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divoutputarearenderedhtmltable"/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121"/>
        <w:gridCol w:w="1300"/>
        <w:gridCol w:w="551"/>
        <w:gridCol w:w="1070"/>
        <w:gridCol w:w="450"/>
        <w:gridCol w:w="590"/>
      </w:tblGrid>
      <w:tr w:rsidR="00276904" w:rsidTr="00226A0E">
        <w:trPr>
          <w:tblHeader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IT &amp; Software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BPO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Mechanical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HR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other</w:t>
            </w:r>
          </w:p>
        </w:tc>
      </w:tr>
      <w:tr w:rsidR="00276904" w:rsidTr="00226A0E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Stream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Arts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19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Commerce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25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84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47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Science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31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other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</w:tbl>
    <w:p w:rsidR="00276904" w:rsidRPr="00876A04" w:rsidRDefault="00276904" w:rsidP="00876A04">
      <w:pPr>
        <w:pStyle w:val="divinputprompt"/>
        <w:pBdr>
          <w:top w:val="nil"/>
          <w:left w:val="none" w:sz="0" w:space="4" w:color="auto"/>
          <w:bottom w:val="none" w:sz="0" w:space="4" w:color="auto"/>
          <w:right w:val="none" w:sz="0" w:space="0" w:color="auto"/>
        </w:pBdr>
        <w:spacing w:line="255" w:lineRule="atLeast"/>
        <w:ind w:left="294" w:right="294"/>
        <w:jc w:val="right"/>
        <w:rPr>
          <w:rFonts w:ascii="Courier New" w:eastAsia="Courier New" w:hAnsi="Courier New" w:cs="Courier New"/>
          <w:sz w:val="21"/>
          <w:szCs w:val="21"/>
          <w:lang w:val="en-IN" w:eastAsia="en-US" w:bidi="ar-SA"/>
        </w:rPr>
      </w:pPr>
    </w:p>
    <w:p w:rsidR="00276904" w:rsidRDefault="00276904" w:rsidP="00276904">
      <w:pPr>
        <w:pStyle w:val="divoutputsubare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00" w:lineRule="atLeast"/>
        <w:ind w:right="294"/>
        <w:rPr>
          <w:sz w:val="21"/>
          <w:szCs w:val="21"/>
          <w:lang w:val="en-US" w:eastAsia="en-US" w:bidi="ar-SA"/>
        </w:rPr>
      </w:pPr>
      <w:r>
        <w:rPr>
          <w:noProof/>
          <w:sz w:val="21"/>
          <w:szCs w:val="21"/>
        </w:rPr>
        <w:drawing>
          <wp:inline distT="0" distB="0" distL="0" distR="0">
            <wp:extent cx="354330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904" w:rsidRPr="00876A04" w:rsidRDefault="00276904" w:rsidP="00876A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876A04">
        <w:rPr>
          <w:rFonts w:ascii="Arial" w:hAnsi="Arial" w:cs="Arial"/>
          <w:color w:val="222222"/>
          <w:shd w:val="clear" w:color="auto" w:fill="FFFFFF"/>
        </w:rPr>
        <w:t>Arts students works in all the field other than Mechanica</w:t>
      </w:r>
      <w:r w:rsidR="00876A04" w:rsidRPr="00876A04">
        <w:rPr>
          <w:rFonts w:ascii="Arial" w:hAnsi="Arial" w:cs="Arial"/>
          <w:color w:val="222222"/>
          <w:shd w:val="clear" w:color="auto" w:fill="FFFFFF"/>
        </w:rPr>
        <w:t>l</w:t>
      </w:r>
    </w:p>
    <w:p w:rsidR="00276904" w:rsidRPr="00876A04" w:rsidRDefault="00276904" w:rsidP="00876A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876A04">
        <w:rPr>
          <w:rFonts w:ascii="Arial" w:hAnsi="Arial" w:cs="Arial"/>
          <w:color w:val="222222"/>
          <w:shd w:val="clear" w:color="auto" w:fill="FFFFFF"/>
        </w:rPr>
        <w:t>Commerce students works as more as HR</w:t>
      </w:r>
    </w:p>
    <w:p w:rsidR="00276904" w:rsidRDefault="00276904" w:rsidP="00876A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876A04">
        <w:rPr>
          <w:rFonts w:ascii="Arial" w:hAnsi="Arial" w:cs="Arial"/>
          <w:color w:val="222222"/>
          <w:shd w:val="clear" w:color="auto" w:fill="FFFFFF"/>
        </w:rPr>
        <w:t>Engineers works in IT field more</w:t>
      </w:r>
    </w:p>
    <w:p w:rsidR="00876A04" w:rsidRPr="00876A04" w:rsidRDefault="00876A04" w:rsidP="00876A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Science students are interested in other field rather than IT</w:t>
      </w:r>
    </w:p>
    <w:p w:rsidR="00276904" w:rsidRDefault="00276904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AF5239" w:rsidRDefault="00AF5239" w:rsidP="004D6E01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76904" w:rsidRDefault="00AF5239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  <w:r w:rsidRPr="00AF5239">
        <w:rPr>
          <w:rFonts w:ascii="Arial" w:hAnsi="Arial" w:cs="Arial"/>
          <w:b/>
          <w:color w:val="222222"/>
          <w:sz w:val="32"/>
          <w:shd w:val="clear" w:color="auto" w:fill="FFFFFF"/>
        </w:rPr>
        <w:lastRenderedPageBreak/>
        <w:t>College tier to role mapping</w:t>
      </w:r>
    </w:p>
    <w:p w:rsidR="00AF5239" w:rsidRPr="00AF5239" w:rsidRDefault="00AF5239" w:rsidP="004D6E01">
      <w:pPr>
        <w:spacing w:after="0" w:line="240" w:lineRule="auto"/>
        <w:rPr>
          <w:rFonts w:ascii="Arial" w:hAnsi="Arial" w:cs="Arial"/>
          <w:b/>
          <w:color w:val="222222"/>
          <w:sz w:val="32"/>
          <w:shd w:val="clear" w:color="auto" w:fill="FFFFFF"/>
        </w:rPr>
      </w:pPr>
    </w:p>
    <w:tbl>
      <w:tblPr>
        <w:tblStyle w:val="divoutputarearenderedhtmltable"/>
        <w:tblW w:w="0" w:type="auto"/>
        <w:tblInd w:w="384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641"/>
        <w:gridCol w:w="1300"/>
        <w:gridCol w:w="551"/>
        <w:gridCol w:w="1070"/>
        <w:gridCol w:w="450"/>
        <w:gridCol w:w="590"/>
      </w:tblGrid>
      <w:tr w:rsidR="00276904" w:rsidTr="00226A0E">
        <w:trPr>
          <w:tblHeader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IT &amp; Software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BPO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Mechanical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HR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other</w:t>
            </w:r>
          </w:p>
        </w:tc>
      </w:tr>
      <w:tr w:rsidR="00276904" w:rsidTr="00226A0E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College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Alur venkta roa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BITS PILANI HYB CAMPUS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BVB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Basel Mission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Basel mission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Bms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Bms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CVR College of engineering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Ellenki institute of engineering and technology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GIT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5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Geethanjali College of Engineering and Technology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Googte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Govt College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Haliyal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JSS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Jnnc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KCD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KITE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4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KLEIT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Karavali institute of technology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Kcd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Keshav Memorial Institute of Technology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MGIT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MVSR ENGINEERING COLLEGE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MVSR engineering college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Mallareddy Engineering college for women's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Mallareddy engineering college for women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New Pragathi college of commerce and science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lastRenderedPageBreak/>
              <w:t>Nmam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...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...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V.S.M. college of engineering,Ramachandrapuram.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VDRIT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7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VIGNANA BHARATHI INSTITUTE of TECHNOLOGY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VNR VJIET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VSM college of engineering,Ramchandrapuram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Vaagdevi college of engineering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Engineering.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Vardhaman college of 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8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Vardhman college of engineering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Vbit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Vidyasagar University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Vignana Bharathi Institute of Technology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Vignana Bharathi institute of technology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Vsm college of engineering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Vsm college of engineering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Y. N. Degree college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institute of aeronautical engineering college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kle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  <w:tr w:rsidR="00276904" w:rsidTr="00226A0E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t>other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39</w:t>
            </w:r>
          </w:p>
        </w:tc>
      </w:tr>
      <w:tr w:rsidR="00276904" w:rsidTr="00226A0E"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b/>
                <w:bCs/>
                <w:sz w:val="18"/>
                <w:szCs w:val="18"/>
                <w:lang w:val="en-US" w:eastAsia="en-US" w:bidi="ar-SA"/>
              </w:rPr>
            </w:pPr>
            <w:r>
              <w:rPr>
                <w:b/>
                <w:bCs/>
                <w:sz w:val="18"/>
                <w:szCs w:val="18"/>
                <w:lang w:val="en-US" w:eastAsia="en-US" w:bidi="ar-SA"/>
              </w:rPr>
              <w:lastRenderedPageBreak/>
              <w:t>siddhartha institute of science and technology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0" w:type="auto"/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0276904" w:rsidRDefault="00276904" w:rsidP="00226A0E">
            <w:pPr>
              <w:shd w:val="clear" w:color="auto" w:fill="F5F5F5"/>
              <w:jc w:val="right"/>
              <w:rPr>
                <w:sz w:val="18"/>
                <w:szCs w:val="18"/>
                <w:lang w:val="en-US" w:eastAsia="en-US" w:bidi="ar-SA"/>
              </w:rPr>
            </w:pPr>
            <w:r>
              <w:rPr>
                <w:sz w:val="18"/>
                <w:szCs w:val="18"/>
                <w:lang w:val="en-US" w:eastAsia="en-US" w:bidi="ar-SA"/>
              </w:rPr>
              <w:t>0</w:t>
            </w:r>
          </w:p>
        </w:tc>
      </w:tr>
    </w:tbl>
    <w:p w:rsidR="00276904" w:rsidRPr="00AF5239" w:rsidRDefault="00276904" w:rsidP="00AF52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  <w:proofErr w:type="spellStart"/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>Vardhman</w:t>
      </w:r>
      <w:proofErr w:type="spellEnd"/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 xml:space="preserve"> College produces more Engineers every year</w:t>
      </w:r>
    </w:p>
    <w:p w:rsidR="00276904" w:rsidRPr="00AF5239" w:rsidRDefault="00276904" w:rsidP="00AF52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 xml:space="preserve">BVB and </w:t>
      </w:r>
      <w:proofErr w:type="spellStart"/>
      <w:proofErr w:type="gramStart"/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>basel</w:t>
      </w:r>
      <w:proofErr w:type="spellEnd"/>
      <w:proofErr w:type="gramEnd"/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 xml:space="preserve"> </w:t>
      </w:r>
      <w:r w:rsidR="00AF5239"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>Mission College</w:t>
      </w:r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 xml:space="preserve"> produces HR more every year.</w:t>
      </w:r>
    </w:p>
    <w:p w:rsidR="00AF5239" w:rsidRPr="00AF5239" w:rsidRDefault="00276904" w:rsidP="00AF523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>JSS</w:t>
      </w:r>
      <w:r w:rsidR="00AF5239"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>,KLE</w:t>
      </w:r>
      <w:r w:rsidRPr="00AF5239">
        <w:rPr>
          <w:rFonts w:ascii="Arial" w:eastAsia="Times New Roman" w:hAnsi="Arial" w:cs="Arial"/>
          <w:color w:val="222222"/>
          <w:shd w:val="clear" w:color="auto" w:fill="FFFFFF"/>
          <w:lang w:val="en-IN"/>
        </w:rPr>
        <w:t xml:space="preserve"> produces BPO more</w:t>
      </w: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  <w:lang w:val="en-IN"/>
        </w:rPr>
      </w:pPr>
    </w:p>
    <w:p w:rsidR="00AF5239" w:rsidRDefault="00AF5239" w:rsidP="004D6E01">
      <w:pPr>
        <w:spacing w:after="0" w:line="240" w:lineRule="auto"/>
        <w:rPr>
          <w:b/>
          <w:sz w:val="28"/>
        </w:rPr>
      </w:pPr>
      <w:r w:rsidRPr="00AF5239">
        <w:rPr>
          <w:b/>
          <w:sz w:val="28"/>
        </w:rPr>
        <w:lastRenderedPageBreak/>
        <w:t>Conclusion:</w:t>
      </w:r>
    </w:p>
    <w:p w:rsidR="003A1F08" w:rsidRPr="003A1F08" w:rsidRDefault="00AF5239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3A1F08">
        <w:rPr>
          <w:sz w:val="28"/>
        </w:rPr>
        <w:t>Number of Engineers is</w:t>
      </w:r>
      <w:r w:rsidR="003A1F08">
        <w:rPr>
          <w:sz w:val="28"/>
        </w:rPr>
        <w:t xml:space="preserve"> more than commerce and </w:t>
      </w:r>
      <w:proofErr w:type="gramStart"/>
      <w:r w:rsidR="003A1F08">
        <w:rPr>
          <w:sz w:val="28"/>
        </w:rPr>
        <w:t>A</w:t>
      </w:r>
      <w:r w:rsidRPr="003A1F08">
        <w:rPr>
          <w:sz w:val="28"/>
        </w:rPr>
        <w:t>rts,</w:t>
      </w:r>
      <w:proofErr w:type="gramEnd"/>
      <w:r w:rsidRPr="003A1F08">
        <w:rPr>
          <w:sz w:val="28"/>
        </w:rPr>
        <w:t xml:space="preserve"> So Salary expected is less for Engineers.</w:t>
      </w:r>
    </w:p>
    <w:p w:rsidR="00AF5239" w:rsidRPr="003A1F08" w:rsidRDefault="00AF5239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3A1F08">
        <w:rPr>
          <w:sz w:val="28"/>
        </w:rPr>
        <w:t>Most of the Engineers work in IT company with the 50000 salary per month</w:t>
      </w:r>
    </w:p>
    <w:p w:rsidR="00AF5239" w:rsidRPr="003A1F08" w:rsidRDefault="00AF5239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3A1F08">
        <w:rPr>
          <w:sz w:val="28"/>
        </w:rPr>
        <w:t>Number of arts students is less.</w:t>
      </w:r>
    </w:p>
    <w:p w:rsidR="00AF5239" w:rsidRPr="003A1F08" w:rsidRDefault="00AF5239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3A1F08">
        <w:rPr>
          <w:sz w:val="28"/>
        </w:rPr>
        <w:t xml:space="preserve">Most of them want to startup those who </w:t>
      </w:r>
      <w:proofErr w:type="gramStart"/>
      <w:r w:rsidRPr="003A1F08">
        <w:rPr>
          <w:sz w:val="28"/>
        </w:rPr>
        <w:t>lives</w:t>
      </w:r>
      <w:proofErr w:type="gramEnd"/>
      <w:r w:rsidRPr="003A1F08">
        <w:rPr>
          <w:sz w:val="28"/>
        </w:rPr>
        <w:t xml:space="preserve"> in </w:t>
      </w:r>
      <w:r w:rsidR="003A1F08" w:rsidRPr="003A1F08">
        <w:rPr>
          <w:sz w:val="28"/>
        </w:rPr>
        <w:t xml:space="preserve">Metro cities and </w:t>
      </w:r>
      <w:proofErr w:type="spellStart"/>
      <w:r w:rsidR="003A1F08" w:rsidRPr="003A1F08">
        <w:rPr>
          <w:sz w:val="28"/>
        </w:rPr>
        <w:t>ubran</w:t>
      </w:r>
      <w:proofErr w:type="spellEnd"/>
      <w:r w:rsidR="003A1F08" w:rsidRPr="003A1F08">
        <w:rPr>
          <w:sz w:val="28"/>
        </w:rPr>
        <w:t xml:space="preserve"> area.</w:t>
      </w:r>
    </w:p>
    <w:p w:rsidR="003A1F08" w:rsidRPr="003A1F08" w:rsidRDefault="003A1F08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3A1F08">
        <w:rPr>
          <w:sz w:val="28"/>
        </w:rPr>
        <w:t>People who live in rural area seek for permanent Job</w:t>
      </w:r>
    </w:p>
    <w:p w:rsidR="003A1F08" w:rsidRPr="003A1F08" w:rsidRDefault="003A1F08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3A1F08">
        <w:rPr>
          <w:sz w:val="28"/>
        </w:rPr>
        <w:t xml:space="preserve">Commerce </w:t>
      </w:r>
      <w:proofErr w:type="gramStart"/>
      <w:r w:rsidRPr="003A1F08">
        <w:rPr>
          <w:sz w:val="28"/>
        </w:rPr>
        <w:t>students</w:t>
      </w:r>
      <w:proofErr w:type="gramEnd"/>
      <w:r w:rsidRPr="003A1F08">
        <w:rPr>
          <w:sz w:val="28"/>
        </w:rPr>
        <w:t xml:space="preserve"> works in marketing field more.</w:t>
      </w:r>
    </w:p>
    <w:p w:rsidR="003A1F08" w:rsidRDefault="003A1F08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 w:rsidRPr="003A1F08">
        <w:rPr>
          <w:sz w:val="28"/>
        </w:rPr>
        <w:t>Commerce students works as HR more</w:t>
      </w:r>
    </w:p>
    <w:p w:rsidR="003A1F08" w:rsidRDefault="003A1F08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>
        <w:rPr>
          <w:sz w:val="28"/>
        </w:rPr>
        <w:t>Commerce students expect salary of 55000 Rs per month</w:t>
      </w:r>
    </w:p>
    <w:p w:rsidR="003A1F08" w:rsidRDefault="003A1F08" w:rsidP="003A1F08">
      <w:pPr>
        <w:pStyle w:val="ListParagraph"/>
        <w:numPr>
          <w:ilvl w:val="0"/>
          <w:numId w:val="6"/>
        </w:numPr>
        <w:spacing w:after="0" w:line="240" w:lineRule="auto"/>
        <w:rPr>
          <w:sz w:val="28"/>
        </w:rPr>
      </w:pPr>
      <w:r>
        <w:rPr>
          <w:sz w:val="28"/>
        </w:rPr>
        <w:t>Students are more interested to join engineering</w:t>
      </w:r>
    </w:p>
    <w:p w:rsidR="003A1F08" w:rsidRPr="003A1F08" w:rsidRDefault="003A1F08" w:rsidP="003A1F08">
      <w:pPr>
        <w:pStyle w:val="ListParagraph"/>
        <w:spacing w:after="0" w:line="240" w:lineRule="auto"/>
        <w:rPr>
          <w:sz w:val="28"/>
        </w:rPr>
      </w:pPr>
    </w:p>
    <w:sectPr w:rsidR="003A1F08" w:rsidRPr="003A1F08" w:rsidSect="00017C5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D5E"/>
    <w:multiLevelType w:val="hybridMultilevel"/>
    <w:tmpl w:val="8CF4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4F3"/>
    <w:multiLevelType w:val="hybridMultilevel"/>
    <w:tmpl w:val="A080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50149"/>
    <w:multiLevelType w:val="hybridMultilevel"/>
    <w:tmpl w:val="EFB6B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2E196E"/>
    <w:multiLevelType w:val="hybridMultilevel"/>
    <w:tmpl w:val="40FA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E0549"/>
    <w:multiLevelType w:val="hybridMultilevel"/>
    <w:tmpl w:val="D374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77C66"/>
    <w:multiLevelType w:val="hybridMultilevel"/>
    <w:tmpl w:val="4318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46C75"/>
    <w:multiLevelType w:val="hybridMultilevel"/>
    <w:tmpl w:val="3EBC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017C5A"/>
    <w:rsid w:val="00017C5A"/>
    <w:rsid w:val="000273E4"/>
    <w:rsid w:val="00276904"/>
    <w:rsid w:val="003A1F08"/>
    <w:rsid w:val="0049378E"/>
    <w:rsid w:val="004D6E01"/>
    <w:rsid w:val="00500972"/>
    <w:rsid w:val="005E3288"/>
    <w:rsid w:val="007B170D"/>
    <w:rsid w:val="008227DA"/>
    <w:rsid w:val="00876A04"/>
    <w:rsid w:val="00902476"/>
    <w:rsid w:val="00AF5239"/>
    <w:rsid w:val="00C87201"/>
    <w:rsid w:val="00EB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inputprompt">
    <w:name w:val="div_input_prompt"/>
    <w:basedOn w:val="Normal"/>
    <w:rsid w:val="00017C5A"/>
    <w:pPr>
      <w:pBdr>
        <w:top w:val="nil"/>
        <w:left w:val="none" w:sz="0" w:space="6" w:color="auto"/>
        <w:bottom w:val="none" w:sz="0" w:space="6" w:color="auto"/>
        <w:right w:val="none" w:sz="0" w:space="6" w:color="auto"/>
      </w:pBdr>
      <w:spacing w:after="0" w:line="279" w:lineRule="atLeast"/>
    </w:pPr>
    <w:rPr>
      <w:rFonts w:ascii="Arial" w:eastAsia="Arial" w:hAnsi="Arial" w:cs="Arial"/>
      <w:color w:val="303F9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24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47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273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inputareadivhighlightpre">
    <w:name w:val="div_input_area &gt; div_highlight &gt; pre"/>
    <w:basedOn w:val="Normal"/>
    <w:rsid w:val="004D6E01"/>
    <w:pPr>
      <w:spacing w:after="0" w:line="279" w:lineRule="atLeast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highlightc1">
    <w:name w:val="highlight_c1"/>
    <w:basedOn w:val="DefaultParagraphFont"/>
    <w:rsid w:val="004D6E01"/>
    <w:rPr>
      <w:i/>
      <w:iCs/>
      <w:color w:val="4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01"/>
    <w:rPr>
      <w:rFonts w:ascii="Tahoma" w:hAnsi="Tahoma" w:cs="Tahoma"/>
      <w:sz w:val="16"/>
      <w:szCs w:val="16"/>
    </w:rPr>
  </w:style>
  <w:style w:type="paragraph" w:customStyle="1" w:styleId="divoutputareapre">
    <w:name w:val="div_output_area_pre"/>
    <w:basedOn w:val="Normal"/>
    <w:rsid w:val="007B170D"/>
    <w:pPr>
      <w:spacing w:after="0" w:line="279" w:lineRule="atLeast"/>
    </w:pPr>
    <w:rPr>
      <w:rFonts w:ascii="Arial" w:eastAsia="Arial" w:hAnsi="Arial" w:cs="Arial"/>
      <w:color w:val="000000"/>
      <w:sz w:val="20"/>
      <w:szCs w:val="20"/>
    </w:rPr>
  </w:style>
  <w:style w:type="table" w:customStyle="1" w:styleId="divoutputarearenderedhtmltable">
    <w:name w:val="div_output_area_rendered_html_table"/>
    <w:basedOn w:val="TableNormal"/>
    <w:rsid w:val="007B1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y">
    <w:name w:val="any"/>
    <w:basedOn w:val="DefaultParagraphFont"/>
    <w:rsid w:val="00276904"/>
  </w:style>
  <w:style w:type="character" w:customStyle="1" w:styleId="highlighto">
    <w:name w:val="highlight_o"/>
    <w:basedOn w:val="DefaultParagraphFont"/>
    <w:rsid w:val="00276904"/>
    <w:rPr>
      <w:color w:val="666666"/>
    </w:rPr>
  </w:style>
  <w:style w:type="character" w:customStyle="1" w:styleId="highlightmi">
    <w:name w:val="highlight_mi"/>
    <w:basedOn w:val="DefaultParagraphFont"/>
    <w:rsid w:val="00276904"/>
    <w:rPr>
      <w:color w:val="666666"/>
    </w:rPr>
  </w:style>
  <w:style w:type="paragraph" w:customStyle="1" w:styleId="divoutputsubarea">
    <w:name w:val="div_output_subarea"/>
    <w:basedOn w:val="Normal"/>
    <w:rsid w:val="00276904"/>
    <w:pPr>
      <w:pBdr>
        <w:top w:val="none" w:sz="0" w:space="4" w:color="auto"/>
        <w:left w:val="none" w:sz="0" w:space="4" w:color="auto"/>
        <w:bottom w:val="none" w:sz="0" w:space="4" w:color="auto"/>
        <w:right w:val="none" w:sz="0" w:space="4" w:color="auto"/>
      </w:pBdr>
      <w:spacing w:after="0" w:line="279" w:lineRule="atLeast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highlights1">
    <w:name w:val="highlight_s1"/>
    <w:basedOn w:val="DefaultParagraphFont"/>
    <w:rsid w:val="00276904"/>
    <w:rPr>
      <w:color w:val="BA2121"/>
    </w:rPr>
  </w:style>
  <w:style w:type="paragraph" w:customStyle="1" w:styleId="divoutputprompt">
    <w:name w:val="div_output_prompt"/>
    <w:basedOn w:val="Normal"/>
    <w:rsid w:val="00276904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pacing w:after="0" w:line="279" w:lineRule="atLeast"/>
    </w:pPr>
    <w:rPr>
      <w:rFonts w:ascii="Arial" w:eastAsia="Arial" w:hAnsi="Arial" w:cs="Arial"/>
      <w:color w:val="D84315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otle.ai/ShreyasTorgalmat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A270-85AA-4791-AA10-91465029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</cp:lastModifiedBy>
  <cp:revision>3</cp:revision>
  <cp:lastPrinted>2019-07-09T10:57:00Z</cp:lastPrinted>
  <dcterms:created xsi:type="dcterms:W3CDTF">2019-07-09T12:18:00Z</dcterms:created>
  <dcterms:modified xsi:type="dcterms:W3CDTF">2019-07-09T12:20:00Z</dcterms:modified>
</cp:coreProperties>
</file>