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"""-----------------------------------------------------------------------------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no. 2: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 Python program to compute following operations on String: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 To display word with the longest length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b) To determines the frequency of occurrence of particular character in the string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c) To check whether given string is palindrome or not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d) To display index of first appearance of the substring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e) To count the occurrences of each word in a given string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-----------------------------------------------------------------------------"""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 LongestWordLength(str):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 = len(str)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res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curr_len = 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 i in range(0, n):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 (str[i] != ' '):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curr_len +=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res = max(res, curr_len)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curr_len = 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max(res, curr_len)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frequency(str):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all_freq = {}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 i in b: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 i in all_freq: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all_freq[i] +=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all_freq[i] =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all_freq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def isPalindrome(s):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return s == s[::-1]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 find_pos(str, word):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 i in range(len(d) - len(word) + 1):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if d[i:i + len(word)] == word: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return 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'Not Found'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 word_count(str):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counts = dict()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words = str.split()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 word in words: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 word in counts: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counts[word] +=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counts[word] = 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return counts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print("a) To display word with the longest length: 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a = input("Enter a sentence: 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print("Longest Lenth: ", LongestWordLength(a))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print("b) To determines the frequency of occurrence of particular character in the string:  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b = input("Enter a string to check: 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print("Count of all characters is :\n", frequency(b))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print("c) To check whether given string is palindrome or not: 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 = input("Enter a string: 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ans = isPalindrome(c)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if ans: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print("Palindrome")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print("Not Palindrome")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print("d) To display index of first appearance of the substring")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 = input("Enter a sentence: 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word = input("Enter word: 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print(find_pos(d, word))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print("e) To count the occurrences of each word in a given string")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e = input("Enter a sentence: 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print(word_count(e))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