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10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Selection Sort Using Template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function template selection sort. Write a program that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inputs, sorts and outputs an integer array and a float array.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Algorithm Selection Sort: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Selection(A, N)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1 − Set MIN to location 0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2 − Search the minimum element in the list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3 − Swap with value at location MIN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4 − Increment MIN to point to next element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5 − Repeat until list is sorted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-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template is a simple and yet very powerful tool in C++. The simple idea is to pass data type as a parameter so that we don’t need to write the same code for different data types. For example, a software company may need sort() for different data types. Rather than writing and maintaining the multiple codes, we can write one sort() and pass data type as a parameter.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adds two new keywords to support templates: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‘template’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‘typename’</w:t>
      </w:r>
      <w:r w:rsidDel="00000000" w:rsidR="00000000" w:rsidRPr="00000000">
        <w:rPr>
          <w:sz w:val="24"/>
          <w:szCs w:val="24"/>
          <w:rtl w:val="0"/>
        </w:rPr>
        <w:t xml:space="preserve">. The second keyword can always be replaced by the keyword ‘class’.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templates work?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are expanded at compile time. This is like macros. The difference is, the compiler does type checking before template expansion. The idea is simple, source code contains only function/class, but compiled code may contain multiple copies of the same function/class.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fel199uwu8o" w:id="4"/>
      <w:bookmarkEnd w:id="4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No. 10 -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function template selection sort. Write a program that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inputs, sorts and outputs an integer array and a float array.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****************************************************************/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selection_sort(T arr[], int n){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 temp;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n; i++){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 = i + 1; j &lt; n; j++){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if(arr[i] &gt; arr[j]){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temp = arr[i];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arr[i] = arr[j];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arr[j] = temp;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n; i++){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 &lt;&lt; arr[i] &lt;&lt; " ";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"Sorting integers: " &lt;&lt; endl;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size of array: ";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n;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int_arr[n];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array: ";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n; i++){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int_arr[i];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selection_sort(int_arr, n);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"Sorting Float numbers: " &lt;&lt; endl;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m;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size of array: ";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m;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float float_arr[m];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array: ";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m; i++){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float_arr[i];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selection_sort(float_arr, m);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5A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b2lp76tz5d5c" w:id="5"/>
      <w:bookmarkEnd w:id="5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886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