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What are the main Rasa modules?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Rasa core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Rasa NLU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Credentials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Endpoints.yml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Config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Actions.py</w:t>
        <w:tab/>
        <w:tab/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What is the graphical interface of RasaX?</w:t>
      </w:r>
    </w:p>
    <w:p>
      <w:pPr>
        <w:pStyle w:val="Body"/>
        <w:bidi w:val="0"/>
      </w:pPr>
      <w:r>
        <w:rPr>
          <w:rtl w:val="0"/>
        </w:rPr>
        <w:tab/>
        <w:t>In simple word it</w:t>
      </w:r>
      <w:r>
        <w:rPr>
          <w:rtl w:val="0"/>
        </w:rPr>
        <w:t>’</w:t>
      </w:r>
      <w:r>
        <w:rPr>
          <w:rtl w:val="0"/>
        </w:rPr>
        <w:t xml:space="preserve">s the UI part of rasa nlu, instead of running the bot on nlu we can run it on </w:t>
        <w:tab/>
        <w:t>the UI, which is RasaX</w:t>
      </w:r>
    </w:p>
    <w:p>
      <w:pPr>
        <w:pStyle w:val="Body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What is the purpose of the RasaX intent classifier?</w:t>
      </w:r>
    </w:p>
    <w:p>
      <w:pPr>
        <w:pStyle w:val="Body"/>
        <w:bidi w:val="0"/>
      </w:pPr>
      <w:r>
        <w:rPr>
          <w:rtl w:val="0"/>
        </w:rPr>
        <w:tab/>
        <w:t xml:space="preserve">It's used to classify the intent like if we are providing any utterance to the bot it will figure </w:t>
        <w:tab/>
        <w:tab/>
        <w:t>out which intent to trigger or classify. And it's deprecated in the Rasa3.0 version.</w:t>
      </w:r>
    </w:p>
    <w:p>
      <w:pPr>
        <w:pStyle w:val="Body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How do you prepare Rasa Chatbot for use? Explain?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  <w:lang w:val="en-US"/>
        </w:rPr>
        <w:t xml:space="preserve">To prepare rasa chatbot for use we have to first create a virtual environment using condo </w:t>
        <w:tab/>
        <w:tab/>
        <w:t xml:space="preserve">and then create a folder install rasa in that virtual environment then type rasa init it will </w:t>
        <w:tab/>
        <w:tab/>
        <w:tab/>
        <w:t xml:space="preserve">automatically create the demo bot and after that we can modify that repository and make </w:t>
        <w:tab/>
        <w:tab/>
        <w:t>the bot that we want.</w:t>
      </w:r>
    </w:p>
    <w:p>
      <w:pPr>
        <w:pStyle w:val="Body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What is the difference between RASA NLU and SNIPS NLU, and how do you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explain it?</w:t>
      </w:r>
    </w:p>
    <w:p>
      <w:pPr>
        <w:pStyle w:val="Body"/>
        <w:bidi w:val="0"/>
      </w:pPr>
      <w:r>
        <w:rPr>
          <w:rtl w:val="0"/>
        </w:rPr>
        <w:tab/>
        <w:t>l</w:t>
      </w:r>
      <w:r>
        <w:rPr>
          <w:b w:val="1"/>
          <w:bCs w:val="1"/>
          <w:rtl w:val="0"/>
          <w:lang w:val="en-US"/>
        </w:rPr>
        <w:t>anguage variety</w:t>
      </w:r>
      <w:r>
        <w:rPr>
          <w:rtl w:val="0"/>
        </w:rPr>
        <w:t>: Snips currently supports</w:t>
      </w:r>
      <w:r>
        <w:rPr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"https://snips-nlu.readthedocs.io/en/latest/languages.html"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six languages</w:t>
      </w:r>
      <w:r>
        <w:rPr/>
        <w:fldChar w:fldCharType="end" w:fldLock="0"/>
      </w:r>
      <w:r>
        <w:rPr>
          <w:rtl w:val="0"/>
        </w:rPr>
        <w:t>, whereas Rasa</w:t>
      </w:r>
      <w:r>
        <w:rPr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"https://nlu.rasa.com/languages.html"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nine</w:t>
      </w:r>
      <w:r>
        <w:rPr/>
        <w:fldChar w:fldCharType="end" w:fldLock="0"/>
      </w:r>
      <w:r>
        <w:rPr>
          <w:rtl w:val="0"/>
        </w:rPr>
        <w:t xml:space="preserve">. However </w:t>
      </w:r>
      <w:r>
        <w:tab/>
        <w:tab/>
      </w:r>
      <w:r>
        <w:rPr>
          <w:rtl w:val="0"/>
        </w:rPr>
        <w:t>some languages are only present in Snips, so it really boils down to your current need.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